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DA7" w:rsidRPr="00A11D66" w:rsidRDefault="00207DA7" w:rsidP="00A11D66">
      <w:pPr>
        <w:pStyle w:val="af"/>
        <w:suppressAutoHyphens/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A11D66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207DA7" w:rsidRPr="00A11D66" w:rsidRDefault="00207DA7" w:rsidP="00A11D6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11D66">
        <w:rPr>
          <w:rFonts w:cs="Arial"/>
          <w:b/>
          <w:bCs/>
          <w:caps/>
          <w:kern w:val="28"/>
          <w:sz w:val="32"/>
          <w:szCs w:val="32"/>
        </w:rPr>
        <w:t xml:space="preserve">Муниципального образования </w:t>
      </w:r>
    </w:p>
    <w:p w:rsidR="00207DA7" w:rsidRPr="00A11D66" w:rsidRDefault="00207DA7" w:rsidP="00A11D6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11D66">
        <w:rPr>
          <w:rFonts w:cs="Arial"/>
          <w:b/>
          <w:bCs/>
          <w:caps/>
          <w:kern w:val="28"/>
          <w:sz w:val="32"/>
          <w:szCs w:val="32"/>
        </w:rPr>
        <w:t>поселок</w:t>
      </w:r>
      <w:r w:rsidR="008A64FE" w:rsidRPr="00A11D66">
        <w:rPr>
          <w:rFonts w:cs="Arial"/>
          <w:b/>
          <w:bCs/>
          <w:caps/>
          <w:kern w:val="28"/>
          <w:sz w:val="32"/>
          <w:szCs w:val="32"/>
        </w:rPr>
        <w:t xml:space="preserve"> </w:t>
      </w:r>
      <w:r w:rsidRPr="00A11D66">
        <w:rPr>
          <w:rFonts w:cs="Arial"/>
          <w:b/>
          <w:bCs/>
          <w:caps/>
          <w:kern w:val="28"/>
          <w:sz w:val="32"/>
          <w:szCs w:val="32"/>
        </w:rPr>
        <w:t>Боровский</w:t>
      </w:r>
    </w:p>
    <w:p w:rsidR="00207DA7" w:rsidRPr="00A11D66" w:rsidRDefault="00207DA7" w:rsidP="00A11D6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207DA7" w:rsidRPr="00A11D66" w:rsidRDefault="00207DA7" w:rsidP="00A11D6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11D6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07DA7" w:rsidRPr="00A11D66" w:rsidRDefault="00207DA7" w:rsidP="00A11D6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07DA7" w:rsidRPr="00A11D66" w:rsidRDefault="00A07346" w:rsidP="00A11D6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11D66">
        <w:rPr>
          <w:rFonts w:cs="Arial"/>
          <w:b/>
          <w:bCs/>
          <w:kern w:val="28"/>
          <w:sz w:val="32"/>
          <w:szCs w:val="32"/>
        </w:rPr>
        <w:t>4 мая</w:t>
      </w:r>
      <w:r w:rsidR="008A64FE" w:rsidRPr="00A11D66">
        <w:rPr>
          <w:rFonts w:cs="Arial"/>
          <w:b/>
          <w:bCs/>
          <w:kern w:val="28"/>
          <w:sz w:val="32"/>
          <w:szCs w:val="32"/>
        </w:rPr>
        <w:t xml:space="preserve"> </w:t>
      </w:r>
      <w:r w:rsidR="00207DA7" w:rsidRPr="00A11D66">
        <w:rPr>
          <w:rFonts w:cs="Arial"/>
          <w:b/>
          <w:bCs/>
          <w:kern w:val="28"/>
          <w:sz w:val="32"/>
          <w:szCs w:val="32"/>
        </w:rPr>
        <w:t>2021 г.</w:t>
      </w:r>
      <w:r w:rsidR="002D0E5B" w:rsidRPr="00A11D66">
        <w:rPr>
          <w:rFonts w:cs="Arial"/>
          <w:b/>
          <w:bCs/>
          <w:kern w:val="28"/>
          <w:sz w:val="32"/>
          <w:szCs w:val="32"/>
        </w:rPr>
        <w:t xml:space="preserve"> </w:t>
      </w:r>
      <w:r w:rsidR="00207DA7" w:rsidRPr="00A11D66">
        <w:rPr>
          <w:rFonts w:cs="Arial"/>
          <w:b/>
          <w:bCs/>
          <w:kern w:val="28"/>
          <w:sz w:val="32"/>
          <w:szCs w:val="32"/>
        </w:rPr>
        <w:t>№</w:t>
      </w:r>
      <w:r w:rsidR="004D6D4C" w:rsidRPr="00A11D66">
        <w:rPr>
          <w:rFonts w:cs="Arial"/>
          <w:b/>
          <w:bCs/>
          <w:kern w:val="28"/>
          <w:sz w:val="32"/>
          <w:szCs w:val="32"/>
        </w:rPr>
        <w:t xml:space="preserve"> </w:t>
      </w:r>
      <w:r w:rsidRPr="00A11D66">
        <w:rPr>
          <w:rFonts w:cs="Arial"/>
          <w:b/>
          <w:bCs/>
          <w:kern w:val="28"/>
          <w:sz w:val="32"/>
          <w:szCs w:val="32"/>
        </w:rPr>
        <w:t>24</w:t>
      </w:r>
    </w:p>
    <w:p w:rsidR="00207DA7" w:rsidRPr="009D46CE" w:rsidRDefault="002D0E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7DA7" w:rsidRPr="00A11D66" w:rsidRDefault="00207DA7" w:rsidP="00A11D66">
      <w:pPr>
        <w:pStyle w:val="cee1fbf7edfbe92"/>
        <w:tabs>
          <w:tab w:val="left" w:pos="5103"/>
        </w:tabs>
        <w:jc w:val="center"/>
        <w:rPr>
          <w:b/>
          <w:bCs/>
          <w:kern w:val="28"/>
          <w:sz w:val="32"/>
          <w:szCs w:val="32"/>
          <w:lang w:eastAsia="ru-RU" w:bidi="ar-SA"/>
        </w:rPr>
      </w:pPr>
      <w:r w:rsidRPr="00A11D66">
        <w:rPr>
          <w:rStyle w:val="cef1edeee2edeee9f8f0e8f4f2e0e1e7e0f6e02"/>
          <w:rFonts w:ascii="Arial" w:hAnsi="Arial" w:cs="Arial"/>
          <w:b/>
          <w:bCs/>
          <w:kern w:val="28"/>
          <w:sz w:val="32"/>
          <w:szCs w:val="32"/>
          <w:lang w:eastAsia="ru-RU" w:bidi="ar-SA"/>
        </w:rPr>
        <w:t>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</w:t>
      </w:r>
    </w:p>
    <w:p w:rsidR="00207DA7" w:rsidRPr="003361C1" w:rsidRDefault="00C23EE4" w:rsidP="002D0E5B">
      <w:pPr>
        <w:pStyle w:val="af"/>
        <w:suppressAutoHyphens/>
        <w:spacing w:after="0" w:line="240" w:lineRule="auto"/>
        <w:ind w:firstLine="709"/>
        <w:jc w:val="center"/>
      </w:pPr>
      <w:bookmarkStart w:id="0" w:name="_GoBack"/>
      <w:r w:rsidRPr="003361C1">
        <w:t xml:space="preserve">(в редакции постановления от </w:t>
      </w:r>
      <w:hyperlink r:id="rId7" w:tgtFrame="ChangingDocument" w:history="1">
        <w:r w:rsidRPr="003361C1">
          <w:rPr>
            <w:rStyle w:val="a5"/>
            <w:color w:val="auto"/>
          </w:rPr>
          <w:t>02.11.2021 № 73</w:t>
        </w:r>
      </w:hyperlink>
      <w:r w:rsidRPr="003361C1">
        <w:t>)</w:t>
      </w:r>
    </w:p>
    <w:bookmarkEnd w:id="0"/>
    <w:p w:rsidR="00C23EE4" w:rsidRPr="008A64FE" w:rsidRDefault="00C23EE4" w:rsidP="002D0E5B">
      <w:pPr>
        <w:pStyle w:val="af"/>
        <w:suppressAutoHyphens/>
        <w:spacing w:after="0" w:line="240" w:lineRule="auto"/>
        <w:ind w:firstLine="709"/>
        <w:jc w:val="center"/>
      </w:pPr>
    </w:p>
    <w:p w:rsidR="00207DA7" w:rsidRPr="00A11D66" w:rsidRDefault="00207DA7" w:rsidP="00A11D66">
      <w:pPr>
        <w:pStyle w:val="af"/>
        <w:suppressAutoHyphens/>
        <w:spacing w:after="0" w:line="240" w:lineRule="auto"/>
        <w:ind w:firstLine="709"/>
      </w:pPr>
      <w:r w:rsidRPr="00A11D66">
        <w:t xml:space="preserve">В соответствии с Земельным кодексом РФ,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8" w:tgtFrame="Logical" w:history="1">
        <w:r w:rsidRPr="00B11EC5">
          <w:rPr>
            <w:rStyle w:val="a5"/>
          </w:rPr>
          <w:t>Уставом</w:t>
        </w:r>
      </w:hyperlink>
      <w:r w:rsidRPr="00A11D66">
        <w:t xml:space="preserve"> муниципального образования поселок Боровский:</w:t>
      </w:r>
    </w:p>
    <w:p w:rsidR="00207DA7" w:rsidRPr="00A11D66" w:rsidRDefault="00207DA7" w:rsidP="00A11D66">
      <w:pPr>
        <w:pStyle w:val="af"/>
        <w:suppressAutoHyphens/>
        <w:spacing w:after="0" w:line="240" w:lineRule="auto"/>
        <w:ind w:firstLine="709"/>
      </w:pPr>
      <w:r w:rsidRPr="00A11D66">
        <w:t xml:space="preserve">1. Утвердить административный регламент предоставления </w:t>
      </w:r>
      <w:proofErr w:type="gramStart"/>
      <w:r w:rsidRPr="00A11D66">
        <w:t>муниципальной</w:t>
      </w:r>
      <w:proofErr w:type="gramEnd"/>
      <w:r w:rsidRPr="00A11D66">
        <w:t xml:space="preserve">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согласно приложению к настоящему постановлению.</w:t>
      </w:r>
    </w:p>
    <w:p w:rsidR="00207DA7" w:rsidRPr="00A11D66" w:rsidRDefault="00207DA7" w:rsidP="00A11D66">
      <w:pPr>
        <w:pStyle w:val="1b"/>
        <w:suppressAutoHyphens/>
        <w:autoSpaceDE w:val="0"/>
        <w:spacing w:before="0" w:after="0" w:line="240" w:lineRule="auto"/>
        <w:ind w:firstLine="709"/>
      </w:pPr>
      <w:r w:rsidRPr="00A11D66">
        <w:rPr>
          <w:rStyle w:val="10"/>
          <w:rFonts w:cs="Arial"/>
        </w:rPr>
        <w:t>2</w:t>
      </w:r>
      <w:r w:rsidRPr="00A11D66">
        <w:rPr>
          <w:rFonts w:cs="Arial"/>
        </w:rPr>
        <w:t>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– МФЦ), вступают в силу со дня подписания соглашения о взаимодействии между администрацией муниципального образования поселок Боровский и МФЦ.</w:t>
      </w:r>
    </w:p>
    <w:p w:rsidR="00207DA7" w:rsidRPr="00A11D66" w:rsidRDefault="00207DA7" w:rsidP="00A11D66">
      <w:pPr>
        <w:pStyle w:val="1b"/>
        <w:spacing w:before="0" w:after="0" w:line="240" w:lineRule="auto"/>
        <w:ind w:firstLine="709"/>
      </w:pPr>
      <w:r w:rsidRPr="00A11D66">
        <w:rPr>
          <w:rFonts w:cs="Arial"/>
        </w:rPr>
        <w:t>3. До вступления в силу соглашения, указанного в пункте 2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207DA7" w:rsidRPr="00A11D66" w:rsidRDefault="00207DA7" w:rsidP="00A11D66">
      <w:pPr>
        <w:pStyle w:val="1b"/>
        <w:spacing w:before="0" w:after="0" w:line="240" w:lineRule="auto"/>
        <w:ind w:firstLine="709"/>
      </w:pPr>
      <w:r w:rsidRPr="00A11D66">
        <w:rPr>
          <w:rFonts w:cs="Arial"/>
        </w:rPr>
        <w:t>4.</w:t>
      </w:r>
      <w:r w:rsidR="008E68AB" w:rsidRPr="00A11D66">
        <w:rPr>
          <w:rFonts w:cs="Arial"/>
        </w:rPr>
        <w:t xml:space="preserve"> </w:t>
      </w:r>
      <w:r w:rsidRPr="00A11D66">
        <w:rPr>
          <w:rFonts w:cs="Arial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A11D66">
        <w:rPr>
          <w:rFonts w:cs="Arial"/>
        </w:rPr>
        <w:t>разместить его</w:t>
      </w:r>
      <w:proofErr w:type="gramEnd"/>
      <w:r w:rsidRPr="00A11D66">
        <w:rPr>
          <w:rFonts w:cs="Arial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 (далее – сайт МО).</w:t>
      </w:r>
    </w:p>
    <w:p w:rsidR="00207DA7" w:rsidRPr="00A11D66" w:rsidRDefault="00207DA7" w:rsidP="00A11D66">
      <w:pPr>
        <w:tabs>
          <w:tab w:val="left" w:pos="567"/>
        </w:tabs>
        <w:ind w:firstLine="709"/>
      </w:pPr>
      <w:r w:rsidRPr="00A11D66">
        <w:rPr>
          <w:rFonts w:cs="Arial"/>
        </w:rPr>
        <w:t xml:space="preserve">5. </w:t>
      </w:r>
      <w:proofErr w:type="gramStart"/>
      <w:r w:rsidRPr="00A11D66">
        <w:rPr>
          <w:rFonts w:cs="Arial"/>
        </w:rPr>
        <w:t>Контроль за</w:t>
      </w:r>
      <w:proofErr w:type="gramEnd"/>
      <w:r w:rsidRPr="00A11D66">
        <w:rPr>
          <w:rFonts w:cs="Arial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207DA7" w:rsidRPr="00A11D66" w:rsidRDefault="00207DA7" w:rsidP="00A11D66">
      <w:pPr>
        <w:tabs>
          <w:tab w:val="left" w:pos="5425"/>
        </w:tabs>
        <w:ind w:firstLine="709"/>
        <w:rPr>
          <w:rFonts w:cs="Arial"/>
        </w:rPr>
      </w:pPr>
    </w:p>
    <w:p w:rsidR="002D0E5B" w:rsidRPr="00A11D66" w:rsidRDefault="00207DA7" w:rsidP="00A11D66">
      <w:pPr>
        <w:shd w:val="clear" w:color="auto" w:fill="FFFFFF"/>
        <w:rPr>
          <w:rFonts w:cs="Arial"/>
        </w:rPr>
      </w:pPr>
      <w:r w:rsidRPr="00A11D66">
        <w:rPr>
          <w:rFonts w:cs="Arial"/>
        </w:rPr>
        <w:t>Глава муниципального образования</w:t>
      </w:r>
    </w:p>
    <w:p w:rsidR="00207DA7" w:rsidRPr="00A11D66" w:rsidRDefault="00207DA7" w:rsidP="00A11D66">
      <w:pPr>
        <w:shd w:val="clear" w:color="auto" w:fill="FFFFFF"/>
      </w:pPr>
      <w:r w:rsidRPr="00A11D66">
        <w:rPr>
          <w:rFonts w:cs="Arial"/>
        </w:rPr>
        <w:t>С.В. Сычева</w:t>
      </w:r>
    </w:p>
    <w:p w:rsidR="00207DA7" w:rsidRPr="00A11D66" w:rsidRDefault="00207DA7" w:rsidP="00A11D66">
      <w:pPr>
        <w:suppressAutoHyphens/>
        <w:autoSpaceDE w:val="0"/>
        <w:ind w:firstLine="709"/>
      </w:pPr>
    </w:p>
    <w:p w:rsidR="00BB56EF" w:rsidRPr="00A11D66" w:rsidRDefault="00BB56EF" w:rsidP="00A11D66">
      <w:pPr>
        <w:pStyle w:val="22"/>
        <w:keepNext w:val="0"/>
        <w:suppressLineNumbers/>
        <w:jc w:val="right"/>
        <w:rPr>
          <w:rFonts w:ascii="Arial" w:hAnsi="Arial" w:cs="Arial"/>
          <w:sz w:val="24"/>
        </w:rPr>
      </w:pPr>
      <w:r w:rsidRPr="00A11D66">
        <w:rPr>
          <w:rFonts w:ascii="Arial" w:hAnsi="Arial" w:cs="Arial"/>
          <w:sz w:val="24"/>
        </w:rPr>
        <w:t>Приложение</w:t>
      </w:r>
    </w:p>
    <w:p w:rsidR="00BB56EF" w:rsidRPr="00A11D66" w:rsidRDefault="00BB56EF" w:rsidP="00A11D66">
      <w:pPr>
        <w:pStyle w:val="22"/>
        <w:jc w:val="right"/>
        <w:rPr>
          <w:rFonts w:ascii="Arial" w:hAnsi="Arial" w:cs="Arial"/>
          <w:sz w:val="24"/>
        </w:rPr>
      </w:pPr>
      <w:r w:rsidRPr="00A11D66">
        <w:rPr>
          <w:rFonts w:ascii="Arial" w:hAnsi="Arial" w:cs="Arial"/>
          <w:sz w:val="24"/>
        </w:rPr>
        <w:lastRenderedPageBreak/>
        <w:t>к постановлению администрации</w:t>
      </w:r>
      <w:r w:rsidR="008A64FE" w:rsidRPr="00A11D66">
        <w:rPr>
          <w:rFonts w:ascii="Arial" w:hAnsi="Arial" w:cs="Arial"/>
          <w:sz w:val="24"/>
        </w:rPr>
        <w:t xml:space="preserve"> </w:t>
      </w:r>
    </w:p>
    <w:p w:rsidR="00BB56EF" w:rsidRPr="00A11D66" w:rsidRDefault="00BB56EF" w:rsidP="00A11D66">
      <w:pPr>
        <w:pStyle w:val="22"/>
        <w:jc w:val="right"/>
        <w:rPr>
          <w:rFonts w:ascii="Arial" w:hAnsi="Arial" w:cs="Arial"/>
          <w:sz w:val="24"/>
        </w:rPr>
      </w:pPr>
      <w:r w:rsidRPr="00A11D66">
        <w:rPr>
          <w:rFonts w:ascii="Arial" w:hAnsi="Arial" w:cs="Arial"/>
          <w:sz w:val="24"/>
        </w:rPr>
        <w:t xml:space="preserve">муниципального образования </w:t>
      </w:r>
    </w:p>
    <w:p w:rsidR="00BB56EF" w:rsidRPr="00A11D66" w:rsidRDefault="00BB56EF" w:rsidP="00A11D66">
      <w:pPr>
        <w:pStyle w:val="22"/>
        <w:keepNext w:val="0"/>
        <w:jc w:val="right"/>
        <w:rPr>
          <w:rFonts w:ascii="Arial" w:hAnsi="Arial" w:cs="Arial"/>
          <w:sz w:val="24"/>
        </w:rPr>
      </w:pPr>
      <w:r w:rsidRPr="00A11D66">
        <w:rPr>
          <w:rFonts w:ascii="Arial" w:hAnsi="Arial" w:cs="Arial"/>
          <w:sz w:val="24"/>
        </w:rPr>
        <w:t>поселок Боровский</w:t>
      </w:r>
    </w:p>
    <w:p w:rsidR="00BB56EF" w:rsidRPr="00A11D66" w:rsidRDefault="00BB56EF" w:rsidP="00A11D66">
      <w:pPr>
        <w:pStyle w:val="22"/>
        <w:keepNext w:val="0"/>
        <w:jc w:val="right"/>
        <w:rPr>
          <w:rFonts w:ascii="Arial" w:hAnsi="Arial" w:cs="Arial"/>
          <w:sz w:val="24"/>
        </w:rPr>
      </w:pPr>
      <w:r w:rsidRPr="00A11D66">
        <w:rPr>
          <w:rFonts w:ascii="Arial" w:hAnsi="Arial" w:cs="Arial"/>
          <w:sz w:val="24"/>
        </w:rPr>
        <w:t xml:space="preserve">от </w:t>
      </w:r>
      <w:r w:rsidR="00531798" w:rsidRPr="00A11D66">
        <w:rPr>
          <w:rFonts w:ascii="Arial" w:hAnsi="Arial" w:cs="Arial"/>
          <w:sz w:val="24"/>
        </w:rPr>
        <w:t>04.05</w:t>
      </w:r>
      <w:r w:rsidRPr="00A11D66">
        <w:rPr>
          <w:rFonts w:ascii="Arial" w:hAnsi="Arial" w:cs="Arial"/>
          <w:sz w:val="24"/>
        </w:rPr>
        <w:t xml:space="preserve">.2021 № </w:t>
      </w:r>
      <w:r w:rsidR="00531798" w:rsidRPr="00A11D66">
        <w:rPr>
          <w:rFonts w:ascii="Arial" w:hAnsi="Arial" w:cs="Arial"/>
          <w:sz w:val="24"/>
        </w:rPr>
        <w:t>24</w:t>
      </w:r>
    </w:p>
    <w:p w:rsidR="00C23EE4" w:rsidRDefault="00C23EE4" w:rsidP="00C23EE4">
      <w:pPr>
        <w:pStyle w:val="af"/>
        <w:suppressAutoHyphens/>
        <w:spacing w:after="0" w:line="240" w:lineRule="auto"/>
        <w:ind w:firstLine="709"/>
        <w:jc w:val="right"/>
      </w:pPr>
      <w:r>
        <w:t xml:space="preserve">(в редакции постановления от </w:t>
      </w:r>
      <w:hyperlink r:id="rId9" w:tgtFrame="ChangingDocument" w:history="1">
        <w:r>
          <w:rPr>
            <w:rStyle w:val="a5"/>
          </w:rPr>
          <w:t>02.11.2021 № 73</w:t>
        </w:r>
      </w:hyperlink>
      <w:r>
        <w:t>)</w:t>
      </w:r>
    </w:p>
    <w:p w:rsidR="00C23EE4" w:rsidRDefault="00C23EE4" w:rsidP="00C23EE4">
      <w:pPr>
        <w:pStyle w:val="af"/>
        <w:suppressAutoHyphens/>
        <w:spacing w:after="0" w:line="240" w:lineRule="auto"/>
        <w:ind w:firstLine="709"/>
        <w:jc w:val="center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jc w:val="center"/>
      </w:pPr>
      <w:r w:rsidRPr="001C7472">
        <w:t>АДМИНИСТРАТИВНЫЙ РЕГЛАМЕНТ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jc w:val="center"/>
      </w:pPr>
      <w:r w:rsidRPr="001C7472">
        <w:t xml:space="preserve">предоставления муниципальной услуги: </w:t>
      </w:r>
      <w:r w:rsidRPr="001C7472">
        <w:rPr>
          <w:bCs/>
        </w:rPr>
        <w:t>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lang w:val="en-US"/>
        </w:rPr>
        <w:t>I</w:t>
      </w:r>
      <w:r w:rsidRPr="001C7472">
        <w:t>. ОБЩИЕ ПОЛОЖЕНИЯ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1.1. Предмет регулирования административного регламента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1.1.1. </w:t>
      </w:r>
      <w:proofErr w:type="gramStart"/>
      <w:r w:rsidRPr="001C7472">
        <w:t>Настоящий административный регламент устанавливает порядок и стандарт предоставления муниципальной услуги по установлению и прекращению публичного сервитута в отдельных целях (далее - публичный сервитут, муниципальная услуга соответственно),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1.1.2. Публичный сервитут устанавливается для использования земельных участков и (или) земель в целях, предусмотренных подпунктами 1-7 пункта 4 статьи 23 Земельного кодекса РФ, а именно: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3) проведения дренажных и мелиоративных работ на земельном участке;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4) забора (изъятия) водных ресурсов из водных объектов и водопоя;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5) прогона сельскохозяйственных животных через земельный участок;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6) 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7) использования земельного участка в целях охоты, рыболовства, </w:t>
      </w:r>
      <w:proofErr w:type="spellStart"/>
      <w:r w:rsidRPr="001C7472">
        <w:t>аквакультуры</w:t>
      </w:r>
      <w:proofErr w:type="spellEnd"/>
      <w:r w:rsidRPr="001C7472">
        <w:t xml:space="preserve"> (рыбоводства).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1.2. Круг заявителей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1.2.1. Заявителями (далее - заявитель) являются: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1.2.1.1. </w:t>
      </w:r>
      <w:proofErr w:type="gramStart"/>
      <w:r w:rsidRPr="001C7472">
        <w:t>З</w:t>
      </w:r>
      <w:r w:rsidRPr="001C7472">
        <w:rPr>
          <w:rStyle w:val="10"/>
        </w:rPr>
        <w:t>аинтересованные</w:t>
      </w:r>
      <w:proofErr w:type="gramEnd"/>
      <w:r w:rsidRPr="001C7472">
        <w:rPr>
          <w:rStyle w:val="10"/>
        </w:rPr>
        <w:t xml:space="preserve"> в установлении публичного сервитута: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Style w:val="10"/>
        </w:rPr>
        <w:t xml:space="preserve">граждане, индивидуальные предприниматели и юридические лица. </w:t>
      </w:r>
    </w:p>
    <w:p w:rsidR="00C23EE4" w:rsidRPr="001C7472" w:rsidRDefault="00C23EE4" w:rsidP="00C23EE4">
      <w:pPr>
        <w:suppressAutoHyphens/>
        <w:ind w:firstLine="709"/>
      </w:pPr>
      <w:r w:rsidRPr="001C7472">
        <w:t>1.2.1.2. </w:t>
      </w:r>
      <w:proofErr w:type="gramStart"/>
      <w:r w:rsidRPr="001C7472">
        <w:t>Заинтересованные</w:t>
      </w:r>
      <w:proofErr w:type="gramEnd"/>
      <w:r w:rsidRPr="001C7472">
        <w:t xml:space="preserve"> в прекращении публичного сервитута:</w:t>
      </w:r>
    </w:p>
    <w:p w:rsidR="00C23EE4" w:rsidRPr="001C7472" w:rsidRDefault="00C23EE4" w:rsidP="00C23EE4">
      <w:pPr>
        <w:suppressAutoHyphens/>
        <w:ind w:firstLine="709"/>
      </w:pPr>
      <w:r w:rsidRPr="001C7472">
        <w:t>1) правообладатели земельного участка, обремененного публичным сервитутом;</w:t>
      </w:r>
    </w:p>
    <w:p w:rsidR="00C23EE4" w:rsidRPr="001C7472" w:rsidRDefault="00C23EE4" w:rsidP="00C23EE4">
      <w:pPr>
        <w:suppressAutoHyphens/>
        <w:ind w:firstLine="709"/>
      </w:pPr>
      <w:r w:rsidRPr="001C7472">
        <w:t>2) заинтересованные лица, если публичный сервитут установлен в целях обеспечения муниципальных нужд.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rPr>
          <w:bCs/>
        </w:rPr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bCs/>
        </w:rPr>
        <w:t>1.3. Справочная информация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1.3.1. </w:t>
      </w:r>
      <w:proofErr w:type="gramStart"/>
      <w:r w:rsidRPr="001C7472">
        <w:t xml:space="preserve">Сведения о месте нахождения и графике работы администрации, </w:t>
      </w:r>
      <w:r w:rsidRPr="001C7472">
        <w:rPr>
          <w:rFonts w:cs="Arial"/>
        </w:rPr>
        <w:t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сайте муниципального образования поселок Боровский в информационно-телекоммуникационной сети «Интернет», в</w:t>
      </w:r>
      <w:r w:rsidRPr="001C7472">
        <w:t xml:space="preserve"> электронном региональном реестре муниципальных услуг в соответствии с постановлением Правительства Тюменской области от 30.05.2011</w:t>
      </w:r>
      <w:proofErr w:type="gramEnd"/>
      <w:r w:rsidRPr="001C7472">
        <w:t xml:space="preserve">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Fonts w:cs="Arial"/>
        </w:rPr>
        <w:t>1.3.2. 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C23EE4" w:rsidRPr="001C7472" w:rsidRDefault="00C23EE4" w:rsidP="00C23EE4">
      <w:pPr>
        <w:suppressAutoHyphens/>
        <w:ind w:firstLine="709"/>
      </w:pPr>
      <w:r w:rsidRPr="001C7472">
        <w:t>1.3.3. 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lang w:val="en-US"/>
        </w:rPr>
        <w:t>II</w:t>
      </w:r>
      <w:r w:rsidRPr="001C7472">
        <w:t>. СТАНДАРТ ПРЕДОСТАВЛЕНИЯ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2.1. Наименование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Style w:val="10"/>
          <w:rFonts w:cs="Arial"/>
          <w:highlight w:val="white"/>
        </w:rPr>
        <w:t xml:space="preserve">Установление и прекращение публичного сервитута </w:t>
      </w:r>
      <w:r w:rsidRPr="001C7472">
        <w:rPr>
          <w:rStyle w:val="10"/>
          <w:rFonts w:cs="Arial"/>
        </w:rPr>
        <w:t>для использования земельных участков и (или) земель в целях, предусмотренных пунктами 1-7 части 4 статьи 23 Земельного кодекса Российской Федерации.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2.2. Наименование органа, предоставляющего муниципальную услугу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2.2.1. Предоставление муниципальной услуги осуществляется Администрацией.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2.2.2. Органом администрации, непосредственно предоставляющим услугу, является сектор по благоустройству, землеустройству, ГО и ЧС (далее - Сектор).</w:t>
      </w:r>
    </w:p>
    <w:p w:rsidR="00C23EE4" w:rsidRPr="001C7472" w:rsidRDefault="00C23EE4" w:rsidP="00C23EE4">
      <w:pPr>
        <w:pStyle w:val="22"/>
        <w:keepNext w:val="0"/>
        <w:autoSpaceDE w:val="0"/>
      </w:pPr>
      <w:r w:rsidRPr="001C7472">
        <w:rPr>
          <w:rFonts w:ascii="Arial" w:hAnsi="Arial" w:cs="Arial"/>
          <w:sz w:val="24"/>
          <w:lang w:eastAsia="ru-RU"/>
        </w:rPr>
        <w:t>2.2.3.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2.3. Описание результата предоставления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Результатом предоставления муниципальной услуги является: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 решение об установлении публичного сервитута.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 решение об отказе в установлении публичного сервитута.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3) решение о прекращении публичного сервитута.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>4) решение об отказе в прекращении публичного сервитута.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2.4. Срок предоставления муниципальной услуги</w:t>
      </w:r>
    </w:p>
    <w:p w:rsidR="00C23EE4" w:rsidRPr="001C7472" w:rsidRDefault="00C23EE4" w:rsidP="00C23EE4">
      <w:pPr>
        <w:suppressAutoHyphens/>
        <w:ind w:firstLine="709"/>
      </w:pPr>
      <w:r w:rsidRPr="001C7472">
        <w:t>2.4.1. </w:t>
      </w:r>
      <w:r w:rsidRPr="001C7472">
        <w:rPr>
          <w:rFonts w:cs="Arial"/>
        </w:rPr>
        <w:t>В случае установления публичного сервитута в отношении всего земельного участка либо части земельного участка, учтенной в Едином государственном реестре недвижимости: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Fonts w:cs="Arial"/>
        </w:rPr>
        <w:t>р</w:t>
      </w:r>
      <w:r w:rsidRPr="001C7472">
        <w:t xml:space="preserve">ешение об установлении публичного сервитута или </w:t>
      </w:r>
      <w:r w:rsidRPr="001C7472">
        <w:rPr>
          <w:rFonts w:cs="Arial"/>
        </w:rPr>
        <w:t xml:space="preserve">решение об отказе в установлении публичного сервитута принимается в течение 30 календарных дней со дня регистрации предложения об установлении публичного сервитута 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iCs/>
        </w:rPr>
        <w:t xml:space="preserve">2.4.2. В случае установления публичного сервитута в отношении части земельного участка, государственный кадастровый учет которой ранее не осуществлялся, либо в случае если публичный сервитут устанавливается в отношении земельных участков, государственная собственность на которые не разграничена, </w:t>
      </w:r>
      <w:proofErr w:type="gramStart"/>
      <w:r w:rsidRPr="001C7472">
        <w:rPr>
          <w:iCs/>
        </w:rPr>
        <w:t>полномочия</w:t>
      </w:r>
      <w:proofErr w:type="gramEnd"/>
      <w:r w:rsidRPr="001C7472">
        <w:rPr>
          <w:iCs/>
        </w:rPr>
        <w:t xml:space="preserve"> в отношении которых отнесены к полномочиям органов местного самоуправления в соответствии с законодательством Российской Федерации: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iCs/>
        </w:rPr>
        <w:t xml:space="preserve">1) решение об установлении публичного сервитута </w:t>
      </w:r>
      <w:r w:rsidRPr="001C7472">
        <w:rPr>
          <w:rFonts w:cs="Arial"/>
          <w:iCs/>
        </w:rPr>
        <w:t>принимается в течение 130 календарных дней со дня регистрации предложения об установлении публичного сервитута.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Fonts w:cs="Arial"/>
        </w:rPr>
        <w:t xml:space="preserve">2) решение об отказе в установлении публичного сервитута </w:t>
      </w:r>
      <w:r w:rsidRPr="001C7472">
        <w:rPr>
          <w:rFonts w:cs="Arial"/>
          <w:iCs/>
        </w:rPr>
        <w:t>принимается в течение 30 календарных дней со дня регистрации предложения об установлении публичного сервитута.</w:t>
      </w:r>
    </w:p>
    <w:p w:rsidR="00C23EE4" w:rsidRPr="001C7472" w:rsidRDefault="00C23EE4" w:rsidP="00C23EE4">
      <w:pPr>
        <w:suppressAutoHyphens/>
        <w:ind w:firstLine="709"/>
      </w:pPr>
      <w:r w:rsidRPr="001C7472">
        <w:t>2.4.3. В случае прекращения публичного сервитута:</w:t>
      </w:r>
    </w:p>
    <w:p w:rsidR="00C23EE4" w:rsidRPr="001C7472" w:rsidRDefault="00C23EE4" w:rsidP="00C23EE4">
      <w:pPr>
        <w:suppressAutoHyphens/>
        <w:ind w:firstLine="709"/>
      </w:pPr>
      <w:r w:rsidRPr="001C7472">
        <w:t xml:space="preserve">решение о прекращении публичного сервитута или решение об отказе в прекращении публичного сервитута </w:t>
      </w:r>
      <w:r w:rsidRPr="001C7472">
        <w:rPr>
          <w:rFonts w:cs="Arial"/>
          <w:iCs/>
        </w:rPr>
        <w:t>принимается в течение 30 календарных дней со дня регистрации предложения о прекращении публичного сервитута.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rPr>
          <w:rFonts w:cs="Arial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муниципального образования поселок Боровский в информационно-коммуникационной сети «</w:t>
      </w:r>
      <w:proofErr w:type="spellStart"/>
      <w:r w:rsidRPr="001C7472">
        <w:rPr>
          <w:rFonts w:cs="Arial"/>
        </w:rPr>
        <w:t>Интеренет</w:t>
      </w:r>
      <w:proofErr w:type="spellEnd"/>
      <w:r w:rsidRPr="001C7472">
        <w:rPr>
          <w:rFonts w:cs="Arial"/>
        </w:rPr>
        <w:t>», 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</w:t>
      </w:r>
      <w:proofErr w:type="gramEnd"/>
      <w:r w:rsidRPr="001C7472">
        <w:rPr>
          <w:rFonts w:cs="Arial"/>
        </w:rPr>
        <w:t xml:space="preserve"> (функций) Тюменской области».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2.6.1. </w:t>
      </w:r>
      <w:proofErr w:type="gramStart"/>
      <w:r w:rsidRPr="001C7472">
        <w:t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носителе, в форме электронного документа с использованием информационно-телекоммуникационной сети «Интернет» интернет-сайта «Портал услуг Тюменской области» (www.uslugi.admtyumen.ru) (далее - Региональный портал), личного обращения в МФЦ: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2.6.1.1. В случае установления публичного сервитута: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>1) предложение об установлении публичного сервитута по форме согласно приложению №1 к настоящему регламенту в случае направления предложения на бумажном носителе при личном обращении или почтовым отправлением, по форме, размещенной на Региональном портале, в случае подачи предложения в форме электронного документа с использованием «Личного кабинета». Предложение должно содержать обоснования необходимости установления публичного сервитута.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копия документа, удостоверяющего личность заинтересованного лица (для гражданина);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 xml:space="preserve">3) доверенность или иной документ, подтверждающий полномочия представителя заинтересованного лица в соответствии с гражданским законодательством РФ </w:t>
      </w:r>
      <w:r w:rsidRPr="001C7472">
        <w:rPr>
          <w:rStyle w:val="10"/>
          <w:rFonts w:cs="Arial"/>
        </w:rPr>
        <w:t>(п</w:t>
      </w:r>
      <w:r w:rsidRPr="001C7472">
        <w:t>редставление указанного документа не требуется в случае, если от имени юридического лица действует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</w:t>
      </w:r>
      <w:proofErr w:type="gramEnd"/>
      <w:r w:rsidRPr="001C7472">
        <w:t xml:space="preserve"> органами опеки и попечительства в соответствии с законодательством Российской Федерации);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4) схема границ части земельного участка, в отношении которой планируется установить публичный сервитут, на кадастровом плане территории с указанием координат характерных точек границ территории - в случае, если публичный сервитут необходимо установить в отношении части земельного участка (с использованием системы координат, установленной для ведения Единого государственного реестра недвижимости).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2.6.1.2. В случае прекращения публичного сервитута: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предложение о прекращении публичного сервитута по форме, согласно приложению №2 к настоящему регламенту, в случае направления предложения на бумажном носителе при личном обращении или почтовым отправлением, по форме, размещенной на Региональном портале, в случае подачи предложения в форме электронного документа с использованием «Личного кабинета».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копия документа, удостоверяющего личность заинтересованного лица (для гражданина);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 xml:space="preserve">3) доверенность или иной документ, подтверждающий полномочия представителя заинтересованного лица в соответствии с гражданским законодательством РФ </w:t>
      </w:r>
      <w:r w:rsidRPr="001C7472">
        <w:rPr>
          <w:rStyle w:val="10"/>
          <w:rFonts w:cs="Arial"/>
        </w:rPr>
        <w:t>(п</w:t>
      </w:r>
      <w:r w:rsidRPr="001C7472">
        <w:t>редставление указанного документа не требуется в случае, если от имени юридического лица действует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</w:t>
      </w:r>
      <w:proofErr w:type="gramEnd"/>
      <w:r w:rsidRPr="001C7472">
        <w:t xml:space="preserve"> органами опеки и попечительства в соответствии с законодательством Российской Федерации).</w:t>
      </w:r>
    </w:p>
    <w:p w:rsidR="00C23EE4" w:rsidRPr="001C7472" w:rsidRDefault="00C23EE4" w:rsidP="00C23EE4">
      <w:pPr>
        <w:pStyle w:val="af"/>
        <w:suppressAutoHyphens/>
        <w:autoSpaceDE w:val="0"/>
        <w:spacing w:after="0" w:line="240" w:lineRule="auto"/>
        <w:ind w:firstLine="709"/>
      </w:pPr>
      <w:r w:rsidRPr="001C7472">
        <w:rPr>
          <w:rStyle w:val="10"/>
          <w:rFonts w:cs="Arial"/>
        </w:rPr>
        <w:t xml:space="preserve">2.6.2. При подаче предложения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предложения подается представителем заявителя посредством личного приема, предоставляются оригиналы документа, удостоверяющего его личность, а также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предложения посредством почтового отправления - предоставляется оригинал или заверенная в порядке, установленном законодательством Российской Федерации копия. При подаче заявления в электронной форме прикрепляется электронная копия документа или электронный </w:t>
      </w:r>
      <w:proofErr w:type="gramStart"/>
      <w:r w:rsidRPr="001C7472">
        <w:rPr>
          <w:rStyle w:val="10"/>
          <w:rFonts w:cs="Arial"/>
        </w:rPr>
        <w:t>документ</w:t>
      </w:r>
      <w:proofErr w:type="gramEnd"/>
      <w:r w:rsidRPr="001C7472">
        <w:rPr>
          <w:rStyle w:val="10"/>
          <w:rFonts w:cs="Arial"/>
        </w:rPr>
        <w:t xml:space="preserve"> подтверждающий полномочия представителя заявителя, выданный организацией и удостоверенный усиленной </w:t>
      </w:r>
      <w:r w:rsidRPr="001C7472">
        <w:rPr>
          <w:rStyle w:val="10"/>
          <w:rFonts w:cs="Arial"/>
        </w:rPr>
        <w:lastRenderedPageBreak/>
        <w:t>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</w:t>
      </w:r>
      <w:r w:rsidRPr="001C7472">
        <w:rPr>
          <w:rStyle w:val="10"/>
          <w:rFonts w:cs="Arial"/>
          <w:bCs/>
        </w:rPr>
        <w:t>.</w:t>
      </w:r>
    </w:p>
    <w:p w:rsidR="00C23EE4" w:rsidRPr="001C7472" w:rsidRDefault="00C23EE4" w:rsidP="00C23EE4">
      <w:pPr>
        <w:pStyle w:val="af"/>
        <w:suppressAutoHyphens/>
        <w:autoSpaceDE w:val="0"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2.7.1. Документы, сведения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Сектором следующих запросов в случае установления публичного сервитута: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2.7.1.1. </w:t>
      </w:r>
      <w:r w:rsidRPr="001C7472">
        <w:rPr>
          <w:rStyle w:val="10"/>
          <w:rFonts w:eastAsia="Arial" w:cs="Arial"/>
        </w:rPr>
        <w:t>В</w:t>
      </w:r>
      <w:r w:rsidRPr="001C7472">
        <w:rPr>
          <w:rFonts w:cs="Arial"/>
        </w:rPr>
        <w:t xml:space="preserve"> </w:t>
      </w:r>
      <w:r w:rsidRPr="001C7472">
        <w:rPr>
          <w:rStyle w:val="10"/>
          <w:rFonts w:eastAsia="Arial" w:cs="Arial"/>
        </w:rPr>
        <w:t>Феде</w:t>
      </w:r>
      <w:r w:rsidRPr="001C7472">
        <w:rPr>
          <w:rStyle w:val="10"/>
          <w:rFonts w:eastAsia="Arial" w:cs="Arial"/>
          <w:bCs/>
        </w:rPr>
        <w:t xml:space="preserve">ральную налоговую службу </w:t>
      </w:r>
      <w:r w:rsidRPr="001C7472">
        <w:rPr>
          <w:rFonts w:cs="Arial"/>
        </w:rPr>
        <w:t>о предоставлении: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Fonts w:eastAsia="Arial" w:cs="Arial"/>
        </w:rPr>
        <w:t>- сведений из Единого государственного реестра юридических лиц (для заявителей - юридических лиц);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Style w:val="10"/>
          <w:rFonts w:eastAsia="Arial" w:cs="Arial"/>
        </w:rPr>
        <w:t>- 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Style w:val="10"/>
          <w:rFonts w:cs="Arial"/>
          <w:bCs/>
        </w:rPr>
        <w:t>2.7.1.2. В</w:t>
      </w:r>
      <w:r w:rsidRPr="001C7472">
        <w:t xml:space="preserve"> </w:t>
      </w:r>
      <w:r w:rsidRPr="001C7472">
        <w:rPr>
          <w:bCs/>
        </w:rPr>
        <w:t>Федеральную службу государственной регистрации, кадастра и картографии</w:t>
      </w:r>
      <w:r w:rsidRPr="001C7472">
        <w:t xml:space="preserve"> о предоставлении: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1) </w:t>
      </w:r>
      <w:r w:rsidRPr="001C7472">
        <w:rPr>
          <w:rStyle w:val="10"/>
          <w:rFonts w:cs="Arial"/>
        </w:rPr>
        <w:t>кадастровой выписки</w:t>
      </w:r>
      <w:r w:rsidRPr="001C7472">
        <w:rPr>
          <w:rStyle w:val="10"/>
          <w:rFonts w:cs="Arial"/>
          <w:bCs/>
          <w:highlight w:val="white"/>
        </w:rPr>
        <w:t xml:space="preserve"> о земельном участке либо выписка из Единого государственного реестра недвижимости (в случае если публичный сервитут устанавливается в отношении всего земельного участка);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Style w:val="10"/>
          <w:rFonts w:cs="Arial"/>
          <w:bCs/>
          <w:highlight w:val="white"/>
        </w:rPr>
        <w:t>2)</w:t>
      </w:r>
      <w:r w:rsidRPr="001C7472">
        <w:rPr>
          <w:rStyle w:val="10"/>
          <w:rFonts w:cs="Arial"/>
        </w:rPr>
        <w:t>выписки</w:t>
      </w:r>
      <w:r w:rsidRPr="001C7472">
        <w:t xml:space="preserve"> из Единого государственного реестра недвижимости, либо кадастровая выписка, содержащая сведения о части земельного участка, либо схематическое отображение части земельного участка (в случае если публичный сервитут устанавливается в отношении части земельного участка).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Style w:val="10"/>
          <w:rFonts w:eastAsia="Arial" w:cs="Arial"/>
        </w:rPr>
        <w:t>2.7.1.3. </w:t>
      </w:r>
      <w:r w:rsidRPr="001C7472">
        <w:rPr>
          <w:rFonts w:eastAsia="Arial" w:cs="Arial"/>
        </w:rPr>
        <w:t>В органы опеки и попечительства о предоставлении 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2.7.2. Документы, сведения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отделом следующих запросов в случае прекращения публичного сервитута: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2.7.2.1. </w:t>
      </w:r>
      <w:r w:rsidRPr="001C7472">
        <w:rPr>
          <w:rStyle w:val="10"/>
          <w:rFonts w:eastAsia="Arial" w:cs="Arial"/>
          <w:bCs/>
        </w:rPr>
        <w:t>В</w:t>
      </w:r>
      <w:r w:rsidRPr="001C7472">
        <w:rPr>
          <w:rFonts w:cs="Arial"/>
        </w:rPr>
        <w:t xml:space="preserve"> </w:t>
      </w:r>
      <w:r w:rsidRPr="001C7472">
        <w:rPr>
          <w:rStyle w:val="10"/>
          <w:rFonts w:eastAsia="Arial" w:cs="Arial"/>
          <w:bCs/>
        </w:rPr>
        <w:t xml:space="preserve">Федеральную налоговую службу </w:t>
      </w:r>
      <w:r w:rsidRPr="001C7472">
        <w:rPr>
          <w:rFonts w:cs="Arial"/>
        </w:rPr>
        <w:t>о предоставлении: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Fonts w:eastAsia="Arial" w:cs="Arial"/>
        </w:rPr>
        <w:t>- сведений из Единого государственного реестра юридических лиц (для заявителей - юридических лиц);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Style w:val="10"/>
          <w:rFonts w:eastAsia="Arial" w:cs="Arial"/>
        </w:rPr>
        <w:t>- 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C23EE4" w:rsidRPr="001C7472" w:rsidRDefault="00C23EE4" w:rsidP="00C23EE4">
      <w:pPr>
        <w:pStyle w:val="af"/>
        <w:suppressAutoHyphens/>
        <w:autoSpaceDE w:val="0"/>
        <w:spacing w:after="0" w:line="240" w:lineRule="auto"/>
        <w:ind w:firstLine="709"/>
      </w:pPr>
      <w:r w:rsidRPr="001C7472">
        <w:rPr>
          <w:rStyle w:val="10"/>
          <w:rFonts w:cs="Arial"/>
          <w:bCs/>
        </w:rPr>
        <w:t>2.7.2.2. В Федеральную службу государственной регистрации, кадастра и картографии о предоставлении:</w:t>
      </w:r>
    </w:p>
    <w:p w:rsidR="00C23EE4" w:rsidRPr="001C7472" w:rsidRDefault="00C23EE4" w:rsidP="00C23EE4">
      <w:pPr>
        <w:pStyle w:val="af"/>
        <w:suppressAutoHyphens/>
        <w:autoSpaceDE w:val="0"/>
        <w:spacing w:after="0" w:line="240" w:lineRule="auto"/>
        <w:ind w:firstLine="709"/>
      </w:pPr>
      <w:r w:rsidRPr="001C7472">
        <w:rPr>
          <w:rStyle w:val="10"/>
          <w:rFonts w:cs="Arial"/>
          <w:bCs/>
        </w:rPr>
        <w:lastRenderedPageBreak/>
        <w:t xml:space="preserve">1) </w:t>
      </w:r>
      <w:r w:rsidRPr="001C7472">
        <w:rPr>
          <w:rStyle w:val="10"/>
          <w:rFonts w:cs="Arial"/>
        </w:rPr>
        <w:t>выписки</w:t>
      </w:r>
      <w:r w:rsidRPr="001C7472">
        <w:rPr>
          <w:rStyle w:val="10"/>
          <w:rFonts w:cs="Arial"/>
          <w:bCs/>
        </w:rPr>
        <w:t xml:space="preserve"> из Единого государственного реестра недвижимости либо кадастровая выписка о земельном участке (в случае если публичный сервитут предлагается прекратить в отношении всего земельного участка);</w:t>
      </w:r>
    </w:p>
    <w:p w:rsidR="00C23EE4" w:rsidRPr="001C7472" w:rsidRDefault="00C23EE4" w:rsidP="00C23EE4">
      <w:pPr>
        <w:pStyle w:val="af"/>
        <w:suppressAutoHyphens/>
        <w:autoSpaceDE w:val="0"/>
        <w:spacing w:after="0" w:line="240" w:lineRule="auto"/>
        <w:ind w:firstLine="709"/>
      </w:pPr>
      <w:r w:rsidRPr="001C7472">
        <w:rPr>
          <w:rStyle w:val="10"/>
          <w:rFonts w:cs="Arial"/>
          <w:bCs/>
        </w:rPr>
        <w:t xml:space="preserve">2) </w:t>
      </w:r>
      <w:r w:rsidRPr="001C7472">
        <w:rPr>
          <w:rStyle w:val="10"/>
          <w:rFonts w:cs="Arial"/>
        </w:rPr>
        <w:t>выписки</w:t>
      </w:r>
      <w:r w:rsidRPr="001C7472">
        <w:t xml:space="preserve"> из Единого государственного реестра недвижимости, либо кадастровая выписка, содержащая сведения о части земельного участка, либо схематическое отображение части земельного участка (в случае если публичный сервитут предлагается прекратить в отношении части земельного участка).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Style w:val="10"/>
          <w:rFonts w:eastAsia="Arial" w:cs="Arial"/>
        </w:rPr>
        <w:t>2.7.2.3. </w:t>
      </w:r>
      <w:r w:rsidRPr="001C7472">
        <w:rPr>
          <w:rFonts w:eastAsia="Arial" w:cs="Arial"/>
        </w:rPr>
        <w:t>В органы опеки и попечительства о предоставлении 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Федерации).</w:t>
      </w:r>
    </w:p>
    <w:p w:rsidR="00C23EE4" w:rsidRPr="001C7472" w:rsidRDefault="00C23EE4" w:rsidP="00C23EE4">
      <w:pPr>
        <w:pStyle w:val="22"/>
        <w:keepNext w:val="0"/>
        <w:autoSpaceDE w:val="0"/>
      </w:pPr>
      <w:r w:rsidRPr="001C7472">
        <w:rPr>
          <w:rStyle w:val="10"/>
          <w:rFonts w:ascii="Arial" w:eastAsia="Times New Roman" w:hAnsi="Arial" w:cs="Arial"/>
          <w:sz w:val="24"/>
          <w:lang w:eastAsia="ru-RU"/>
        </w:rPr>
        <w:t>2.7.3. Документы, указанные в пунктах 2.7.1, 2.7.2 настоящего подраздела, заявитель вправе представить по собственной инициативе при обращении за предоставлением муниципальной услуги.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C23EE4" w:rsidRPr="001C7472" w:rsidRDefault="00C23EE4" w:rsidP="00C23EE4">
      <w:pPr>
        <w:suppressAutoHyphens/>
        <w:ind w:firstLine="709"/>
      </w:pPr>
      <w:r w:rsidRPr="001C7472">
        <w:t>2.8.1. </w:t>
      </w:r>
      <w:proofErr w:type="gramStart"/>
      <w:r w:rsidRPr="001C7472">
        <w:t>Основанием для отказа в приеме документов, необходимых для предоставления муниципальной услуги, является выявление в соответствии с пунктом 9 постановления Правительства Российской Федерации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результате проверки квалифицированной подписи</w:t>
      </w:r>
      <w:proofErr w:type="gramEnd"/>
      <w:r w:rsidRPr="001C7472">
        <w:t xml:space="preserve"> несоблюдение установленных условий признания ее действительности.</w:t>
      </w:r>
    </w:p>
    <w:p w:rsidR="00C23EE4" w:rsidRPr="001C7472" w:rsidRDefault="00C23EE4" w:rsidP="00C23EE4">
      <w:pPr>
        <w:suppressAutoHyphens/>
        <w:ind w:firstLine="709"/>
      </w:pPr>
      <w:r w:rsidRPr="001C7472">
        <w:t>2.8.2. Основаниями для возврата предложения об установлении публичного сервитута являются:</w:t>
      </w:r>
    </w:p>
    <w:p w:rsidR="00C23EE4" w:rsidRPr="001C7472" w:rsidRDefault="00C23EE4" w:rsidP="00C23EE4">
      <w:pPr>
        <w:suppressAutoHyphens/>
        <w:ind w:firstLine="709"/>
      </w:pPr>
      <w:r w:rsidRPr="001C7472">
        <w:t>1) предложение не соответствует форме, установленной приложением №1 к настоящему регламенту;</w:t>
      </w:r>
    </w:p>
    <w:p w:rsidR="00C23EE4" w:rsidRPr="001C7472" w:rsidRDefault="00C23EE4" w:rsidP="00C23EE4">
      <w:pPr>
        <w:suppressAutoHyphens/>
        <w:ind w:firstLine="709"/>
      </w:pPr>
      <w:r w:rsidRPr="001C7472">
        <w:t>2) не предоставлены документы, предусмотренные подпунктами 2 - 4 пункта 2.6.1.1 подраздела 2.6 настоящего регламента.</w:t>
      </w:r>
    </w:p>
    <w:p w:rsidR="00C23EE4" w:rsidRPr="001C7472" w:rsidRDefault="00C23EE4" w:rsidP="00C23EE4">
      <w:pPr>
        <w:suppressAutoHyphens/>
        <w:ind w:firstLine="709"/>
      </w:pPr>
      <w:r w:rsidRPr="001C7472">
        <w:t>2.8.3. Основаниями для возврата предложения о прекращении публичного сервитута являются:</w:t>
      </w:r>
    </w:p>
    <w:p w:rsidR="00C23EE4" w:rsidRPr="001C7472" w:rsidRDefault="00C23EE4" w:rsidP="00C23EE4">
      <w:pPr>
        <w:suppressAutoHyphens/>
        <w:ind w:firstLine="709"/>
      </w:pPr>
      <w:r w:rsidRPr="001C7472">
        <w:t>1) предложение не соответствует форме, установленной приложением №2 к настоящему регламенту;</w:t>
      </w:r>
    </w:p>
    <w:p w:rsidR="00C23EE4" w:rsidRPr="001C7472" w:rsidRDefault="00C23EE4" w:rsidP="00C23EE4">
      <w:pPr>
        <w:suppressAutoHyphens/>
        <w:ind w:firstLine="709"/>
      </w:pPr>
      <w:r w:rsidRPr="001C7472">
        <w:t>2) не предоставлены документы, предусмотренные подпунктами 2, 3 пункта 2.6.1.2 подраздела 2.6 настоящего регламента.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2.9. 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2.9.1. Основаниями для отказа в предоставлении муниципальной услуги являются: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2.9.1.1. При принятии решения об отказе в установлении публичного сервитута, для целей, указанных в подпунктах 1 - 7 пункта 1.1.2 подраздела 1.1 настоящего регламента: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предложение подано (направлено) в орган, который не вправе принимать решение об установлении публичного сервитута;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цель установления публичного сервитута, указанная в предложении, не соответствует предусмотренным подпунктами 1 - 7 пункта 1.1.2 подраздела 1.1 настоящего регламента целям установления публичного сервитута;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>3) 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4) 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2.9.1.2. При принятии решения об отказе в прекращении публичного сервитута, для целей, указанных в подпунктах 1 - 7 пункта 1.1.2 подраздела 1.1 настоящего регламента: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отсутствие других, кроме сохранения установленного публичного сервитута, возможных вариантов достижения целей, указанных в подпунктах 1 - 7 пункта 1.1.2 подраздела 1.1 настоящего регламента.</w:t>
      </w:r>
    </w:p>
    <w:p w:rsidR="00C23EE4" w:rsidRPr="001C7472" w:rsidRDefault="00C23EE4" w:rsidP="00C23EE4">
      <w:pPr>
        <w:suppressAutoHyphens/>
        <w:ind w:firstLine="709"/>
      </w:pPr>
      <w:r w:rsidRPr="001C7472">
        <w:t>2.9.2. В отказе о предоставлении муниципальной услуги (в решении об отказе в установлении публичного сервитута) должны быть приведены все основания для такого отказа.</w:t>
      </w:r>
    </w:p>
    <w:p w:rsidR="00C23EE4" w:rsidRPr="001C7472" w:rsidRDefault="00C23EE4" w:rsidP="00C23EE4">
      <w:pPr>
        <w:suppressAutoHyphens/>
        <w:ind w:firstLine="709"/>
      </w:pPr>
      <w:r w:rsidRPr="001C7472">
        <w:t>2.9.3. </w:t>
      </w:r>
      <w:r w:rsidRPr="001C7472">
        <w:rPr>
          <w:rFonts w:cs="Arial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муниципальной услуги.</w:t>
      </w:r>
    </w:p>
    <w:p w:rsidR="00C23EE4" w:rsidRPr="001C7472" w:rsidRDefault="00C23EE4" w:rsidP="00C23EE4">
      <w:pPr>
        <w:suppressAutoHyphens/>
        <w:ind w:firstLine="709"/>
      </w:pPr>
      <w:r w:rsidRPr="001C7472">
        <w:t>2.9.4. Основания для приостановления предоставления муниципальной услуги отсутствуют.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2.10. Способы, размер и основания взимания платы за предоставление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23EE4" w:rsidRPr="001C7472" w:rsidRDefault="00C23EE4" w:rsidP="00C23EE4">
      <w:pPr>
        <w:suppressAutoHyphens/>
        <w:ind w:firstLine="709"/>
      </w:pPr>
      <w:r w:rsidRPr="001C7472"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2.12. Максимальный срок ожидания в очереди при подаче предложения,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2.12.1. Время ожидания в очереди при подаче предложения о предоставлении муниципальной услуги не должно превышать 15 минут.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2.12.2. Время ожидания в очереди при получении результата муниципальной услуги не должно превышать 15 минут.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2.13. Срок регистрации предложения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2.13.1. Регистрация предложения о предоставлении муниципальной услуги при личном обращении Заявителя не должна превышать 15 минут.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2.13.2. При поступлении предложения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suppressAutoHyphens/>
        <w:ind w:firstLine="709"/>
      </w:pPr>
      <w:r w:rsidRPr="001C7472">
        <w:rPr>
          <w:bCs/>
        </w:rPr>
        <w:t>2.14. </w:t>
      </w:r>
      <w:proofErr w:type="gramStart"/>
      <w:r w:rsidRPr="001C7472">
        <w:rPr>
          <w:bCs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23EE4" w:rsidRPr="001C7472" w:rsidRDefault="00C23EE4" w:rsidP="00C23EE4">
      <w:pPr>
        <w:pStyle w:val="19"/>
        <w:suppressAutoHyphens/>
        <w:ind w:firstLine="709"/>
      </w:pPr>
      <w:proofErr w:type="gramStart"/>
      <w:r w:rsidRPr="001C7472">
        <w:t>Требования к помещениям МФЦ, в которых предоставляется муниципальная услуга, залы ожидания, места для заполнения предложения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2.15. Показатели доступности и качества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2.15.1. Показателями доступности муниципальной услуги являются: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наличие помещений, оборудования и оснащения, отвечающих требованиям настоящего регламента;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3) соблюдение режима работы администрации и МФЦ при предоставлении муниципальной услуги;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2.15.2. Показателями качества муниципальной услуги являются: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соблюдение сроков и последовательности административных процедур, установленных настоящим регламентом;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3) 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2.16.1</w:t>
      </w:r>
      <w:proofErr w:type="gramStart"/>
      <w:r w:rsidRPr="001C7472">
        <w:t> П</w:t>
      </w:r>
      <w:proofErr w:type="gramEnd"/>
      <w:r w:rsidRPr="001C7472">
        <w:t>ри предоставлении муниципальной услуги в электронной форме заявитель вправе: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>3) подать предложение в форме электронного документа с использованием «Личного кабинета» Регионального портала посредством заполнения электронной формы предложения;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4) получить сведения о ходе выполнения предложения, поданного в электронной форме;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5) получить результат предоставления муниципальной услуги в форме электронного документа на Региональном портале;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6) подать жалобу на решение и действие (бездействие) должностного лица либо муниципального служащего администрации посредством</w:t>
      </w:r>
      <w:r w:rsidRPr="001C7472">
        <w:rPr>
          <w:rFonts w:cs="Arial"/>
        </w:rPr>
        <w:t xml:space="preserve"> сайта муниципального образования поселок Боровский в информационно-телекоммуникационной сети «</w:t>
      </w:r>
      <w:proofErr w:type="spellStart"/>
      <w:r w:rsidRPr="001C7472">
        <w:rPr>
          <w:rFonts w:cs="Arial"/>
        </w:rPr>
        <w:t>Интеренет</w:t>
      </w:r>
      <w:proofErr w:type="spellEnd"/>
      <w:r w:rsidRPr="001C7472"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lang w:val="en-US"/>
        </w:rPr>
        <w:t>III</w:t>
      </w:r>
      <w:r w:rsidRPr="001C7472">
        <w:t>. СОСТАВ, ПОСЛЕДОВАТЕЛЬНОСТЬ И СРОКИ ВЫПОЛНЕНИЯ АДМИНИСТРАТИВНЫХ ПРОЦЕДУР (ДЕЙСТВИЙ), ТРЕБОВАНИЯ К ПОРЯДКУ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ИХ ВЫПОЛНЕНИЯ, В ТОМ ЧИСЛЕ ОСОБЕННОСТИ ВЫПОЛНЕНИЯ АДМИНИСТРАТИВНЫХ ПРОЦЕДУР (ДЕЙСТВИЙ) В ЭЛЕКТРОННОЙ ФОРМЕ, 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А ТАКЖЕ ОСОБЕННОСТИ ВЫПОЛНЕНИЯ АДМИНИСТРАТИВНЫХ ПРОЦЕДУР В МФЦ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Style w:val="10"/>
          <w:rFonts w:ascii="Arial" w:hAnsi="Arial" w:cs="Arial"/>
          <w:bCs/>
        </w:rPr>
        <w:t>3.1. Перечень и особенности исполнения административных процедур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  <w:bCs/>
        </w:rPr>
        <w:t>3.1.1. Предоставление муниципальной услуги включает в себя следующие административные процедуры: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  <w:bCs/>
        </w:rPr>
        <w:t>1) </w:t>
      </w:r>
      <w:r w:rsidRPr="001C7472">
        <w:rPr>
          <w:rFonts w:ascii="Arial" w:hAnsi="Arial" w:cs="Arial"/>
        </w:rPr>
        <w:t>прием и регистрация предложения 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услуги;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  <w:bCs/>
        </w:rPr>
        <w:t xml:space="preserve">2) возврат предложения </w:t>
      </w:r>
      <w:r w:rsidRPr="001C7472">
        <w:rPr>
          <w:rFonts w:ascii="Arial" w:hAnsi="Arial"/>
        </w:rPr>
        <w:t xml:space="preserve">об установлении публичного сервитута </w:t>
      </w:r>
      <w:r w:rsidRPr="001C7472">
        <w:rPr>
          <w:rFonts w:ascii="Arial" w:hAnsi="Arial" w:cs="Arial"/>
        </w:rPr>
        <w:t xml:space="preserve">либо предложения о прекращении публичного сервитута </w:t>
      </w:r>
      <w:r w:rsidRPr="001C7472">
        <w:rPr>
          <w:rFonts w:ascii="Arial" w:hAnsi="Arial"/>
        </w:rPr>
        <w:t xml:space="preserve">и </w:t>
      </w:r>
      <w:r w:rsidRPr="001C7472">
        <w:rPr>
          <w:rFonts w:ascii="Arial" w:hAnsi="Arial" w:cs="Arial"/>
        </w:rPr>
        <w:t>документов, необходимых для предоставления муниципальной услуги;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  <w:bCs/>
        </w:rPr>
        <w:t>3) </w:t>
      </w:r>
      <w:r w:rsidRPr="001C7472">
        <w:rPr>
          <w:rFonts w:ascii="Arial" w:hAnsi="Arial" w:cs="Arial"/>
        </w:rPr>
        <w:t xml:space="preserve">рассмотрение предложения об установлении публичного сервитута и документов, необходимых для предоставления муниципальной услуги, и </w:t>
      </w:r>
      <w:r w:rsidRPr="001C7472">
        <w:rPr>
          <w:rFonts w:ascii="Arial" w:hAnsi="Arial"/>
        </w:rPr>
        <w:t>принятие решения об установлении публичного сервитута либо об отказе в установлении публичного сервитута;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</w:rPr>
        <w:t>4) рассмотрение предложения о прекращении публичного сервитута и документов, необходимых для предоставления муниципальной услуги, и принятие решения о прекращении публичного сервитута либо об отказе в прекращении публичного сервитута;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</w:rPr>
        <w:t>5) исправление допущенных опечаток и ошибок в выданных в результате предоставления муниципальной услуги документах.</w:t>
      </w: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Style w:val="10"/>
          <w:rFonts w:ascii="Arial" w:hAnsi="Arial" w:cs="Arial"/>
        </w:rPr>
        <w:t>Доступ заявителей к сведениям о муниципальной услуге, возможность получения сведений о ходе выполнения предложения,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 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C23EE4" w:rsidRPr="001C7472" w:rsidRDefault="00C23EE4" w:rsidP="00C23EE4">
      <w:pPr>
        <w:pStyle w:val="22"/>
        <w:keepNext w:val="0"/>
        <w:autoSpaceDE w:val="0"/>
      </w:pPr>
      <w:r w:rsidRPr="001C7472">
        <w:rPr>
          <w:rStyle w:val="10"/>
          <w:rFonts w:ascii="Arial" w:hAnsi="Arial"/>
          <w:sz w:val="24"/>
          <w:highlight w:val="white"/>
        </w:rPr>
        <w:t>3.1.2. </w:t>
      </w:r>
      <w:r w:rsidRPr="001C7472">
        <w:rPr>
          <w:rFonts w:ascii="Arial" w:hAnsi="Arial"/>
          <w:sz w:val="24"/>
        </w:rPr>
        <w:t>При предоставлении муниципальной услуги в МФЦ заявитель вправе (</w:t>
      </w:r>
      <w:r w:rsidRPr="001C7472">
        <w:rPr>
          <w:rStyle w:val="10"/>
          <w:rFonts w:ascii="Arial" w:hAnsi="Arial"/>
          <w:sz w:val="24"/>
          <w:highlight w:val="white"/>
        </w:rPr>
        <w:t>особенности выполнения отдельных административных процедур в МФЦ</w:t>
      </w:r>
      <w:r w:rsidRPr="001C7472">
        <w:rPr>
          <w:rFonts w:ascii="Arial" w:hAnsi="Arial"/>
          <w:sz w:val="24"/>
        </w:rPr>
        <w:t>):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lastRenderedPageBreak/>
        <w:t>1) получать информацию о порядке предоставления муниципальной услуги в МФЦ, о ходе выполнения предложения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предложения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bCs/>
        </w:rPr>
        <w:t xml:space="preserve">3.2. </w:t>
      </w:r>
      <w:r w:rsidRPr="001C7472">
        <w:rPr>
          <w:rFonts w:cs="Arial"/>
          <w:bCs/>
        </w:rPr>
        <w:t>Прием и регистрация предложения 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3.2.1. 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носителе, Регионального портала, личного обращения в МФЦ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>, установленных подразделом 2.6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3.2.2. В ходе личного приема заявителя сотрудник МФЦ, сотрудник Сектора: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1) 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2) информирует заявителя о порядке и сроках предоставления муниципальной услуги;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3) обеспечивает заполнение предложения </w:t>
      </w:r>
      <w:r w:rsidRPr="001C7472">
        <w:rPr>
          <w:rFonts w:cs="Arial"/>
        </w:rPr>
        <w:t>об установлении публичного сервитута</w:t>
      </w:r>
      <w:r w:rsidRPr="001C7472">
        <w:t xml:space="preserve">, после этого предлагает заявителю убедиться в правильности внесенных в предложения данных и подписать предложения или обеспечивает прием такого предложения в случае, если заявитель самостоятельно оформил предложения. </w:t>
      </w:r>
      <w:proofErr w:type="gramStart"/>
      <w:r w:rsidRPr="001C7472">
        <w:t>Проверяет наличие документов, которые в силу подраздела 2.6 настоящего регламента заявитель должен предоставить самостоятельно;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>4) в случаях предоставления заявителем оригиналов документов, предусмотренных пп.1 ч.6 ст.7 Федерального закона от 27.07.2010 №210-ФЗ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</w:t>
      </w:r>
      <w:proofErr w:type="gramEnd"/>
      <w:r w:rsidRPr="001C7472">
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5) обеспечивает регистрацию предложения </w:t>
      </w:r>
      <w:r w:rsidRPr="001C7472">
        <w:rPr>
          <w:rFonts w:cs="Arial"/>
        </w:rPr>
        <w:t xml:space="preserve">об установлении публичного сервитута либо предложения о прекращении публичного сервитута </w:t>
      </w:r>
      <w:r w:rsidRPr="001C7472">
        <w:t xml:space="preserve">в журнале входящей документации, а также выдачу заявителю под личную подпись расписки о приеме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 xml:space="preserve">. 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При поступлении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 xml:space="preserve"> от МФЦ, принятого от заявителя в рамках </w:t>
      </w:r>
      <w:r w:rsidRPr="001C7472">
        <w:lastRenderedPageBreak/>
        <w:t>личного приема в МФЦ, сотрудник Сектора обеспечивает его регистрацию в журнале входящей документации.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3.2.3. При поступлении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 xml:space="preserve"> в электронной форме сотрудник Сектора: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- 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- обеспечивает регистрацию </w:t>
      </w:r>
      <w:r w:rsidRPr="001C7472">
        <w:rPr>
          <w:rFonts w:cs="Arial"/>
        </w:rPr>
        <w:t>предложения 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услуги,</w:t>
      </w:r>
      <w:r w:rsidRPr="001C7472">
        <w:t xml:space="preserve"> в журнале входящей документации. При этом </w:t>
      </w:r>
      <w:r w:rsidRPr="001C7472">
        <w:rPr>
          <w:rFonts w:cs="Arial"/>
        </w:rPr>
        <w:t xml:space="preserve">предложение об установлении публичного сервитута либо предложение о прекращении публичного сервитута </w:t>
      </w:r>
      <w:r w:rsidRPr="001C7472">
        <w:t>получает статусы «Принято ведомством» или «В обработке», что отражается в «Личном кабинете» Регионального портала.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 xml:space="preserve">В случае подписания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услуги,</w:t>
      </w:r>
      <w:r w:rsidRPr="001C7472">
        <w:t xml:space="preserve"> квалифицированной подписью сотрудник Сектора проводит проверку действительности квалифицированной подписи, с использованием которой подписано предложение </w:t>
      </w:r>
      <w:r w:rsidRPr="001C7472">
        <w:rPr>
          <w:rFonts w:cs="Arial"/>
        </w:rPr>
        <w:t>об установлении публичного сервитута и документов, необходимых для предоставления муниципальной услуги</w:t>
      </w:r>
      <w:r w:rsidRPr="001C7472">
        <w:t>, предусматривающую проверку соблюдения условий, указанных в статье 11 Федерального закона от 06.04.2011 №63-ФЗ «Об</w:t>
      </w:r>
      <w:proofErr w:type="gramEnd"/>
      <w:r w:rsidRPr="001C7472">
        <w:t xml:space="preserve"> электронной подписи» (далее - проверка квалифицированной подписи).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Сектора в течение 3 календарных дней со дня завершения проведения такой проверки принимает решение об отказе в приеме к рассмотрению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услуги,</w:t>
      </w:r>
      <w:r w:rsidRPr="001C7472">
        <w:t xml:space="preserve"> и направляет заявителю уведомление об</w:t>
      </w:r>
      <w:proofErr w:type="gramEnd"/>
      <w:r w:rsidRPr="001C7472">
        <w:t xml:space="preserve"> </w:t>
      </w:r>
      <w:proofErr w:type="gramStart"/>
      <w:r w:rsidRPr="001C7472">
        <w:t>этом</w:t>
      </w:r>
      <w:proofErr w:type="gramEnd"/>
      <w:r w:rsidRPr="001C7472">
        <w:t xml:space="preserve">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 Сектора и направляется по адресу электронной почты заявителя либо в его «Личный кабинет» на Региональном портале.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 xml:space="preserve">После получения уведомления об отказе в приеме к рассмотрению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rPr>
          <w:rFonts w:cs="Arial"/>
          <w:bCs/>
        </w:rPr>
        <w:t>,</w:t>
      </w:r>
      <w:r w:rsidRPr="001C7472">
        <w:t xml:space="preserve"> заявитель вправе обратиться повторно с предложением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>, устранив нарушения, которые послужили основанием для отказа в приеме к</w:t>
      </w:r>
      <w:proofErr w:type="gramEnd"/>
      <w:r w:rsidRPr="001C7472">
        <w:t xml:space="preserve"> рассмотрению первичного обращения.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3.2.4. </w:t>
      </w:r>
      <w:proofErr w:type="gramStart"/>
      <w:r w:rsidRPr="001C7472">
        <w:t xml:space="preserve">При поступлении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услуги,</w:t>
      </w:r>
      <w:r w:rsidRPr="001C7472">
        <w:t xml:space="preserve"> посредством почтового отправления сотрудник Сектора, ответственный за прием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 xml:space="preserve"> обеспечивает их регистрацию в журнале входящей документации.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lastRenderedPageBreak/>
        <w:t xml:space="preserve">В случае направления заявителем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услуги,</w:t>
      </w:r>
      <w:r w:rsidRPr="001C7472">
        <w:t xml:space="preserve"> посредством почтового отправления верность копий направляемых заявителем предложения </w:t>
      </w:r>
      <w:r w:rsidRPr="001C7472">
        <w:rPr>
          <w:rFonts w:cs="Arial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 w:rsidRPr="001C7472">
        <w:t xml:space="preserve"> должна быть засвидетельствована в нотариальном порядке.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rPr>
          <w:bCs/>
        </w:rPr>
      </w:pPr>
    </w:p>
    <w:p w:rsidR="00C23EE4" w:rsidRPr="001C7472" w:rsidRDefault="00C23EE4" w:rsidP="00C23EE4">
      <w:pPr>
        <w:pStyle w:val="17"/>
        <w:autoSpaceDE w:val="0"/>
        <w:ind w:firstLine="709"/>
        <w:jc w:val="both"/>
      </w:pPr>
      <w:r w:rsidRPr="001C7472">
        <w:rPr>
          <w:rFonts w:ascii="Arial" w:hAnsi="Arial" w:cs="Arial"/>
          <w:bCs/>
        </w:rPr>
        <w:t xml:space="preserve">3.3. Возврат предложения </w:t>
      </w:r>
      <w:r w:rsidRPr="001C7472">
        <w:rPr>
          <w:rFonts w:ascii="Arial" w:hAnsi="Arial"/>
          <w:bCs/>
        </w:rPr>
        <w:t xml:space="preserve">об установлении публичного сервитута </w:t>
      </w:r>
      <w:r w:rsidRPr="001C7472">
        <w:rPr>
          <w:rFonts w:ascii="Arial" w:hAnsi="Arial" w:cs="Arial"/>
          <w:bCs/>
        </w:rPr>
        <w:t xml:space="preserve">либо предложения о прекращении публичного сервитута </w:t>
      </w:r>
      <w:r w:rsidRPr="001C7472">
        <w:rPr>
          <w:rFonts w:ascii="Arial" w:hAnsi="Arial"/>
          <w:bCs/>
        </w:rPr>
        <w:t xml:space="preserve">и </w:t>
      </w:r>
      <w:r w:rsidRPr="001C7472">
        <w:rPr>
          <w:rFonts w:ascii="Arial" w:hAnsi="Arial" w:cs="Arial"/>
          <w:bCs/>
        </w:rPr>
        <w:t>документов, необходимых для предоставления муниципальной услуги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3.3.1. Основанием для начала административной процедуры является окончание административной процедуры по приему и регистрации предложения об установлении публичного сервитута </w:t>
      </w:r>
      <w:r w:rsidRPr="001C7472">
        <w:rPr>
          <w:rFonts w:cs="Arial"/>
        </w:rPr>
        <w:t xml:space="preserve">либо предложения о прекращении публичного сервитута </w:t>
      </w:r>
      <w:r w:rsidRPr="001C7472">
        <w:t>и документов, необходимых для предоставления муниципальной услуги, установленной подразделом 3.2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3.3.2. </w:t>
      </w:r>
      <w:proofErr w:type="gramStart"/>
      <w:r w:rsidRPr="001C7472">
        <w:t xml:space="preserve">При поступлении предложения об установлении публичного сервитута </w:t>
      </w:r>
      <w:r w:rsidRPr="001C7472">
        <w:rPr>
          <w:rFonts w:cs="Arial"/>
        </w:rPr>
        <w:t xml:space="preserve">либо предложения о прекращении публичного сервитута </w:t>
      </w:r>
      <w:r w:rsidRPr="001C7472">
        <w:t>и документов, необходимых для предоставления муниципальной услуги, сотрудник Сектора в срок не более чем 1 рабочий день со дня, следующего за днем поступления предложения об установлении публичного сервитута</w:t>
      </w:r>
      <w:r w:rsidRPr="001C7472">
        <w:rPr>
          <w:rFonts w:cs="Arial"/>
        </w:rPr>
        <w:t xml:space="preserve"> либо предложения о прекращении публичного сервитута, </w:t>
      </w:r>
      <w:r w:rsidRPr="001C7472">
        <w:t>проверяет наличие (отсутствие) оснований для возврата предложения, указанных в пунктах 2.8.2, 2.8.3 подраздела</w:t>
      </w:r>
      <w:proofErr w:type="gramEnd"/>
      <w:r w:rsidRPr="001C7472">
        <w:t xml:space="preserve"> 2.8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3.3.3. В случае отсутствия оснований для возврата предложения об установлении публичного сервитута </w:t>
      </w:r>
      <w:r w:rsidRPr="001C7472">
        <w:rPr>
          <w:rFonts w:cs="Arial"/>
        </w:rPr>
        <w:t xml:space="preserve">либо предложения о прекращении публичного сервитута </w:t>
      </w:r>
      <w:r w:rsidRPr="001C7472">
        <w:t>осуществляются процедуры (действия), предусмотренные подразделами 3.4 либо 3.5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3.3.4. </w:t>
      </w:r>
      <w:proofErr w:type="gramStart"/>
      <w:r w:rsidRPr="001C7472">
        <w:t>При наличии оснований для возврата предложения об установлении публичного сервитута</w:t>
      </w:r>
      <w:r w:rsidRPr="001C7472">
        <w:rPr>
          <w:rFonts w:cs="Arial"/>
        </w:rPr>
        <w:t xml:space="preserve"> либо предложения о прекращении публичного сервитута</w:t>
      </w:r>
      <w:r w:rsidRPr="001C7472">
        <w:t xml:space="preserve">, указанных в пунктах 2.8.2, 2.8.3 подраздела 2.8 настоящего регламента, сотрудник Сектора в срок не более чем 2 рабочих дня со дня, следующего за днем поступления предложения об установлении публичного сервитута </w:t>
      </w:r>
      <w:r w:rsidRPr="001C7472">
        <w:rPr>
          <w:rFonts w:cs="Arial"/>
        </w:rPr>
        <w:t xml:space="preserve">либо предложения о прекращении публичного сервитута, </w:t>
      </w:r>
      <w:r w:rsidRPr="001C7472">
        <w:t>осуществляет: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- подготовку уведомления о возврате с указанием причин такого возврата и его подписание главой муниципального образования;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- регистрацию уведомления в журнале входящей документации</w:t>
      </w:r>
      <w:r w:rsidRPr="001C7472">
        <w:rPr>
          <w:position w:val="7"/>
          <w:sz w:val="20"/>
          <w:szCs w:val="20"/>
        </w:rPr>
        <w:t xml:space="preserve"> </w:t>
      </w:r>
      <w:r w:rsidRPr="001C7472">
        <w:t xml:space="preserve">и направление (выдачу) его заявителю с возвратом поданного им предложения об установлении публичного сервитута </w:t>
      </w:r>
      <w:r w:rsidRPr="001C7472">
        <w:rPr>
          <w:rFonts w:cs="Arial"/>
        </w:rPr>
        <w:t xml:space="preserve">либо предложения о прекращении публичного сервитута </w:t>
      </w:r>
      <w:r w:rsidRPr="001C7472">
        <w:t>и документов, необходимых для предоставления муниципальной услуги.</w:t>
      </w:r>
    </w:p>
    <w:p w:rsidR="00C23EE4" w:rsidRPr="001C7472" w:rsidRDefault="00C23EE4" w:rsidP="00C23EE4">
      <w:pPr>
        <w:suppressAutoHyphens/>
        <w:ind w:firstLine="709"/>
        <w:rPr>
          <w:bCs/>
        </w:rPr>
      </w:pPr>
    </w:p>
    <w:p w:rsidR="00C23EE4" w:rsidRPr="001C7472" w:rsidRDefault="00C23EE4" w:rsidP="00C23EE4">
      <w:pPr>
        <w:suppressAutoHyphens/>
        <w:ind w:firstLine="709"/>
      </w:pPr>
      <w:r w:rsidRPr="001C7472">
        <w:rPr>
          <w:bCs/>
        </w:rPr>
        <w:t xml:space="preserve">3.4. </w:t>
      </w:r>
      <w:r w:rsidRPr="001C7472">
        <w:rPr>
          <w:rFonts w:cs="Arial"/>
          <w:bCs/>
        </w:rPr>
        <w:t xml:space="preserve">Рассмотрение предложения об установлении публичного сервитута и документов, необходимых для предоставления муниципальной услуги, и </w:t>
      </w:r>
      <w:r w:rsidRPr="001C7472">
        <w:rPr>
          <w:bCs/>
        </w:rPr>
        <w:t>принятие решения об установлении публичного сервитута либо об отказе в установлении публичного сервитута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3.4.1. Основанием для начала административной процедуры является окончание административной процедуры по приему и регистрации предложения об установлении публичного сервитута и документов, необходимых для предоставления муниципальной услуги, установленной подразделом 3.2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3.4.2. </w:t>
      </w:r>
      <w:proofErr w:type="gramStart"/>
      <w:r w:rsidRPr="001C7472">
        <w:t xml:space="preserve">При непредставлении документов, указанных в пункте 2.7.1 подраздела 2.7 настоящего регламента заявителем самостоятельно, сотрудник отдела не позднее 1 рабочего дня, следующего за днем поступления предложения об </w:t>
      </w:r>
      <w:r w:rsidRPr="001C7472">
        <w:lastRenderedPageBreak/>
        <w:t>установлении публичного сервитута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</w:t>
      </w:r>
      <w:proofErr w:type="gramEnd"/>
      <w:r w:rsidRPr="001C7472">
        <w:t xml:space="preserve"> организации, указанные в пункте 2.7.1 подраздела 2.7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При предоставлении заявителем самостоятельно документов, указанных в пункте 2.7.1 подраздела 2.7 настоящего регламента, межведомственное электронное взаимодействие не осуществляется.</w:t>
      </w:r>
    </w:p>
    <w:p w:rsidR="00C23EE4" w:rsidRPr="001C7472" w:rsidRDefault="00C23EE4" w:rsidP="00C23EE4">
      <w:pPr>
        <w:suppressAutoHyphens/>
        <w:ind w:firstLine="709"/>
      </w:pPr>
      <w:r w:rsidRPr="001C7472">
        <w:t>3.4.3. </w:t>
      </w:r>
      <w:proofErr w:type="gramStart"/>
      <w:r w:rsidRPr="001C7472">
        <w:t>Сотрудник Сектора в течение 15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предложения об установлении публичного сервитута и документов, необходимых для предоставления муниципальной услуги, в случае предоставления документов, указанных в пункте 2.7.1 подраздела 2.7 настоящего регламента заявителем самостоятельно, осуществляет проверку предложения об установлении публичного сервитута и документов</w:t>
      </w:r>
      <w:proofErr w:type="gramEnd"/>
      <w:r w:rsidRPr="001C7472">
        <w:t>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подпункте 2.9.1.1 пункта 2.9.1 подраздела 2.9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3.4.4. </w:t>
      </w:r>
      <w:proofErr w:type="gramStart"/>
      <w:r w:rsidRPr="001C7472">
        <w:t>При наличии оснований для отказа в предоставлении муниципальной услуги, указанных в подпункте 2.9.1.1 пункта 2.9.1 подраздела 2.9 настоящего регламента, сотрудник Сектора в течение 1 рабочего дня, следующего за днем окончания административной процедуры, установленной пунктом 3.4.3 настоящего подраздела, осуществляет подготовку проекта решения об отказе в установлении публичного сервитута (в предоставлении муниципальной услуги) и передает его на подпись главе муниципального образования.</w:t>
      </w:r>
      <w:proofErr w:type="gramEnd"/>
      <w:r w:rsidRPr="001C7472">
        <w:t xml:space="preserve"> Глава муниципального образования</w:t>
      </w:r>
      <w:r w:rsidRPr="001C7472">
        <w:rPr>
          <w:vertAlign w:val="superscript"/>
        </w:rPr>
        <w:t xml:space="preserve"> </w:t>
      </w:r>
      <w:r w:rsidRPr="001C7472">
        <w:t>подписывает проект решения об отказе в установлении публичного сервитута (в предоставлении муниципальной услуги) в течение 1 рабочего дня со дня получения проекта указанного решения. Сотрудник Сектора в день подписания решения об отказе в установлении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>В проекте решения об отказе в установлении публичного сервитута (об отказе в предоставлении муниципальной услуги) указываются конкретные основания из установленных в подпункте 2.9.1.1 пункта 2.9.1 подраздела 2.9 настоящего регламента, а также положения предложения или документов, в отношении которых выявлены такие основания.</w:t>
      </w:r>
      <w:proofErr w:type="gramEnd"/>
      <w:r w:rsidRPr="001C7472">
        <w:t xml:space="preserve">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Сотрудник Сектора обеспечивает направление заявителю решения об отказе в установлении публичного сервитута (об отказе в предоставлении муниципальной услуги) в форме уведомления способом, указанным в предложении об установлении публичного сервитута в течение 5 календарных дней со дня принятия (подписания) указанного решения или вручение заявителю под подпись.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3.4.5. При отсутствии оснований для отказа в предоставлении муниципальной услуги, указанных в подпункте 2.9.1.1 пункта 2.9.1 подраздела 2.9 настоящего регламента, сотрудник Сектора: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Fonts w:cs="Arial"/>
        </w:rPr>
        <w:t>3.4.5.1. В случае установления публичного сервитута в отношении всего земельного участка либо части земельного участка, учтенной в Едином государственном реестре недвижимости: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Fonts w:cs="Arial"/>
        </w:rPr>
        <w:lastRenderedPageBreak/>
        <w:t xml:space="preserve">1) </w:t>
      </w:r>
      <w:r w:rsidRPr="001C7472">
        <w:t>в течение 1 рабочего дня, следующего за днем окончания административной процедуры, установленной пунктом 3.4.3 настоящего подраздела, осуществляет подготовку проекта решения об установлении публичного сервитута (предоставлении муниципальной услуги) и передает его на подпись главе муниципального образования. Глава муниципального образования</w:t>
      </w:r>
      <w:r w:rsidRPr="001C7472">
        <w:rPr>
          <w:vertAlign w:val="superscript"/>
        </w:rPr>
        <w:t xml:space="preserve"> </w:t>
      </w:r>
      <w:r w:rsidRPr="001C7472">
        <w:t>подписывает проект решения об установлении публичного сервитута (предоставлении муниципальной услуги) в течение 1 рабочего дней со дня получения указанного проекта решения;</w:t>
      </w:r>
    </w:p>
    <w:p w:rsidR="00C23EE4" w:rsidRPr="001C7472" w:rsidRDefault="00C23EE4" w:rsidP="00C23EE4">
      <w:pPr>
        <w:suppressAutoHyphens/>
        <w:ind w:firstLine="709"/>
      </w:pPr>
      <w:r w:rsidRPr="001C7472">
        <w:t>2) в день подписания решения об установлении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Fonts w:cs="Arial"/>
        </w:rPr>
        <w:t>3.4.5.2. </w:t>
      </w:r>
      <w:r w:rsidRPr="001C7472">
        <w:rPr>
          <w:iCs/>
        </w:rPr>
        <w:t xml:space="preserve">В случае установления публичного сервитута в отношении части земельного участка, государственный кадастровый учет которой ранее не осуществлялся, либо в случае если публичный сервитут устанавливается в отношении земельных участков, государственная собственность на которые не разграничена, </w:t>
      </w:r>
      <w:proofErr w:type="gramStart"/>
      <w:r w:rsidRPr="001C7472">
        <w:rPr>
          <w:iCs/>
        </w:rPr>
        <w:t>полномочия</w:t>
      </w:r>
      <w:proofErr w:type="gramEnd"/>
      <w:r w:rsidRPr="001C7472">
        <w:rPr>
          <w:iCs/>
        </w:rPr>
        <w:t xml:space="preserve"> в отношении которых отнесены к полномочиям органов местного самоуправления в соответствии с законодательством Российской Федерации:</w:t>
      </w:r>
    </w:p>
    <w:p w:rsidR="00C23EE4" w:rsidRPr="001C7472" w:rsidRDefault="00C23EE4" w:rsidP="00C23EE4">
      <w:pPr>
        <w:suppressAutoHyphens/>
        <w:ind w:firstLine="709"/>
      </w:pPr>
      <w:proofErr w:type="gramStart"/>
      <w:r w:rsidRPr="001C7472">
        <w:rPr>
          <w:iCs/>
        </w:rPr>
        <w:t>1) в течение 1 рабочего дня, следующего за днем окончания административной процедуры, установленной пунктом 3.4.3 настоящего подраздела, осуществляет подготовку проекта решения об утверждении схемы расположения земельного участка на кадастровом плане территории с отображением границ публичного сервитута и передает его на подпись главе муниципального образования.</w:t>
      </w:r>
      <w:proofErr w:type="gramEnd"/>
      <w:r w:rsidRPr="001C7472">
        <w:rPr>
          <w:iCs/>
        </w:rPr>
        <w:t xml:space="preserve"> Глава муниципального образования подписывает проект решения об утверждении схемы расположения земельного участка на кадастровом плане территории с отображением границ публичного сервитута в течение 1 рабочего дней со дня получения указанного проекта решения;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iCs/>
        </w:rPr>
        <w:t xml:space="preserve">2) в течение 90 календарных дней со дня утверждения схемы расположения земельного участка на кадастровом плане территории осуществляет подготовку документов в целях организации осуществления государственного кадастрового учета части земельного участка, на которую распространяется сфера действия публичного сервитута, а также осуществления государственного кадастрового учета </w:t>
      </w:r>
      <w:proofErr w:type="gramStart"/>
      <w:r w:rsidRPr="001C7472">
        <w:rPr>
          <w:iCs/>
        </w:rPr>
        <w:t>изменений</w:t>
      </w:r>
      <w:proofErr w:type="gramEnd"/>
      <w:r w:rsidRPr="001C7472">
        <w:rPr>
          <w:iCs/>
        </w:rPr>
        <w:t xml:space="preserve"> ранее учтенного земельного участка, находящегося в муниципальной собственности, либо государственная собственность на который не разграничена;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iCs/>
        </w:rPr>
        <w:t xml:space="preserve">3) в течение 3 календарных дня со дня получения выписки из Единого государственного реестра недвижимости, удостоверяющей государственный кадастровый учет земельного участка либо части земельного участка, на которую распространяется сфера действия публичного </w:t>
      </w:r>
      <w:proofErr w:type="gramStart"/>
      <w:r w:rsidRPr="001C7472">
        <w:rPr>
          <w:iCs/>
        </w:rPr>
        <w:t>сервитута</w:t>
      </w:r>
      <w:proofErr w:type="gramEnd"/>
      <w:r w:rsidRPr="001C7472">
        <w:rPr>
          <w:iCs/>
        </w:rPr>
        <w:t xml:space="preserve"> осуществляет подготовку проекта решения об установлении публичного сервитута (предоставлении муниципальной услуги) и передает его на подпись главе муниципального образования. Глава муниципального образования</w:t>
      </w:r>
      <w:r w:rsidRPr="001C7472">
        <w:rPr>
          <w:iCs/>
          <w:vertAlign w:val="superscript"/>
        </w:rPr>
        <w:t xml:space="preserve"> </w:t>
      </w:r>
      <w:r w:rsidRPr="001C7472">
        <w:rPr>
          <w:iCs/>
        </w:rPr>
        <w:t>подписывает проект решения об установлении публичного сервитута (предоставлении муниципальной услуги) в течение 1 рабочего дней со дня получения указанного проекта решения;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iCs/>
        </w:rPr>
        <w:t>4) в день подписания решения об установлении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Fonts w:cs="Arial"/>
        </w:rPr>
        <w:t>3.4.5.3. </w:t>
      </w:r>
      <w:r w:rsidRPr="001C7472">
        <w:t>Сотрудник Сектора обеспечивает направление заявителю уведомления с приложением копии решения об установлении публичного сервитута заявителю способом, указанным в предложении об установлении публичного сервитута (о предоставлении муниципальной услуги) в течение 5 календарных дней со дня принятия (подписания) указанного решения или вручение заявителю под подпись.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rPr>
          <w:rFonts w:ascii="Calibri" w:hAnsi="Calibri"/>
          <w:bCs/>
          <w:sz w:val="22"/>
          <w:highlight w:val="white"/>
        </w:rPr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bCs/>
          <w:highlight w:val="white"/>
        </w:rPr>
        <w:t xml:space="preserve">3.5. </w:t>
      </w:r>
      <w:r w:rsidRPr="001C7472">
        <w:rPr>
          <w:rFonts w:cs="Arial"/>
          <w:bCs/>
        </w:rPr>
        <w:t>Рассмотрение предложения о прекращении публичного сервитута и документов, необходимых для предоставления муниципальной услуги, и принятие решения о прекращении публичного сервитута либо об отказе в прекращении публичного сервитута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 xml:space="preserve">3.5.1. Основанием для начала административной процедуры является окончание административной процедуры по приему и регистрации предложения </w:t>
      </w:r>
      <w:r w:rsidRPr="001C7472">
        <w:rPr>
          <w:rFonts w:cs="Arial"/>
        </w:rPr>
        <w:t>о прекращении публичного сервитута</w:t>
      </w:r>
      <w:r w:rsidRPr="001C7472">
        <w:t xml:space="preserve"> и документов, необходимых для предоставления муниципальной услуги, установленной подразделом 3.2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3.5.2. </w:t>
      </w:r>
      <w:proofErr w:type="gramStart"/>
      <w:r w:rsidRPr="001C7472">
        <w:t xml:space="preserve">При непредставлении документов, указанных в пункте 2.7.2 подраздела 2.7 настоящего регламента заявителем самостоятельно, сотрудник Сектора не позднее 1 рабочего дня, следующего за днем поступления предложения </w:t>
      </w:r>
      <w:r w:rsidRPr="001C7472">
        <w:rPr>
          <w:rFonts w:cs="Arial"/>
        </w:rPr>
        <w:t>о прекращении публичного сервитута</w:t>
      </w:r>
      <w:r w:rsidRPr="001C7472">
        <w:t xml:space="preserve">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</w:t>
      </w:r>
      <w:proofErr w:type="gramEnd"/>
      <w:r w:rsidRPr="001C7472">
        <w:t xml:space="preserve"> организации, указанные в пункте 2.7.1 подраздела 2.7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При предоставлении заявителем самостоятельно документов, указанных в пункте 2.7.2 подраздела 2.7 настоящего регламента, межведомственное электронное взаимодействие не осуществляется.</w:t>
      </w:r>
    </w:p>
    <w:p w:rsidR="00C23EE4" w:rsidRPr="001C7472" w:rsidRDefault="00C23EE4" w:rsidP="00C23EE4">
      <w:pPr>
        <w:suppressAutoHyphens/>
        <w:ind w:firstLine="709"/>
      </w:pPr>
      <w:r w:rsidRPr="001C7472">
        <w:t>3.5.3. </w:t>
      </w:r>
      <w:proofErr w:type="gramStart"/>
      <w:r w:rsidRPr="001C7472">
        <w:t xml:space="preserve">Сотрудник Сектора в течение 14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предложения </w:t>
      </w:r>
      <w:r w:rsidRPr="001C7472">
        <w:rPr>
          <w:rFonts w:cs="Arial"/>
        </w:rPr>
        <w:t>о прекращении публичного сервитута</w:t>
      </w:r>
      <w:r w:rsidRPr="001C7472">
        <w:t xml:space="preserve"> и документов, необходимых для предоставления муниципальной услуги, в случае предоставления документов, указанных в пункте 2.7.2 подраздела 2.7 настоящего регламента заявителем самостоятельно, осуществляет проверку предложения </w:t>
      </w:r>
      <w:r w:rsidRPr="001C7472">
        <w:rPr>
          <w:rFonts w:cs="Arial"/>
        </w:rPr>
        <w:t>о прекращении публичного сервитута</w:t>
      </w:r>
      <w:r w:rsidRPr="001C7472">
        <w:t xml:space="preserve"> и документов</w:t>
      </w:r>
      <w:proofErr w:type="gramEnd"/>
      <w:r w:rsidRPr="001C7472">
        <w:t>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подпункте 2.9.1.2 пункта 2.9.1 подраздела 2.9 настоящего регламента.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3.5.4. </w:t>
      </w:r>
      <w:proofErr w:type="gramStart"/>
      <w:r w:rsidRPr="001C7472">
        <w:t xml:space="preserve">При наличии оснований для отказа в предоставлении муниципальной услуги, указанных в подпункте 2.9.1.2 пункта 2.9.1 подраздела 2.9 настоящего регламента, сотрудник Сектора в течение 1 рабочего дня, следующего за днем окончания административной процедуры, установленной пунктом 3.5.3 настоящего подраздела, осуществляет подготовку проекта решения </w:t>
      </w:r>
      <w:r w:rsidRPr="001C7472">
        <w:rPr>
          <w:rFonts w:cs="Arial"/>
        </w:rPr>
        <w:t>об отказе в прекращении публичного сервитута</w:t>
      </w:r>
      <w:r w:rsidRPr="001C7472">
        <w:t xml:space="preserve"> (в предоставлении муниципальной услуги) и передает его на подпись главе муниципального образования.</w:t>
      </w:r>
      <w:proofErr w:type="gramEnd"/>
      <w:r w:rsidRPr="001C7472">
        <w:t xml:space="preserve"> Глава муниципального образования</w:t>
      </w:r>
      <w:r w:rsidRPr="001C7472">
        <w:rPr>
          <w:vertAlign w:val="superscript"/>
        </w:rPr>
        <w:t xml:space="preserve"> </w:t>
      </w:r>
      <w:r w:rsidRPr="001C7472">
        <w:t xml:space="preserve">подписывает проект решения </w:t>
      </w:r>
      <w:r w:rsidRPr="001C7472">
        <w:rPr>
          <w:rFonts w:cs="Arial"/>
        </w:rPr>
        <w:t>об отказе в прекращении публичного сервитута</w:t>
      </w:r>
      <w:r w:rsidRPr="001C7472">
        <w:t xml:space="preserve"> в течение 1 рабочего дней со дня получения проекта указанного решения. Сотрудник Сектора в день подписания решения </w:t>
      </w:r>
      <w:r w:rsidRPr="001C7472">
        <w:rPr>
          <w:rFonts w:cs="Arial"/>
        </w:rPr>
        <w:t>об отказе в прекращении публичного сервитута</w:t>
      </w:r>
      <w:r w:rsidRPr="001C7472">
        <w:t xml:space="preserve"> (в предоставлении муниципальной услуги) осуществляет регистрацию решения в журнале входящей документации.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proofErr w:type="gramStart"/>
      <w:r w:rsidRPr="001C7472">
        <w:t xml:space="preserve">В проекте решения </w:t>
      </w:r>
      <w:r w:rsidRPr="001C7472">
        <w:rPr>
          <w:rFonts w:cs="Arial"/>
        </w:rPr>
        <w:t>об отказе в прекращении публичного сервитута</w:t>
      </w:r>
      <w:r w:rsidRPr="001C7472">
        <w:t xml:space="preserve"> (об отказе в предоставлении муниципальной услуги) указываются конкретные основания из установленных в подпункте 2.9.1.2 пункта 2.9.1 подраздела 2.9 настоящего регламента, а также положения предложения или документов, в отношении которых выявлены такие основания.</w:t>
      </w:r>
      <w:proofErr w:type="gramEnd"/>
      <w:r w:rsidRPr="001C7472">
        <w:t xml:space="preserve">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 xml:space="preserve">Сотрудник Сектора обеспечивает направление заявителю решения </w:t>
      </w:r>
      <w:r w:rsidRPr="001C7472">
        <w:rPr>
          <w:rFonts w:cs="Arial"/>
        </w:rPr>
        <w:t>об отказе в прекращении публичного сервитута</w:t>
      </w:r>
      <w:r w:rsidRPr="001C7472">
        <w:t xml:space="preserve"> (об отказе в предоставлении муниципальной услуги) способом, указанным в предложении о </w:t>
      </w:r>
      <w:r w:rsidRPr="001C7472">
        <w:rPr>
          <w:rFonts w:cs="Arial"/>
        </w:rPr>
        <w:t>прекращении публичного сервитута</w:t>
      </w:r>
      <w:r w:rsidRPr="001C7472">
        <w:t xml:space="preserve"> в течение 5 календарных дней со дня принятия (подписания) указанного решения или вручение заявителю под подпись.</w:t>
      </w:r>
    </w:p>
    <w:p w:rsidR="00C23EE4" w:rsidRPr="001C7472" w:rsidRDefault="00C23EE4" w:rsidP="00C23EE4">
      <w:pPr>
        <w:suppressAutoHyphens/>
        <w:ind w:firstLine="709"/>
      </w:pPr>
      <w:r w:rsidRPr="001C7472">
        <w:t>3.5.5. </w:t>
      </w:r>
      <w:proofErr w:type="gramStart"/>
      <w:r w:rsidRPr="001C7472">
        <w:t>При отсутствии оснований для отказа в предоставлении муниципальной услуги, указанных в подпункте 2.9.1.2 пункта 2.9.1 подраздела 2.9 настоящего регламента, сотрудник Сектора в течение 1 рабочего дня, следующего за днем окончания административной процедуры, установленной пунктом 3.5.3 настоящего подраздела, осуществляет подготовку проекта решения о прекращении публичного сервитута (предоставлении муниципальной услуги) и передает его на подпись главе муниципального образования.</w:t>
      </w:r>
      <w:proofErr w:type="gramEnd"/>
      <w:r w:rsidRPr="001C7472">
        <w:t xml:space="preserve"> Глава муниципального образования</w:t>
      </w:r>
      <w:r w:rsidRPr="001C7472">
        <w:rPr>
          <w:vertAlign w:val="superscript"/>
        </w:rPr>
        <w:t xml:space="preserve"> </w:t>
      </w:r>
      <w:r w:rsidRPr="001C7472">
        <w:t>подписывает проект решения о прекращении публичного сервитута (предоставлении муниципальной услуги) в течение 1 рабочего дней со дня получения указанного проекта решения. Сотрудник Сектора в день подписания решения о прекращении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Сотрудник Сектора обеспечивает направление заявителю уведомления с приложением копии решения о прекращении публичного сервитута заявителю способом, указанным в предложении о прекращении публичного сервитута (о предоставлении муниципальной услуги) в течение 5 календарных дней со дня принятия (подписания) указанного решения или вручение заявителю под подпись.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3.6. Исправление допущенных опечаток и ошибок в выданных в результате предоставления муниципальной услуги документах</w:t>
      </w:r>
    </w:p>
    <w:p w:rsidR="00C23EE4" w:rsidRPr="001C7472" w:rsidRDefault="00C23EE4" w:rsidP="00C23EE4">
      <w:pPr>
        <w:suppressAutoHyphens/>
        <w:ind w:firstLine="709"/>
      </w:pPr>
      <w:r w:rsidRPr="001C7472">
        <w:t>3.6.1.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C23EE4" w:rsidRPr="001C7472" w:rsidRDefault="00C23EE4" w:rsidP="00C23EE4">
      <w:pPr>
        <w:suppressAutoHyphens/>
        <w:ind w:firstLine="709"/>
      </w:pPr>
      <w:r w:rsidRPr="001C7472">
        <w:t>3.6.2. При обращении с заявлением об исправлении допущенных опечаток и (или) ошибок заявитель представляет:</w:t>
      </w:r>
    </w:p>
    <w:p w:rsidR="00C23EE4" w:rsidRPr="001C7472" w:rsidRDefault="00C23EE4" w:rsidP="00C23EE4">
      <w:pPr>
        <w:suppressAutoHyphens/>
        <w:ind w:firstLine="709"/>
      </w:pPr>
      <w:r w:rsidRPr="001C7472">
        <w:t>1) заявление об исправлении допущенных опечаток и (или) ошибок по форме, согласно приложению 3 к настоящему регламенту;</w:t>
      </w:r>
    </w:p>
    <w:p w:rsidR="00C23EE4" w:rsidRPr="001C7472" w:rsidRDefault="00C23EE4" w:rsidP="00C23EE4">
      <w:pPr>
        <w:suppressAutoHyphens/>
        <w:ind w:firstLine="709"/>
      </w:pPr>
      <w:r w:rsidRPr="001C7472"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C23EE4" w:rsidRPr="001C7472" w:rsidRDefault="00C23EE4" w:rsidP="00C23EE4">
      <w:pPr>
        <w:suppressAutoHyphens/>
        <w:ind w:firstLine="709"/>
      </w:pPr>
      <w:r w:rsidRPr="001C7472">
        <w:t>3) выданный результат предоставления муниципальной услуги, в котором содержится опечатка и (или) ошибка.</w:t>
      </w:r>
    </w:p>
    <w:p w:rsidR="00C23EE4" w:rsidRPr="001C7472" w:rsidRDefault="00C23EE4" w:rsidP="00C23EE4">
      <w:pPr>
        <w:suppressAutoHyphens/>
        <w:ind w:firstLine="709"/>
      </w:pPr>
      <w:r w:rsidRPr="001C7472">
        <w:t>3.6.3.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C23EE4" w:rsidRPr="001C7472" w:rsidRDefault="00C23EE4" w:rsidP="00C23EE4">
      <w:pPr>
        <w:suppressAutoHyphens/>
        <w:ind w:firstLine="709"/>
      </w:pPr>
      <w:r w:rsidRPr="001C7472">
        <w:t>3.6.4.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C23EE4" w:rsidRPr="001C7472" w:rsidRDefault="00C23EE4" w:rsidP="00C23EE4">
      <w:pPr>
        <w:suppressAutoHyphens/>
        <w:ind w:firstLine="709"/>
      </w:pPr>
      <w:r w:rsidRPr="001C7472">
        <w:t xml:space="preserve">3.6.5. </w:t>
      </w:r>
      <w:proofErr w:type="gramStart"/>
      <w:r w:rsidRPr="001C7472"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Pr="001C7472">
        <w:t xml:space="preserve"> опечаток и (или) ошибок</w:t>
      </w:r>
      <w:proofErr w:type="gramStart"/>
      <w:r w:rsidRPr="001C7472">
        <w:t xml:space="preserve"> .</w:t>
      </w:r>
      <w:proofErr w:type="gramEnd"/>
    </w:p>
    <w:p w:rsidR="00C23EE4" w:rsidRPr="001C7472" w:rsidRDefault="00C23EE4" w:rsidP="00C23EE4">
      <w:pPr>
        <w:suppressAutoHyphens/>
        <w:ind w:firstLine="709"/>
      </w:pPr>
      <w:proofErr w:type="gramStart"/>
      <w:r w:rsidRPr="001C7472"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</w:t>
      </w:r>
      <w:r w:rsidRPr="001C7472">
        <w:lastRenderedPageBreak/>
        <w:t xml:space="preserve">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</w:t>
      </w:r>
      <w:r w:rsidRPr="001C7472">
        <w:rPr>
          <w:rFonts w:cs="Arial"/>
        </w:rPr>
        <w:t xml:space="preserve">5 рабочих дней со дня, </w:t>
      </w:r>
      <w:r w:rsidRPr="001C7472">
        <w:rPr>
          <w:rFonts w:eastAsia="Arial" w:cs="Arial"/>
        </w:rPr>
        <w:t>следующего за днем</w:t>
      </w:r>
      <w:proofErr w:type="gramEnd"/>
      <w:r w:rsidRPr="001C7472">
        <w:rPr>
          <w:rFonts w:eastAsia="Arial" w:cs="Arial"/>
        </w:rPr>
        <w:t xml:space="preserve"> регистрации </w:t>
      </w:r>
      <w:r w:rsidRPr="001C7472">
        <w:rPr>
          <w:rFonts w:cs="Arial"/>
        </w:rPr>
        <w:t>заявления</w:t>
      </w:r>
      <w:r w:rsidRPr="001C7472">
        <w:t xml:space="preserve"> об исправлении допущенных опечаток и (или) ошибок.</w:t>
      </w:r>
    </w:p>
    <w:p w:rsidR="00C23EE4" w:rsidRPr="001C7472" w:rsidRDefault="00C23EE4" w:rsidP="00C23EE4">
      <w:pPr>
        <w:suppressAutoHyphens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lang w:val="en-US"/>
        </w:rPr>
        <w:t>IV</w:t>
      </w:r>
      <w:r w:rsidRPr="001C7472">
        <w:t>. ФОРМЫ КОНТРОЛЯ ЗА ПРЕДОСТАВЛЕНИЕМ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t>МУНИЦИПАЛЬНОЙ УСЛУГИ</w:t>
      </w:r>
    </w:p>
    <w:p w:rsidR="00C23EE4" w:rsidRPr="001C7472" w:rsidRDefault="00C23EE4" w:rsidP="00C23EE4">
      <w:pPr>
        <w:pStyle w:val="22"/>
        <w:keepNext w:val="0"/>
        <w:tabs>
          <w:tab w:val="left" w:pos="3165"/>
        </w:tabs>
        <w:autoSpaceDE w:val="0"/>
        <w:rPr>
          <w:rFonts w:ascii="Arial" w:hAnsi="Arial" w:cs="Arial"/>
          <w:bCs/>
          <w:sz w:val="24"/>
        </w:rPr>
      </w:pPr>
    </w:p>
    <w:p w:rsidR="00C23EE4" w:rsidRPr="001C7472" w:rsidRDefault="00C23EE4" w:rsidP="00C23EE4">
      <w:pPr>
        <w:suppressAutoHyphens/>
        <w:ind w:firstLine="709"/>
      </w:pPr>
      <w:r w:rsidRPr="001C7472">
        <w:rPr>
          <w:bCs/>
        </w:rPr>
        <w:t xml:space="preserve">4.1. Порядок осуществления текущего </w:t>
      </w:r>
      <w:proofErr w:type="gramStart"/>
      <w:r w:rsidRPr="001C7472">
        <w:rPr>
          <w:bCs/>
        </w:rPr>
        <w:t>контроля за</w:t>
      </w:r>
      <w:proofErr w:type="gramEnd"/>
      <w:r w:rsidRPr="001C7472">
        <w:rPr>
          <w:bCs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23EE4" w:rsidRPr="001C7472" w:rsidRDefault="00C23EE4" w:rsidP="00C23EE4">
      <w:pPr>
        <w:suppressAutoHyphens/>
        <w:ind w:firstLine="709"/>
      </w:pPr>
      <w:r w:rsidRPr="001C7472">
        <w:t xml:space="preserve">Текущий </w:t>
      </w:r>
      <w:proofErr w:type="gramStart"/>
      <w:r w:rsidRPr="001C7472">
        <w:t>контроль за</w:t>
      </w:r>
      <w:proofErr w:type="gramEnd"/>
      <w:r w:rsidRPr="001C7472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C23EE4" w:rsidRPr="001C7472" w:rsidRDefault="00C23EE4" w:rsidP="00C23EE4">
      <w:pPr>
        <w:suppressAutoHyphens/>
        <w:ind w:firstLine="709"/>
      </w:pPr>
      <w:r w:rsidRPr="001C7472"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C23EE4" w:rsidRPr="001C7472" w:rsidRDefault="00C23EE4" w:rsidP="00C23EE4">
      <w:pPr>
        <w:suppressAutoHyphens/>
        <w:ind w:firstLine="709"/>
      </w:pPr>
      <w:r w:rsidRPr="001C7472">
        <w:t xml:space="preserve">Текущий контроль осуществляется путем </w:t>
      </w:r>
      <w:proofErr w:type="gramStart"/>
      <w:r w:rsidRPr="001C7472">
        <w:t>проведения</w:t>
      </w:r>
      <w:proofErr w:type="gramEnd"/>
      <w:r w:rsidRPr="001C7472"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C23EE4" w:rsidRPr="001C7472" w:rsidRDefault="00C23EE4" w:rsidP="00C23EE4">
      <w:pPr>
        <w:suppressAutoHyphens/>
        <w:ind w:firstLine="709"/>
      </w:pPr>
      <w:r w:rsidRPr="001C7472">
        <w:t>Периодичность осуществления текущего контроля устанавливается на основании годовых планов работ.</w:t>
      </w:r>
    </w:p>
    <w:p w:rsidR="00C23EE4" w:rsidRPr="001C7472" w:rsidRDefault="00C23EE4" w:rsidP="00C23EE4">
      <w:pPr>
        <w:suppressAutoHyphens/>
        <w:ind w:firstLine="709"/>
        <w:rPr>
          <w:bCs/>
        </w:rPr>
      </w:pPr>
    </w:p>
    <w:p w:rsidR="00C23EE4" w:rsidRPr="001C7472" w:rsidRDefault="00C23EE4" w:rsidP="00C23EE4">
      <w:pPr>
        <w:suppressAutoHyphens/>
        <w:ind w:firstLine="709"/>
      </w:pPr>
      <w:r w:rsidRPr="001C7472"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C7472">
        <w:rPr>
          <w:bCs/>
        </w:rPr>
        <w:t>контроля за</w:t>
      </w:r>
      <w:proofErr w:type="gramEnd"/>
      <w:r w:rsidRPr="001C7472">
        <w:rPr>
          <w:bCs/>
        </w:rPr>
        <w:t xml:space="preserve"> полнотой и качеством предоставления муниципальной услуги</w:t>
      </w:r>
    </w:p>
    <w:p w:rsidR="00C23EE4" w:rsidRPr="001C7472" w:rsidRDefault="00C23EE4" w:rsidP="00C23EE4">
      <w:pPr>
        <w:suppressAutoHyphens/>
        <w:ind w:firstLine="709"/>
      </w:pPr>
      <w:r w:rsidRPr="001C7472">
        <w:t xml:space="preserve">Администрация организует и осуществляет </w:t>
      </w:r>
      <w:proofErr w:type="gramStart"/>
      <w:r w:rsidRPr="001C7472">
        <w:t>контроль за</w:t>
      </w:r>
      <w:proofErr w:type="gramEnd"/>
      <w:r w:rsidRPr="001C7472">
        <w:t xml:space="preserve"> предоставлением муниципальной услуги. </w:t>
      </w:r>
      <w:proofErr w:type="gramStart"/>
      <w:r w:rsidRPr="001C7472">
        <w:t>Контроль за</w:t>
      </w:r>
      <w:proofErr w:type="gramEnd"/>
      <w:r w:rsidRPr="001C7472"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 </w:t>
      </w:r>
    </w:p>
    <w:p w:rsidR="00C23EE4" w:rsidRPr="001C7472" w:rsidRDefault="00C23EE4" w:rsidP="00C23EE4">
      <w:pPr>
        <w:suppressAutoHyphens/>
        <w:ind w:firstLine="709"/>
      </w:pPr>
      <w:r w:rsidRPr="001C7472"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C23EE4" w:rsidRPr="001C7472" w:rsidRDefault="00C23EE4" w:rsidP="00C23EE4">
      <w:pPr>
        <w:suppressAutoHyphens/>
        <w:ind w:firstLine="709"/>
      </w:pPr>
      <w:r w:rsidRPr="001C7472">
        <w:rPr>
          <w:rStyle w:val="10"/>
          <w:rFonts w:cs="Arial"/>
        </w:rPr>
        <w:t>Проверки полноты и качества предоставления муниципальной услуги осуществляются на основании годовых планов работ.</w:t>
      </w:r>
    </w:p>
    <w:p w:rsidR="00C23EE4" w:rsidRPr="001C7472" w:rsidRDefault="00C23EE4" w:rsidP="00C23EE4">
      <w:pPr>
        <w:suppressAutoHyphens/>
        <w:ind w:firstLine="709"/>
      </w:pPr>
      <w:r w:rsidRPr="001C7472"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rPr>
          <w:vertAlign w:val="superscript"/>
        </w:rPr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lastRenderedPageBreak/>
        <w:t xml:space="preserve">V. </w:t>
      </w:r>
      <w:proofErr w:type="gramStart"/>
      <w:r w:rsidRPr="001C7472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  <w:r w:rsidRPr="001C7472">
        <w:rPr>
          <w:rFonts w:cs="Arial"/>
        </w:rPr>
        <w:t>5.1. </w:t>
      </w:r>
      <w:proofErr w:type="gramStart"/>
      <w:r w:rsidRPr="001C7472">
        <w:rPr>
          <w:rFonts w:cs="Arial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C23EE4" w:rsidRPr="001C7472" w:rsidRDefault="00C23EE4" w:rsidP="00C23EE4">
      <w:pPr>
        <w:pStyle w:val="22"/>
        <w:keepNext w:val="0"/>
      </w:pPr>
      <w:r w:rsidRPr="001C7472">
        <w:rPr>
          <w:rFonts w:ascii="Arial" w:hAnsi="Arial" w:cs="Arial"/>
          <w:sz w:val="24"/>
        </w:rPr>
        <w:t>5.2. Жалоба подается должностным лицам в соответствии со статьей 11.2 Федерального закона от 27.07.2010 №210-ФЗ «Об организации предоставления государственных и муниципальных услуг»</w:t>
      </w:r>
    </w:p>
    <w:p w:rsidR="00C23EE4" w:rsidRPr="001C7472" w:rsidRDefault="00C23EE4" w:rsidP="00C23EE4">
      <w:pPr>
        <w:suppressAutoHyphens/>
        <w:ind w:firstLine="709"/>
      </w:pPr>
      <w:r w:rsidRPr="001C7472">
        <w:t xml:space="preserve">5.3. Информация о порядке подачи и рассмотрения жалобы размещается на сайте МО в сети «Интернет», Региональном порталах, в МФЦ, а также предоставляется непосредственно должностными лицами </w:t>
      </w:r>
      <w:r w:rsidRPr="001C7472">
        <w:rPr>
          <w:rFonts w:cs="Arial"/>
        </w:rPr>
        <w:t>администрации</w:t>
      </w:r>
      <w:r w:rsidRPr="001C7472">
        <w:t xml:space="preserve"> по телефонам для справок, а также электронным сообщением по адресу, указанному заявителем.</w:t>
      </w:r>
    </w:p>
    <w:p w:rsidR="00C23EE4" w:rsidRPr="001C7472" w:rsidRDefault="00C23EE4" w:rsidP="00C23EE4">
      <w:pPr>
        <w:suppressAutoHyphens/>
        <w:ind w:firstLine="709"/>
      </w:pPr>
      <w:r w:rsidRPr="001C7472"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C23EE4" w:rsidRPr="001C7472" w:rsidRDefault="00C23EE4" w:rsidP="00C23EE4">
      <w:pPr>
        <w:suppressAutoHyphens/>
        <w:ind w:firstLine="709"/>
      </w:pPr>
      <w:proofErr w:type="gramStart"/>
      <w:r w:rsidRPr="001C7472">
        <w:t>- Федеральным законом от 27.07.2010 №210-ФЗ «Об организации предоставления государственных и муниципальных услуг»;</w:t>
      </w:r>
      <w:proofErr w:type="gramEnd"/>
    </w:p>
    <w:p w:rsidR="00C23EE4" w:rsidRPr="001C7472" w:rsidRDefault="00C23EE4" w:rsidP="00C23EE4">
      <w:pPr>
        <w:pStyle w:val="22"/>
        <w:keepNext w:val="0"/>
      </w:pPr>
      <w:r w:rsidRPr="001C7472">
        <w:rPr>
          <w:rFonts w:ascii="Arial" w:hAnsi="Arial" w:cs="Arial"/>
          <w:sz w:val="24"/>
          <w:lang w:eastAsia="ru-RU"/>
        </w:rPr>
        <w:t xml:space="preserve">- постановлением администрации муниципального образования поселок Боровский от </w:t>
      </w:r>
      <w:hyperlink r:id="rId10" w:tgtFrame="Logical" w:history="1">
        <w:r w:rsidRPr="001C7472">
          <w:rPr>
            <w:rStyle w:val="a5"/>
            <w:rFonts w:ascii="Arial" w:hAnsi="Arial" w:cs="Arial"/>
            <w:sz w:val="24"/>
          </w:rPr>
          <w:t>23.07.2019г № 55</w:t>
        </w:r>
      </w:hyperlink>
      <w:r w:rsidRPr="001C7472">
        <w:rPr>
          <w:rFonts w:ascii="Arial" w:hAnsi="Arial" w:cs="Arial"/>
          <w:sz w:val="24"/>
          <w:lang w:eastAsia="ru-RU"/>
        </w:rPr>
        <w:t xml:space="preserve"> «Об утверждении порядке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предоставляющих муниципальные услуги.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</w:pP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jc w:val="right"/>
      </w:pPr>
      <w:r w:rsidRPr="001C7472">
        <w:t>Приложение №1 к Регламенту</w:t>
      </w:r>
    </w:p>
    <w:p w:rsidR="00C23EE4" w:rsidRPr="001C7472" w:rsidRDefault="00C23EE4" w:rsidP="00C23EE4">
      <w:pPr>
        <w:pStyle w:val="af"/>
        <w:suppressAutoHyphens/>
        <w:spacing w:after="0" w:line="240" w:lineRule="auto"/>
        <w:ind w:firstLine="709"/>
        <w:jc w:val="right"/>
      </w:pPr>
      <w:r w:rsidRPr="001C7472">
        <w:rPr>
          <w:rFonts w:cs="Arial"/>
        </w:rPr>
        <w:t>бланк предложения для граждан</w:t>
      </w:r>
    </w:p>
    <w:p w:rsidR="00C23EE4" w:rsidRPr="001C7472" w:rsidRDefault="00C23EE4" w:rsidP="00C23EE4">
      <w:pPr>
        <w:pStyle w:val="22"/>
        <w:keepNext w:val="0"/>
        <w:autoSpaceDE w:val="0"/>
        <w:rPr>
          <w:rFonts w:ascii="Arial" w:hAnsi="Arial" w:cs="Arial"/>
          <w:sz w:val="24"/>
        </w:rPr>
      </w:pPr>
    </w:p>
    <w:p w:rsidR="00C23EE4" w:rsidRPr="001C7472" w:rsidRDefault="00C23EE4" w:rsidP="00C23EE4">
      <w:pPr>
        <w:pStyle w:val="22"/>
        <w:keepNext w:val="0"/>
        <w:autoSpaceDE w:val="0"/>
        <w:jc w:val="center"/>
      </w:pPr>
      <w:r w:rsidRPr="001C7472">
        <w:rPr>
          <w:rFonts w:ascii="Arial" w:hAnsi="Arial" w:cs="Arial"/>
          <w:bCs/>
          <w:sz w:val="20"/>
          <w:szCs w:val="20"/>
        </w:rPr>
        <w:t>ПРЕДЛОЖЕНИЕ</w:t>
      </w:r>
    </w:p>
    <w:p w:rsidR="00C23EE4" w:rsidRPr="001C7472" w:rsidRDefault="00C23EE4" w:rsidP="00C23EE4">
      <w:pPr>
        <w:pStyle w:val="22"/>
        <w:keepNext w:val="0"/>
        <w:autoSpaceDE w:val="0"/>
        <w:jc w:val="center"/>
      </w:pPr>
      <w:r w:rsidRPr="001C7472">
        <w:rPr>
          <w:rFonts w:ascii="Arial" w:hAnsi="Arial" w:cs="Arial"/>
          <w:bCs/>
          <w:sz w:val="20"/>
          <w:szCs w:val="20"/>
        </w:rPr>
        <w:t>ОБ УСТАНОВЛЕНИИ ПУБЛИЧНОГО СЕРВИТУТА</w:t>
      </w:r>
    </w:p>
    <w:p w:rsidR="00C23EE4" w:rsidRDefault="00C23EE4" w:rsidP="00C23EE4">
      <w:pPr>
        <w:pStyle w:val="22"/>
        <w:autoSpaceDE w:val="0"/>
        <w:ind w:right="426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12"/>
        <w:gridCol w:w="1525"/>
        <w:gridCol w:w="134"/>
        <w:gridCol w:w="660"/>
        <w:gridCol w:w="1133"/>
        <w:gridCol w:w="737"/>
        <w:gridCol w:w="960"/>
        <w:gridCol w:w="340"/>
        <w:gridCol w:w="340"/>
        <w:gridCol w:w="1196"/>
        <w:gridCol w:w="1425"/>
      </w:tblGrid>
      <w:tr w:rsidR="00C23EE4" w:rsidTr="00384A8F"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0"/>
            </w:pPr>
            <w:r>
              <w:t>СВЕДЕНИЯ О ЗАИНТЕРЕСОВАННОМ ЛИЦЕ</w:t>
            </w:r>
          </w:p>
        </w:tc>
      </w:tr>
      <w:tr w:rsidR="00C23EE4" w:rsidTr="00384A8F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0"/>
            </w:pPr>
            <w:r>
              <w:t>1.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0"/>
            </w:pPr>
            <w:r>
              <w:t>Фамилия (полностью)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0"/>
            </w:pP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Имя (полностью)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Отчество (полностью, при наличии)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2.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Вид документа, удостоверяющего личность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Серия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Номер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Дата выдачи</w:t>
            </w: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26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lastRenderedPageBreak/>
              <w:t>3.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Место жительства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4.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Дата и место рождения &lt;1&gt;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5.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Почтовый адрес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6.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Телефон для связи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7.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Адрес электронной почты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8.</w:t>
            </w:r>
          </w:p>
        </w:tc>
        <w:tc>
          <w:tcPr>
            <w:tcW w:w="5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Дата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9.</w:t>
            </w:r>
          </w:p>
        </w:tc>
        <w:tc>
          <w:tcPr>
            <w:tcW w:w="5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ИНЫЕ СВЕДЕНИЯ</w:t>
            </w:r>
          </w:p>
        </w:tc>
      </w:tr>
      <w:tr w:rsidR="00C23EE4" w:rsidTr="00384A8F"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Прошу установить публичный сервитут</w:t>
            </w: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10.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Кадастровый номер земельного участка, в отношении которого предлагается установить публичный сервитут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11.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Учетный номер части земельного участка, в отношении которой предлагается установить публичный сервитут &lt;3&gt;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12.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Адрес (местоположение) &lt;4&gt;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13.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Площадь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14.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Срок действия публичного сервитута &lt;5&gt;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15.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Цель установления публичного сервитута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lastRenderedPageBreak/>
              <w:t>16.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Обоснование необходимости установления публичного сервитута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17.</w:t>
            </w: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Способ предоставления результатов рассмотрения предложения:</w:t>
            </w: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8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в виде электронного документа, который направляется заинтересованному лицу посредством электронной почты &lt;6&gt;: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18.</w:t>
            </w: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Примечание &lt;1&gt;</w:t>
            </w: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19.</w:t>
            </w:r>
          </w:p>
        </w:tc>
        <w:tc>
          <w:tcPr>
            <w:tcW w:w="6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Подпись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Дата</w:t>
            </w:r>
          </w:p>
        </w:tc>
      </w:tr>
      <w:tr w:rsidR="00C23EE4" w:rsidTr="00384A8F">
        <w:trPr>
          <w:trHeight w:val="94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____________________/</w:t>
            </w:r>
          </w:p>
          <w:p w:rsidR="00C23EE4" w:rsidRDefault="00C23EE4" w:rsidP="00C23EE4">
            <w:pPr>
              <w:pStyle w:val="Table"/>
            </w:pPr>
            <w:r>
              <w:t>(Подпись)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>_______________________________</w:t>
            </w:r>
          </w:p>
          <w:p w:rsidR="00C23EE4" w:rsidRDefault="00C23EE4" w:rsidP="00C23EE4">
            <w:pPr>
              <w:pStyle w:val="Table"/>
            </w:pPr>
            <w:r>
              <w:t>(Инициалы, фамилия)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C23EE4">
            <w:pPr>
              <w:pStyle w:val="Table"/>
            </w:pPr>
            <w:r>
              <w:t xml:space="preserve">"__" 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23EE4" w:rsidRDefault="00C23EE4" w:rsidP="00C23EE4">
            <w:pPr>
              <w:pStyle w:val="Table"/>
            </w:pPr>
          </w:p>
        </w:tc>
      </w:tr>
      <w:tr w:rsidR="00C23EE4" w:rsidTr="00384A8F">
        <w:trPr>
          <w:trHeight w:val="941"/>
        </w:trPr>
        <w:tc>
          <w:tcPr>
            <w:tcW w:w="99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C23EE4">
            <w:pPr>
              <w:pStyle w:val="Table"/>
            </w:pPr>
            <w:r>
              <w:t>--------------------------------</w:t>
            </w:r>
          </w:p>
          <w:p w:rsidR="00C23EE4" w:rsidRDefault="00C23EE4" w:rsidP="00C23EE4">
            <w:pPr>
              <w:pStyle w:val="Table"/>
            </w:pPr>
            <w:r>
              <w:t>&lt;1&gt;, Заполняется по желанию заинтересованного лица.</w:t>
            </w:r>
          </w:p>
          <w:p w:rsidR="00C23EE4" w:rsidRDefault="00C23EE4" w:rsidP="00C23EE4">
            <w:pPr>
              <w:pStyle w:val="Table"/>
            </w:pPr>
            <w:r>
              <w:t>&lt;2</w:t>
            </w:r>
            <w:proofErr w:type="gramStart"/>
            <w:r>
              <w:t>&gt; З</w:t>
            </w:r>
            <w:proofErr w:type="gramEnd"/>
            <w:r>
              <w:t>аполняется в случае, если заинтересованным лицом является индивидуальный предприниматель (заполняется по желанию заинтересованного лица).</w:t>
            </w:r>
          </w:p>
          <w:p w:rsidR="00C23EE4" w:rsidRDefault="00C23EE4" w:rsidP="00C23EE4">
            <w:pPr>
              <w:pStyle w:val="Table"/>
            </w:pPr>
            <w:r>
              <w:t>&lt;3</w:t>
            </w:r>
            <w:proofErr w:type="gramStart"/>
            <w:r>
              <w:t>&gt; У</w:t>
            </w:r>
            <w:proofErr w:type="gramEnd"/>
            <w:r>
              <w:t>казывается в случае, если публичный сервитут предлагается установить в отношении части земельного участка.</w:t>
            </w:r>
          </w:p>
          <w:p w:rsidR="00C23EE4" w:rsidRDefault="00C23EE4" w:rsidP="00C23EE4">
            <w:pPr>
              <w:pStyle w:val="Table"/>
            </w:pPr>
            <w:r>
              <w:t>&lt;4</w:t>
            </w:r>
            <w:proofErr w:type="gramStart"/>
            <w:r>
              <w:t>&gt; У</w:t>
            </w:r>
            <w:proofErr w:type="gramEnd"/>
            <w:r>
              <w:t>казывается населенный пункт, улица, номер дома или местоположение, ориентир расположения земельного участка, на который устанавливается публичный сервитут.</w:t>
            </w:r>
          </w:p>
          <w:p w:rsidR="00C23EE4" w:rsidRDefault="00C23EE4" w:rsidP="00C23EE4">
            <w:pPr>
              <w:pStyle w:val="Table"/>
            </w:pPr>
            <w:r>
              <w:t>&lt;5</w:t>
            </w:r>
            <w:proofErr w:type="gramStart"/>
            <w:r>
              <w:t>&gt; У</w:t>
            </w:r>
            <w:proofErr w:type="gramEnd"/>
            <w:r>
              <w:t>казывается дата начала и окончания действия публичного сервитута либо указание на бессрочный характер публичного сервитута.</w:t>
            </w:r>
          </w:p>
          <w:p w:rsidR="00C23EE4" w:rsidRDefault="00C23EE4" w:rsidP="00C23EE4">
            <w:pPr>
              <w:pStyle w:val="Table"/>
            </w:pPr>
            <w:r>
              <w:t>&lt;6&gt;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C23EE4" w:rsidRDefault="00C23EE4" w:rsidP="00C23EE4">
            <w:pPr>
              <w:pStyle w:val="Table"/>
            </w:pPr>
            <w:r>
              <w:t>Заполняется при подписании предложения представителем заинтересованного лица</w:t>
            </w:r>
          </w:p>
        </w:tc>
      </w:tr>
    </w:tbl>
    <w:p w:rsidR="00C23EE4" w:rsidRDefault="00C23EE4" w:rsidP="00C23EE4">
      <w:pPr>
        <w:pStyle w:val="22"/>
        <w:autoSpaceDE w:val="0"/>
        <w:ind w:right="426" w:firstLine="540"/>
        <w:rPr>
          <w:rFonts w:ascii="Arial" w:hAnsi="Arial" w:cs="Arial"/>
          <w:color w:val="000000"/>
          <w:sz w:val="20"/>
          <w:szCs w:val="20"/>
        </w:rPr>
      </w:pPr>
    </w:p>
    <w:tbl>
      <w:tblPr>
        <w:tblW w:w="9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825"/>
      </w:tblGrid>
      <w:tr w:rsidR="00C23EE4" w:rsidTr="00384A8F">
        <w:tc>
          <w:tcPr>
            <w:tcW w:w="2100" w:type="dxa"/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  <w:r>
              <w:t>Представитель</w:t>
            </w:r>
          </w:p>
        </w:tc>
        <w:tc>
          <w:tcPr>
            <w:tcW w:w="7825" w:type="dxa"/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</w:p>
        </w:tc>
      </w:tr>
      <w:tr w:rsidR="00C23EE4" w:rsidTr="00384A8F">
        <w:tc>
          <w:tcPr>
            <w:tcW w:w="2100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7825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(фамилия, имя, отчество представителя заявителя без сокращений)</w:t>
            </w:r>
          </w:p>
        </w:tc>
      </w:tr>
      <w:tr w:rsidR="00C23EE4" w:rsidTr="00384A8F"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  <w:r>
              <w:t>по доверенности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(номер и дата выдачи доверенности)</w:t>
            </w:r>
          </w:p>
        </w:tc>
      </w:tr>
    </w:tbl>
    <w:p w:rsidR="00C23EE4" w:rsidRDefault="00C23EE4" w:rsidP="00C23EE4">
      <w:pPr>
        <w:pStyle w:val="22"/>
        <w:keepNext w:val="0"/>
        <w:tabs>
          <w:tab w:val="left" w:pos="2392"/>
        </w:tabs>
        <w:autoSpaceDE w:val="0"/>
        <w:ind w:left="62" w:right="425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C23EE4" w:rsidRDefault="00C23EE4" w:rsidP="00C23EE4">
      <w:pPr>
        <w:pStyle w:val="22"/>
        <w:keepNext w:val="0"/>
        <w:tabs>
          <w:tab w:val="left" w:pos="2392"/>
        </w:tabs>
        <w:autoSpaceDE w:val="0"/>
        <w:ind w:left="62" w:right="425" w:firstLine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10226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4"/>
        <w:gridCol w:w="729"/>
        <w:gridCol w:w="2175"/>
        <w:gridCol w:w="352"/>
        <w:gridCol w:w="1042"/>
        <w:gridCol w:w="1185"/>
        <w:gridCol w:w="1316"/>
        <w:gridCol w:w="2423"/>
      </w:tblGrid>
      <w:tr w:rsidR="00C23EE4" w:rsidTr="00384A8F">
        <w:tc>
          <w:tcPr>
            <w:tcW w:w="9813" w:type="dxa"/>
            <w:gridSpan w:val="8"/>
            <w:shd w:val="clear" w:color="auto" w:fill="auto"/>
          </w:tcPr>
          <w:p w:rsidR="00C23EE4" w:rsidRDefault="00C23EE4" w:rsidP="00384A8F">
            <w:pPr>
              <w:pStyle w:val="Table0"/>
              <w:jc w:val="right"/>
            </w:pPr>
            <w:r>
              <w:t>Бланк предложения для юридических лиц</w:t>
            </w:r>
          </w:p>
          <w:p w:rsidR="00C23EE4" w:rsidRDefault="00C23EE4" w:rsidP="00384A8F">
            <w:pPr>
              <w:pStyle w:val="Table0"/>
            </w:pPr>
          </w:p>
          <w:p w:rsidR="00C23EE4" w:rsidRDefault="00C23EE4" w:rsidP="00384A8F">
            <w:pPr>
              <w:pStyle w:val="Table0"/>
            </w:pPr>
            <w:r>
              <w:t>ПРЕДЛОЖЕНИЕ</w:t>
            </w:r>
          </w:p>
          <w:p w:rsidR="00C23EE4" w:rsidRDefault="00C23EE4" w:rsidP="00384A8F">
            <w:pPr>
              <w:pStyle w:val="Table0"/>
            </w:pPr>
            <w:r>
              <w:t>ОБ УСТАНОВЛЕНИИ ПУБЛИЧНОГО СЕРВИТУТА</w:t>
            </w:r>
          </w:p>
          <w:p w:rsidR="00C23EE4" w:rsidRDefault="00C23EE4" w:rsidP="00384A8F">
            <w:pPr>
              <w:pStyle w:val="Table"/>
            </w:pPr>
          </w:p>
          <w:p w:rsidR="00C23EE4" w:rsidRDefault="00C23EE4" w:rsidP="00384A8F">
            <w:pPr>
              <w:pStyle w:val="Table"/>
            </w:pPr>
            <w:r>
              <w:t>СВЕДЕНИЯ О ЗАИНТЕРЕСОВАННОМ ЛИЦЕ</w:t>
            </w:r>
          </w:p>
        </w:tc>
      </w:tr>
      <w:tr w:rsidR="00C23EE4" w:rsidTr="00384A8F">
        <w:tc>
          <w:tcPr>
            <w:tcW w:w="963" w:type="dxa"/>
            <w:vMerge w:val="restart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1.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Полное наименование юридического лица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ОГРН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ИНН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Страна регистрации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 регистрации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Номер регистрации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2.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Место нахождения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3.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Почтовый адрес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4.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Телефон для связи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5.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Адрес электронной почты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6.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725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813" w:type="dxa"/>
            <w:gridSpan w:val="8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ИНЫЕ СВЕДЕНИЯ</w:t>
            </w:r>
          </w:p>
        </w:tc>
      </w:tr>
      <w:tr w:rsidR="00C23EE4" w:rsidTr="00384A8F">
        <w:tc>
          <w:tcPr>
            <w:tcW w:w="9813" w:type="dxa"/>
            <w:gridSpan w:val="8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Прошу установить публичный сервитут</w:t>
            </w: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7.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Кадастровый номер земельного участка, в отношении которого или части которого предлагается установить публичный сервитут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8.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 xml:space="preserve">Учетный номер части земельного участка, в отношении которой </w:t>
            </w:r>
            <w:r>
              <w:lastRenderedPageBreak/>
              <w:t>предлагается установить публичный сервитут &lt;1&gt;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lastRenderedPageBreak/>
              <w:t>9.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Адрес (местоположение) &lt;2&gt;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10.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Площадь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11.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Срок действия публичного сервитута &lt;3&gt;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12.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Цель установления публичного сервитута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13.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Обоснование необходимости установления публичного сервитута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14.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Способ предоставления результатов рассмотрения предложения:</w:t>
            </w: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700" w:type="dxa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8150" w:type="dxa"/>
            <w:gridSpan w:val="6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700" w:type="dxa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4562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700" w:type="dxa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4562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электронного документа, который направляется заинтересованному лицу посредством электронной почты &lt;4&gt;: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15.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Примечание &lt;5&gt;</w:t>
            </w: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850" w:type="dxa"/>
            <w:gridSpan w:val="7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850" w:type="dxa"/>
            <w:gridSpan w:val="7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850" w:type="dxa"/>
            <w:gridSpan w:val="7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850" w:type="dxa"/>
            <w:gridSpan w:val="7"/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63" w:type="dxa"/>
            <w:vMerge w:val="restart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16.</w:t>
            </w:r>
          </w:p>
        </w:tc>
        <w:tc>
          <w:tcPr>
            <w:tcW w:w="6525" w:type="dxa"/>
            <w:gridSpan w:val="6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Подпись</w:t>
            </w:r>
          </w:p>
        </w:tc>
        <w:tc>
          <w:tcPr>
            <w:tcW w:w="2325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</w:t>
            </w:r>
          </w:p>
        </w:tc>
      </w:tr>
      <w:tr w:rsidR="00C23EE4" w:rsidTr="00384A8F">
        <w:tc>
          <w:tcPr>
            <w:tcW w:w="963" w:type="dxa"/>
            <w:vMerge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__________________</w:t>
            </w:r>
          </w:p>
          <w:p w:rsidR="00C23EE4" w:rsidRDefault="00C23EE4" w:rsidP="00384A8F">
            <w:pPr>
              <w:pStyle w:val="Table"/>
            </w:pPr>
            <w:r>
              <w:t>(Подпись)</w:t>
            </w:r>
          </w:p>
        </w:tc>
        <w:tc>
          <w:tcPr>
            <w:tcW w:w="3738" w:type="dxa"/>
            <w:gridSpan w:val="4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____________________________</w:t>
            </w:r>
          </w:p>
          <w:p w:rsidR="00C23EE4" w:rsidRDefault="00C23EE4" w:rsidP="00384A8F">
            <w:pPr>
              <w:pStyle w:val="Table"/>
            </w:pPr>
            <w:r>
              <w:t>(Инициалы, фамилия)</w:t>
            </w:r>
          </w:p>
        </w:tc>
        <w:tc>
          <w:tcPr>
            <w:tcW w:w="2325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 xml:space="preserve">"__" 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23EE4" w:rsidTr="00384A8F">
        <w:tc>
          <w:tcPr>
            <w:tcW w:w="9813" w:type="dxa"/>
            <w:gridSpan w:val="8"/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--------------------------------</w:t>
            </w:r>
          </w:p>
          <w:p w:rsidR="00C23EE4" w:rsidRDefault="00C23EE4" w:rsidP="00384A8F">
            <w:pPr>
              <w:pStyle w:val="Table"/>
            </w:pPr>
            <w:r>
              <w:t>&lt;1</w:t>
            </w:r>
            <w:proofErr w:type="gramStart"/>
            <w:r>
              <w:t>&gt; У</w:t>
            </w:r>
            <w:proofErr w:type="gramEnd"/>
            <w:r>
              <w:t>казывается в случае, если публичный сервитут предлагается установить в отношении части земельного участка.</w:t>
            </w:r>
          </w:p>
          <w:p w:rsidR="00C23EE4" w:rsidRDefault="00C23EE4" w:rsidP="00384A8F">
            <w:pPr>
              <w:pStyle w:val="Table"/>
            </w:pPr>
            <w:r>
              <w:t>&lt;2</w:t>
            </w:r>
            <w:proofErr w:type="gramStart"/>
            <w:r>
              <w:t>&gt; У</w:t>
            </w:r>
            <w:proofErr w:type="gramEnd"/>
            <w:r>
              <w:t>казывается населенный пункт, улица, номер дома или местоположение, ориентир расположения земельного участка, на который устанавливается публичный сервитут.</w:t>
            </w:r>
          </w:p>
          <w:p w:rsidR="00C23EE4" w:rsidRDefault="00C23EE4" w:rsidP="00384A8F">
            <w:pPr>
              <w:pStyle w:val="Table"/>
            </w:pPr>
            <w:r>
              <w:t>&lt;3</w:t>
            </w:r>
            <w:proofErr w:type="gramStart"/>
            <w:r>
              <w:t>&gt; У</w:t>
            </w:r>
            <w:proofErr w:type="gramEnd"/>
            <w:r>
              <w:t>казывается дата начала и окончания действия публичного сервитута либо указание на бессрочный характер публичного сервитута.</w:t>
            </w:r>
          </w:p>
          <w:p w:rsidR="00C23EE4" w:rsidRDefault="00C23EE4" w:rsidP="00384A8F">
            <w:pPr>
              <w:pStyle w:val="Table"/>
            </w:pPr>
            <w:r>
              <w:t>&lt;4&gt;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C23EE4" w:rsidRDefault="00C23EE4" w:rsidP="00384A8F">
            <w:pPr>
              <w:pStyle w:val="Table"/>
            </w:pPr>
            <w:r>
              <w:t>&lt;5</w:t>
            </w:r>
            <w:proofErr w:type="gramStart"/>
            <w:r>
              <w:t>&gt; З</w:t>
            </w:r>
            <w:proofErr w:type="gramEnd"/>
            <w:r>
              <w:t>аполняется по желанию заинтересованного лица.</w:t>
            </w:r>
          </w:p>
          <w:p w:rsidR="00C23EE4" w:rsidRDefault="00C23EE4" w:rsidP="00384A8F">
            <w:pPr>
              <w:pStyle w:val="Table"/>
            </w:pPr>
            <w:r>
              <w:lastRenderedPageBreak/>
              <w:t>Заполняется при подписании предложения представителем заинтересованного лица</w:t>
            </w:r>
          </w:p>
        </w:tc>
      </w:tr>
    </w:tbl>
    <w:p w:rsidR="00C23EE4" w:rsidRDefault="00C23EE4" w:rsidP="00C23EE4">
      <w:pPr>
        <w:pStyle w:val="22"/>
        <w:keepNext w:val="0"/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9893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4"/>
        <w:gridCol w:w="7259"/>
      </w:tblGrid>
      <w:tr w:rsidR="00C23EE4" w:rsidTr="00384A8F">
        <w:tc>
          <w:tcPr>
            <w:tcW w:w="2613" w:type="dxa"/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  <w:r>
              <w:t>Представитель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</w:p>
        </w:tc>
      </w:tr>
      <w:tr w:rsidR="00C23EE4" w:rsidTr="00384A8F">
        <w:tc>
          <w:tcPr>
            <w:tcW w:w="2613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7200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(фамилия, имя, отчество представителя заявителя без сокращений)</w:t>
            </w:r>
          </w:p>
        </w:tc>
      </w:tr>
      <w:tr w:rsidR="00C23EE4" w:rsidTr="00384A8F">
        <w:tc>
          <w:tcPr>
            <w:tcW w:w="2613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  <w:r>
              <w:t>по доверенности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2613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7200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(номер и дата выдачи доверенности)</w:t>
            </w:r>
          </w:p>
        </w:tc>
      </w:tr>
    </w:tbl>
    <w:p w:rsidR="00C23EE4" w:rsidRDefault="00C23EE4" w:rsidP="00C23EE4">
      <w:pPr>
        <w:pStyle w:val="22"/>
        <w:keepNext w:val="0"/>
        <w:tabs>
          <w:tab w:val="left" w:pos="2387"/>
        </w:tabs>
        <w:autoSpaceDE w:val="0"/>
        <w:ind w:left="-226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23EE4" w:rsidRDefault="00C23EE4" w:rsidP="00C23EE4">
      <w:pPr>
        <w:pStyle w:val="22"/>
        <w:keepNext w:val="0"/>
        <w:tabs>
          <w:tab w:val="left" w:pos="2387"/>
        </w:tabs>
        <w:autoSpaceDE w:val="0"/>
        <w:ind w:left="-226" w:firstLine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9893" w:type="dxa"/>
        <w:tblInd w:w="-2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1012"/>
        <w:gridCol w:w="1325"/>
        <w:gridCol w:w="338"/>
        <w:gridCol w:w="762"/>
        <w:gridCol w:w="1138"/>
        <w:gridCol w:w="287"/>
        <w:gridCol w:w="1425"/>
        <w:gridCol w:w="663"/>
        <w:gridCol w:w="750"/>
        <w:gridCol w:w="1405"/>
      </w:tblGrid>
      <w:tr w:rsidR="00C23EE4" w:rsidTr="00384A8F">
        <w:tc>
          <w:tcPr>
            <w:tcW w:w="9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0"/>
              <w:jc w:val="right"/>
            </w:pPr>
            <w:r>
              <w:t>Приложение №2 к Регламенту</w:t>
            </w:r>
          </w:p>
          <w:p w:rsidR="00C23EE4" w:rsidRDefault="00C23EE4" w:rsidP="00384A8F">
            <w:pPr>
              <w:pStyle w:val="Table0"/>
              <w:jc w:val="right"/>
            </w:pPr>
            <w:r>
              <w:t>Бланк предложения для граждан</w:t>
            </w:r>
          </w:p>
          <w:p w:rsidR="00C23EE4" w:rsidRDefault="00C23EE4" w:rsidP="00384A8F">
            <w:pPr>
              <w:pStyle w:val="Table0"/>
            </w:pPr>
          </w:p>
          <w:p w:rsidR="00C23EE4" w:rsidRDefault="00C23EE4" w:rsidP="00384A8F">
            <w:pPr>
              <w:pStyle w:val="Table0"/>
            </w:pPr>
            <w:r>
              <w:t>ПРЕДЛОЖЕНИЕ</w:t>
            </w:r>
          </w:p>
          <w:p w:rsidR="00C23EE4" w:rsidRDefault="00C23EE4" w:rsidP="00384A8F">
            <w:pPr>
              <w:pStyle w:val="Table0"/>
            </w:pPr>
            <w:r>
              <w:t>О ПРЕКРАЩЕНИИ ПУБЛИЧНОГО СЕРВИТУТА</w:t>
            </w:r>
          </w:p>
          <w:p w:rsidR="00C23EE4" w:rsidRDefault="00C23EE4" w:rsidP="00384A8F">
            <w:pPr>
              <w:pStyle w:val="Table0"/>
            </w:pPr>
          </w:p>
          <w:p w:rsidR="00C23EE4" w:rsidRDefault="00C23EE4" w:rsidP="00384A8F">
            <w:pPr>
              <w:pStyle w:val="Table"/>
            </w:pPr>
            <w:r>
              <w:t>СВЕДЕНИЯ О ЗАИНТЕРЕСОВАННОМ ЛИЦЕ</w:t>
            </w:r>
          </w:p>
        </w:tc>
      </w:tr>
      <w:tr w:rsidR="00C23EE4" w:rsidTr="00384A8F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Фамилия (полностью)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Имя (полностью)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Отчество (полностью, при наличии)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2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Вид документа, удостоверяющего личность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Серия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Номер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 выдачи</w:t>
            </w: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25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Место жительства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 и место</w:t>
            </w:r>
            <w:r>
              <w:rPr>
                <w:b/>
                <w:highlight w:val="yellow"/>
              </w:rPr>
              <w:t xml:space="preserve"> </w:t>
            </w:r>
            <w:r>
              <w:t>рождения &lt;1&gt;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Почтовый адрес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Телефон для связи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Адрес электронной почты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8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9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 xml:space="preserve">Данные документа, подтверждающего факт внесения в единый государственный реестр индивидуальных предпринимателей записи о государственной </w:t>
            </w:r>
            <w:r>
              <w:lastRenderedPageBreak/>
              <w:t>регистрации гражданина в качестве индивидуального предпринимателя &lt;2&gt;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9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lastRenderedPageBreak/>
              <w:t>ИНЫЕ СВЕДЕНИЯ</w:t>
            </w:r>
          </w:p>
        </w:tc>
      </w:tr>
      <w:tr w:rsidR="00C23EE4" w:rsidTr="00384A8F">
        <w:tc>
          <w:tcPr>
            <w:tcW w:w="9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proofErr w:type="gramStart"/>
            <w:r>
              <w:t>Прошу прекратить публичный сервитут в отношении земельного участка части земельного участка)</w:t>
            </w:r>
            <w:proofErr w:type="gramEnd"/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10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Кадастровый номер земельного участка, в отношении которого или части которого предлагается прекратить публичный сервитут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11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Учетный номер части земельного участка, в отношении которой предлагается прекратить публичный сервитут &lt;3&gt;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12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Адрес (местоположение) &lt;4&gt;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13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Обоснование прекращения публичного сервитута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14</w:t>
            </w: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Способ предоставления результатов рассмотрения предложения:</w:t>
            </w: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8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электронного документа, который направляется заинтересованному лицу посредством электронной почты &lt;5&gt;: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15</w:t>
            </w: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Примечание &lt;1&gt;</w:t>
            </w: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17</w:t>
            </w:r>
          </w:p>
        </w:tc>
        <w:tc>
          <w:tcPr>
            <w:tcW w:w="6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Подпись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</w:t>
            </w:r>
          </w:p>
        </w:tc>
      </w:tr>
      <w:tr w:rsidR="00C23EE4" w:rsidTr="00384A8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______________</w:t>
            </w:r>
          </w:p>
          <w:p w:rsidR="00C23EE4" w:rsidRDefault="00C23EE4" w:rsidP="00384A8F">
            <w:pPr>
              <w:pStyle w:val="Table"/>
            </w:pPr>
            <w:r>
              <w:rPr>
                <w:sz w:val="20"/>
                <w:szCs w:val="20"/>
              </w:rPr>
              <w:t>(</w:t>
            </w:r>
            <w: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_______________________________</w:t>
            </w:r>
          </w:p>
          <w:p w:rsidR="00C23EE4" w:rsidRDefault="00C23EE4" w:rsidP="00384A8F">
            <w:pPr>
              <w:pStyle w:val="Table"/>
            </w:pPr>
            <w:r>
              <w:t>(Инициалы, фамилия)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 xml:space="preserve">"__" 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23EE4" w:rsidTr="00384A8F">
        <w:tc>
          <w:tcPr>
            <w:tcW w:w="98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lastRenderedPageBreak/>
              <w:t>--------------------------------</w:t>
            </w:r>
          </w:p>
          <w:p w:rsidR="00C23EE4" w:rsidRDefault="00C23EE4" w:rsidP="00384A8F">
            <w:pPr>
              <w:pStyle w:val="Table"/>
            </w:pPr>
            <w:r>
              <w:t>&lt;1</w:t>
            </w:r>
            <w:proofErr w:type="gramStart"/>
            <w:r>
              <w:t>&gt; З</w:t>
            </w:r>
            <w:proofErr w:type="gramEnd"/>
            <w:r>
              <w:t>аполняется по желанию заинтересованного лица.</w:t>
            </w:r>
          </w:p>
          <w:p w:rsidR="00C23EE4" w:rsidRDefault="00C23EE4" w:rsidP="00384A8F">
            <w:pPr>
              <w:pStyle w:val="Table"/>
            </w:pPr>
            <w:r>
              <w:t>&lt;2</w:t>
            </w:r>
            <w:proofErr w:type="gramStart"/>
            <w:r>
              <w:t>&gt; З</w:t>
            </w:r>
            <w:proofErr w:type="gramEnd"/>
            <w:r>
              <w:t>аполняется в случае, если заинтересованным лицом является индивидуальный предприниматель (заполняется по желанию заинтересованного лица).</w:t>
            </w:r>
          </w:p>
          <w:p w:rsidR="00C23EE4" w:rsidRDefault="00C23EE4" w:rsidP="00384A8F">
            <w:pPr>
              <w:pStyle w:val="Table"/>
            </w:pPr>
            <w:r>
              <w:t>&lt;3</w:t>
            </w:r>
            <w:proofErr w:type="gramStart"/>
            <w:r>
              <w:t>&gt; У</w:t>
            </w:r>
            <w:proofErr w:type="gramEnd"/>
            <w:r>
              <w:t>казывается в случае, если публичный сервитут предлагается прекратить в отношении части земельного участка.</w:t>
            </w:r>
          </w:p>
          <w:p w:rsidR="00C23EE4" w:rsidRDefault="00C23EE4" w:rsidP="00384A8F">
            <w:pPr>
              <w:pStyle w:val="Table"/>
            </w:pPr>
            <w:r>
              <w:t>&lt;4</w:t>
            </w:r>
            <w:proofErr w:type="gramStart"/>
            <w:r>
              <w:t>&gt; У</w:t>
            </w:r>
            <w:proofErr w:type="gramEnd"/>
            <w:r>
              <w:t>казывается населенный пункт, улица, номер дома или местоположение, ориентир расположения земельного участка, на который установлен публичный сервитут.</w:t>
            </w:r>
          </w:p>
          <w:p w:rsidR="00C23EE4" w:rsidRDefault="00C23EE4" w:rsidP="00384A8F">
            <w:pPr>
              <w:pStyle w:val="Table"/>
            </w:pPr>
            <w:r>
              <w:t>&lt;5&gt;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C23EE4" w:rsidRDefault="00C23EE4" w:rsidP="00384A8F">
            <w:pPr>
              <w:pStyle w:val="Table"/>
            </w:pPr>
            <w:r>
              <w:t>Заполняется при подписании предложения представителем заинтересованного лица</w:t>
            </w:r>
          </w:p>
        </w:tc>
      </w:tr>
    </w:tbl>
    <w:p w:rsidR="00C23EE4" w:rsidRDefault="00C23EE4" w:rsidP="00C23EE4">
      <w:pPr>
        <w:pStyle w:val="22"/>
        <w:keepNext w:val="0"/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311" w:type="dxa"/>
        <w:tblInd w:w="-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7244"/>
      </w:tblGrid>
      <w:tr w:rsidR="00C23EE4" w:rsidTr="00384A8F"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  <w:r>
              <w:t>Представитель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</w:p>
        </w:tc>
      </w:tr>
      <w:tr w:rsidR="00C23EE4" w:rsidTr="00384A8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(фамилия, имя, отчество представителя заявителя без сокращений)</w:t>
            </w:r>
          </w:p>
        </w:tc>
      </w:tr>
      <w:tr w:rsidR="00C23EE4" w:rsidTr="00384A8F"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  <w:r>
              <w:t>по доверенности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(номер и дата выдачи доверенности)</w:t>
            </w:r>
          </w:p>
        </w:tc>
      </w:tr>
    </w:tbl>
    <w:p w:rsidR="00C23EE4" w:rsidRDefault="00C23EE4" w:rsidP="00C23EE4">
      <w:pPr>
        <w:pStyle w:val="Table"/>
        <w:tabs>
          <w:tab w:val="left" w:pos="2674"/>
        </w:tabs>
        <w:ind w:left="-226"/>
      </w:pPr>
      <w:r>
        <w:tab/>
      </w:r>
    </w:p>
    <w:tbl>
      <w:tblPr>
        <w:tblW w:w="10311" w:type="dxa"/>
        <w:tblInd w:w="-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7"/>
        <w:gridCol w:w="314"/>
        <w:gridCol w:w="1770"/>
        <w:gridCol w:w="783"/>
        <w:gridCol w:w="1026"/>
        <w:gridCol w:w="1154"/>
        <w:gridCol w:w="1988"/>
        <w:gridCol w:w="2109"/>
      </w:tblGrid>
      <w:tr w:rsidR="00C23EE4" w:rsidTr="00384A8F">
        <w:tc>
          <w:tcPr>
            <w:tcW w:w="10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бланк предложения для юридических лиц</w:t>
            </w:r>
          </w:p>
          <w:p w:rsidR="00C23EE4" w:rsidRDefault="00C23EE4" w:rsidP="00384A8F">
            <w:pPr>
              <w:pStyle w:val="Table"/>
            </w:pPr>
          </w:p>
          <w:p w:rsidR="00C23EE4" w:rsidRDefault="00C23EE4" w:rsidP="00384A8F">
            <w:pPr>
              <w:pStyle w:val="Table"/>
            </w:pPr>
          </w:p>
          <w:p w:rsidR="00C23EE4" w:rsidRDefault="00C23EE4" w:rsidP="00384A8F">
            <w:pPr>
              <w:pStyle w:val="Table"/>
            </w:pPr>
            <w:r>
              <w:t>ПРЕДЛОЖЕНИЕ</w:t>
            </w:r>
          </w:p>
          <w:p w:rsidR="00C23EE4" w:rsidRDefault="00C23EE4" w:rsidP="00384A8F">
            <w:pPr>
              <w:pStyle w:val="Table"/>
            </w:pPr>
            <w:r>
              <w:t>О ПРЕКРАЩЕНИИ ПУБЛИЧНОГО СЕРВИТУТА</w:t>
            </w:r>
          </w:p>
          <w:p w:rsidR="00C23EE4" w:rsidRDefault="00C23EE4" w:rsidP="00384A8F">
            <w:pPr>
              <w:pStyle w:val="Table"/>
            </w:pPr>
          </w:p>
          <w:p w:rsidR="00C23EE4" w:rsidRDefault="00C23EE4" w:rsidP="00384A8F">
            <w:pPr>
              <w:pStyle w:val="Table"/>
            </w:pPr>
            <w:r>
              <w:t>СВЕДЕНИЯ О ЗАИНТЕРЕСОВАННОМ ЛИЦЕ</w:t>
            </w:r>
          </w:p>
        </w:tc>
      </w:tr>
      <w:tr w:rsidR="00C23EE4" w:rsidTr="00384A8F"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Полное наименование юридического лица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ОГРН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ИНН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Страна регистрации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 регистрации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Номер регистрации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2.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Место нахождения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3.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Почтовый адрес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4.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Телефон для связи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5.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Адрес электронной почты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6.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 xml:space="preserve">Наименование и </w:t>
            </w:r>
            <w:r>
              <w:lastRenderedPageBreak/>
              <w:t>реквизиты документа, подтверждающего полномочия представителя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0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lastRenderedPageBreak/>
              <w:t>ИНЫЕ СВЕДЕНИЯ</w:t>
            </w:r>
          </w:p>
        </w:tc>
      </w:tr>
      <w:tr w:rsidR="00C23EE4" w:rsidTr="00384A8F">
        <w:tc>
          <w:tcPr>
            <w:tcW w:w="10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Прошу прекратить публичный сервитут</w:t>
            </w: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7.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Кадастровый номер земельного участка, в отношении которого или части которого предлагается прекратить публичный сервитут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8.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Учетный номер части земельного участка, в отношении которой предлагается прекратить публичный сервитут &lt;1&gt;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9.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Адрес (местоположение) &lt;2&gt;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10.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Обоснование необходимости прекращения публичного сервитута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11.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Способ предоставления результатов рассмотрения предложения:</w:t>
            </w: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в виде электронного документа, который направляется заинтересованному лицу посредством электронной почты &lt;3&gt;: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12.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Примечание &lt;4&gt;</w:t>
            </w: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13.</w:t>
            </w:r>
          </w:p>
        </w:tc>
        <w:tc>
          <w:tcPr>
            <w:tcW w:w="6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Подпись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Дата</w:t>
            </w:r>
          </w:p>
        </w:tc>
      </w:tr>
      <w:tr w:rsidR="00C23EE4" w:rsidTr="00384A8F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____________</w:t>
            </w:r>
          </w:p>
          <w:p w:rsidR="00C23EE4" w:rsidRDefault="00C23EE4" w:rsidP="00384A8F">
            <w:pPr>
              <w:pStyle w:val="Table"/>
            </w:pPr>
            <w:r>
              <w:rPr>
                <w:sz w:val="20"/>
                <w:szCs w:val="20"/>
              </w:rPr>
              <w:t>(</w:t>
            </w:r>
            <w: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_______________________________</w:t>
            </w:r>
          </w:p>
          <w:p w:rsidR="00C23EE4" w:rsidRDefault="00C23EE4" w:rsidP="00384A8F">
            <w:pPr>
              <w:pStyle w:val="Table"/>
            </w:pPr>
            <w:r>
              <w:t>(Инициалы, фамилия)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 xml:space="preserve">"__" 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23EE4" w:rsidTr="00384A8F">
        <w:tc>
          <w:tcPr>
            <w:tcW w:w="100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--------------------------------</w:t>
            </w:r>
          </w:p>
          <w:p w:rsidR="00C23EE4" w:rsidRDefault="00C23EE4" w:rsidP="00384A8F">
            <w:pPr>
              <w:pStyle w:val="Table"/>
            </w:pPr>
            <w:r>
              <w:lastRenderedPageBreak/>
              <w:t>&lt;1</w:t>
            </w:r>
            <w:proofErr w:type="gramStart"/>
            <w:r>
              <w:t>&gt; У</w:t>
            </w:r>
            <w:proofErr w:type="gramEnd"/>
            <w:r>
              <w:t>казывается в случае, если публичный сервитут предлагается прекратить в отношении части земельного участка.</w:t>
            </w:r>
          </w:p>
          <w:p w:rsidR="00C23EE4" w:rsidRDefault="00C23EE4" w:rsidP="00384A8F">
            <w:pPr>
              <w:pStyle w:val="Table"/>
            </w:pPr>
            <w:r>
              <w:t>&lt;2</w:t>
            </w:r>
            <w:proofErr w:type="gramStart"/>
            <w:r>
              <w:t>&gt; У</w:t>
            </w:r>
            <w:proofErr w:type="gramEnd"/>
            <w:r>
              <w:t>казывается населенный пункт, улица, номер дома или местоположение, ориентир расположения земельного участка, на который установлен публичный сервитут.</w:t>
            </w:r>
          </w:p>
          <w:p w:rsidR="00C23EE4" w:rsidRDefault="00C23EE4" w:rsidP="00384A8F">
            <w:pPr>
              <w:pStyle w:val="Table"/>
            </w:pPr>
            <w:r>
              <w:t>&lt;3&gt;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C23EE4" w:rsidRDefault="00C23EE4" w:rsidP="00384A8F">
            <w:pPr>
              <w:pStyle w:val="Table"/>
            </w:pPr>
            <w:r>
              <w:t>&lt;4</w:t>
            </w:r>
            <w:proofErr w:type="gramStart"/>
            <w:r>
              <w:t>&gt; З</w:t>
            </w:r>
            <w:proofErr w:type="gramEnd"/>
            <w:r>
              <w:t>аполняется по желанию заинтересованного лица.</w:t>
            </w:r>
          </w:p>
          <w:p w:rsidR="00C23EE4" w:rsidRDefault="00C23EE4" w:rsidP="00384A8F">
            <w:pPr>
              <w:pStyle w:val="Table"/>
            </w:pPr>
            <w:r>
              <w:t>Заполняется при подписании предложения представителем заинтересованного лица</w:t>
            </w:r>
          </w:p>
        </w:tc>
      </w:tr>
    </w:tbl>
    <w:p w:rsidR="00C23EE4" w:rsidRDefault="00C23EE4" w:rsidP="00C23EE4">
      <w:pPr>
        <w:pStyle w:val="22"/>
        <w:keepNext w:val="0"/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5"/>
        <w:gridCol w:w="7179"/>
      </w:tblGrid>
      <w:tr w:rsidR="00C23EE4" w:rsidTr="00384A8F">
        <w:tc>
          <w:tcPr>
            <w:tcW w:w="2775" w:type="dxa"/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  <w:r>
              <w:t>Представитель</w:t>
            </w:r>
          </w:p>
        </w:tc>
        <w:tc>
          <w:tcPr>
            <w:tcW w:w="7179" w:type="dxa"/>
            <w:shd w:val="clear" w:color="auto" w:fill="auto"/>
            <w:vAlign w:val="bottom"/>
          </w:tcPr>
          <w:p w:rsidR="00C23EE4" w:rsidRDefault="00C23EE4" w:rsidP="00384A8F">
            <w:pPr>
              <w:pStyle w:val="Table0"/>
            </w:pPr>
          </w:p>
        </w:tc>
      </w:tr>
      <w:tr w:rsidR="00C23EE4" w:rsidTr="00384A8F">
        <w:tc>
          <w:tcPr>
            <w:tcW w:w="2775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7179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(фамилия, имя, отчество представителя заявителя без сокращений)</w:t>
            </w:r>
          </w:p>
        </w:tc>
      </w:tr>
      <w:tr w:rsidR="00C23EE4" w:rsidTr="00384A8F">
        <w:tc>
          <w:tcPr>
            <w:tcW w:w="2775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  <w:r>
              <w:t>по доверенности</w:t>
            </w:r>
          </w:p>
        </w:tc>
        <w:tc>
          <w:tcPr>
            <w:tcW w:w="7179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c>
          <w:tcPr>
            <w:tcW w:w="2775" w:type="dxa"/>
            <w:shd w:val="clear" w:color="auto" w:fill="auto"/>
            <w:vAlign w:val="bottom"/>
          </w:tcPr>
          <w:p w:rsidR="00C23EE4" w:rsidRDefault="00C23EE4" w:rsidP="00384A8F">
            <w:pPr>
              <w:pStyle w:val="Table"/>
            </w:pPr>
          </w:p>
        </w:tc>
        <w:tc>
          <w:tcPr>
            <w:tcW w:w="7179" w:type="dxa"/>
            <w:shd w:val="clear" w:color="auto" w:fill="auto"/>
          </w:tcPr>
          <w:p w:rsidR="00C23EE4" w:rsidRDefault="00C23EE4" w:rsidP="00384A8F">
            <w:pPr>
              <w:pStyle w:val="Table"/>
            </w:pPr>
            <w:r>
              <w:t>(номер и дата выдачи доверенности)</w:t>
            </w:r>
          </w:p>
        </w:tc>
      </w:tr>
    </w:tbl>
    <w:p w:rsidR="00C23EE4" w:rsidRDefault="00C23EE4" w:rsidP="00C23EE4">
      <w:pPr>
        <w:pStyle w:val="22"/>
        <w:keepNext w:val="0"/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C23EE4" w:rsidRPr="001C7472" w:rsidRDefault="00C23EE4" w:rsidP="00C23EE4">
      <w:pPr>
        <w:pStyle w:val="af"/>
        <w:suppressAutoHyphens/>
        <w:spacing w:after="0" w:line="240" w:lineRule="auto"/>
        <w:jc w:val="right"/>
      </w:pPr>
      <w:r w:rsidRPr="001C7472">
        <w:t>Приложение №3 к Регламенту</w:t>
      </w:r>
    </w:p>
    <w:p w:rsidR="00C23EE4" w:rsidRDefault="00C23EE4" w:rsidP="00C23EE4">
      <w:pPr>
        <w:pStyle w:val="af"/>
        <w:suppressAutoHyphens/>
        <w:spacing w:after="0" w:line="240" w:lineRule="auto"/>
        <w:jc w:val="right"/>
        <w:rPr>
          <w:color w:val="000000"/>
        </w:rPr>
      </w:pPr>
    </w:p>
    <w:tbl>
      <w:tblPr>
        <w:tblW w:w="0" w:type="auto"/>
        <w:tblInd w:w="7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25"/>
        <w:gridCol w:w="1613"/>
        <w:gridCol w:w="337"/>
        <w:gridCol w:w="1725"/>
        <w:gridCol w:w="1125"/>
        <w:gridCol w:w="300"/>
        <w:gridCol w:w="1163"/>
        <w:gridCol w:w="1537"/>
        <w:gridCol w:w="1416"/>
      </w:tblGrid>
      <w:tr w:rsidR="00C23EE4" w:rsidTr="00384A8F">
        <w:trPr>
          <w:trHeight w:val="29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0"/>
            </w:pPr>
            <w:r>
              <w:rPr>
                <w:rStyle w:val="1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0"/>
            </w:pPr>
            <w:r>
              <w:t xml:space="preserve">Заявление </w:t>
            </w:r>
          </w:p>
          <w:p w:rsidR="00C23EE4" w:rsidRDefault="00C23EE4" w:rsidP="00384A8F">
            <w:pPr>
              <w:pStyle w:val="Table0"/>
            </w:pPr>
            <w:r>
              <w:t>об исправлении опечаток и (или) ошибок</w:t>
            </w:r>
          </w:p>
        </w:tc>
      </w:tr>
      <w:tr w:rsidR="00C23EE4" w:rsidTr="00384A8F">
        <w:trPr>
          <w:trHeight w:val="3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0"/>
            </w:pPr>
            <w:r>
              <w:t>1.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0"/>
            </w:pPr>
            <w:r>
              <w:rPr>
                <w:rStyle w:val="10"/>
                <w:color w:val="000000"/>
              </w:rPr>
              <w:t>Заявитель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0"/>
            </w:pPr>
            <w: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 xml:space="preserve">Документ, удостоверяющий личность (вид, серия, номер, </w:t>
            </w:r>
            <w:r>
              <w:rPr>
                <w:rFonts w:eastAsia="Lucida Sans Unicode"/>
                <w:lang w:eastAsia="ar-SA"/>
              </w:rPr>
              <w:t>выдавший орган дата выдачи</w:t>
            </w:r>
            <w: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Полное наименование юридического лица,</w:t>
            </w:r>
            <w:r>
              <w:rPr>
                <w:b/>
              </w:rPr>
              <w:t xml:space="preserve"> </w:t>
            </w:r>
            <w:r>
              <w:t xml:space="preserve">и </w:t>
            </w:r>
            <w:r>
              <w:rPr>
                <w:rFonts w:eastAsia="Lucida Sans Unicode"/>
                <w:lang w:eastAsia="ar-SA"/>
              </w:rPr>
              <w:t>ОГРН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color w:val="000000"/>
              </w:rPr>
              <w:t>Контактные данные (</w:t>
            </w:r>
            <w:r>
              <w:rPr>
                <w:rFonts w:eastAsia="Lucida Sans Unicode"/>
                <w:lang w:eastAsia="ar-SA"/>
              </w:rPr>
              <w:t>почтовый адрес, номер телефона, адрес электронной почты</w:t>
            </w:r>
            <w:r>
              <w:rPr>
                <w:color w:val="000000"/>
              </w:rPr>
              <w:t>)</w:t>
            </w:r>
          </w:p>
        </w:tc>
      </w:tr>
      <w:tr w:rsidR="00C23EE4" w:rsidTr="00384A8F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5D19DD" w:rsidP="00384A8F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3335" r="19685" b="20955"/>
                      <wp:wrapNone/>
                      <wp:docPr id="6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физическое лицо (гражданин)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5D19DD" w:rsidP="00384A8F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1590" r="15875" b="22225"/>
                      <wp:wrapNone/>
                      <wp:docPr id="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юридическое лицо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5D19DD" w:rsidP="00384A8F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20955" r="20320" b="13335"/>
                      <wp:wrapNone/>
                      <wp:docPr id="4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</w:tr>
      <w:tr w:rsidR="00C23EE4" w:rsidTr="00384A8F">
        <w:trPr>
          <w:trHeight w:val="546"/>
        </w:trPr>
        <w:tc>
          <w:tcPr>
            <w:tcW w:w="9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  <w:p w:rsidR="00C23EE4" w:rsidRDefault="00C23EE4" w:rsidP="00384A8F">
            <w:pPr>
              <w:pStyle w:val="Table"/>
            </w:pPr>
            <w:r>
              <w:t xml:space="preserve">Прошу исправить допущенную ошибку (опечатку) </w:t>
            </w:r>
            <w:proofErr w:type="gramStart"/>
            <w:r>
              <w:t>в</w:t>
            </w:r>
            <w:proofErr w:type="gramEnd"/>
            <w:r>
              <w:t xml:space="preserve"> _______________________________</w:t>
            </w:r>
            <w:r>
              <w:br/>
              <w:t>____________________________________________________________________________________</w:t>
            </w:r>
          </w:p>
          <w:p w:rsidR="00C23EE4" w:rsidRDefault="00C23EE4" w:rsidP="00384A8F">
            <w:pPr>
              <w:pStyle w:val="Table"/>
            </w:pPr>
            <w: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C23EE4" w:rsidRDefault="00C23EE4" w:rsidP="00384A8F">
            <w:pPr>
              <w:pStyle w:val="Table"/>
            </w:pPr>
            <w:r>
              <w:t>заключающуюся в ___________________________________________________________________</w:t>
            </w:r>
          </w:p>
          <w:p w:rsidR="00C23EE4" w:rsidRDefault="00C23EE4" w:rsidP="00384A8F">
            <w:pPr>
              <w:pStyle w:val="Table"/>
            </w:pPr>
            <w:r>
              <w:lastRenderedPageBreak/>
              <w:t>____________________________________________________________________________________</w:t>
            </w:r>
          </w:p>
          <w:p w:rsidR="00C23EE4" w:rsidRDefault="00C23EE4" w:rsidP="00384A8F">
            <w:pPr>
              <w:pStyle w:val="Table"/>
            </w:pPr>
            <w:proofErr w:type="gramStart"/>
            <w: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C23EE4" w:rsidRDefault="00C23EE4" w:rsidP="00384A8F">
            <w:pPr>
              <w:pStyle w:val="Table"/>
            </w:pPr>
            <w:r>
              <w:t>____________________________________________________________________________________</w:t>
            </w:r>
          </w:p>
          <w:p w:rsidR="00C23EE4" w:rsidRDefault="00C23EE4" w:rsidP="00384A8F">
            <w:pPr>
              <w:pStyle w:val="Table"/>
            </w:pPr>
            <w:r>
              <w:rPr>
                <w:rStyle w:val="1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0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C23EE4" w:rsidTr="00384A8F">
        <w:trPr>
          <w:trHeight w:val="546"/>
        </w:trPr>
        <w:tc>
          <w:tcPr>
            <w:tcW w:w="99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lastRenderedPageBreak/>
              <w:t>Результат муниципальной услуги прошу направить в мой адрес следующим способом:</w:t>
            </w:r>
          </w:p>
          <w:p w:rsidR="00C23EE4" w:rsidRDefault="005D19DD" w:rsidP="00C23EE4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5240" r="16510" b="19050"/>
                      <wp:wrapNone/>
                      <wp:docPr id="3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C23EE4">
              <w:t xml:space="preserve"> посредством направления на указанный выше адрес электронной почты</w:t>
            </w:r>
          </w:p>
          <w:p w:rsidR="00C23EE4" w:rsidRDefault="005D19DD" w:rsidP="00C23EE4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2" name="Прямоугольник 6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0" o:spid="_x0000_s1026" style="position:absolute;margin-left:1.9pt;margin-top:2.2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C23EE4">
              <w:t xml:space="preserve"> почтовым отправлением на указанный выше адрес</w:t>
            </w:r>
          </w:p>
          <w:p w:rsidR="00C23EE4" w:rsidRDefault="005D19DD" w:rsidP="00C23EE4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3335" r="16510" b="20955"/>
                      <wp:wrapNone/>
                      <wp:docPr id="1" name="Прямоугольник 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1" o:spid="_x0000_s1026" style="position:absolute;margin-left:1.9pt;margin-top:2.25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C23EE4">
              <w:t xml:space="preserve"> при личном обращении в МФЦ </w:t>
            </w:r>
          </w:p>
        </w:tc>
      </w:tr>
      <w:tr w:rsidR="00C23EE4" w:rsidTr="00384A8F">
        <w:trPr>
          <w:trHeight w:val="3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2.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C23EE4" w:rsidTr="00384A8F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C23EE4" w:rsidRDefault="00C23EE4" w:rsidP="00384A8F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C23EE4" w:rsidTr="00384A8F">
        <w:trPr>
          <w:trHeight w:val="3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t>3.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C23EE4" w:rsidTr="00384A8F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C23EE4" w:rsidRDefault="00C23EE4" w:rsidP="00384A8F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4" w:rsidRDefault="00C23EE4" w:rsidP="00384A8F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207DA7" w:rsidRPr="00A11D66" w:rsidRDefault="00207DA7" w:rsidP="00A11D66">
      <w:pPr>
        <w:pStyle w:val="af"/>
        <w:suppressAutoHyphens/>
        <w:spacing w:after="0" w:line="240" w:lineRule="auto"/>
        <w:ind w:firstLine="709"/>
      </w:pPr>
    </w:p>
    <w:p w:rsidR="00207DA7" w:rsidRDefault="00207DA7">
      <w:pPr>
        <w:suppressAutoHyphens/>
        <w:jc w:val="right"/>
      </w:pPr>
      <w:bookmarkStart w:id="1" w:name="Par1"/>
      <w:bookmarkStart w:id="2" w:name="Par2"/>
      <w:bookmarkStart w:id="3" w:name="Par12"/>
      <w:bookmarkStart w:id="4" w:name="Par3"/>
      <w:bookmarkStart w:id="5" w:name="_GoBack1"/>
      <w:bookmarkStart w:id="6" w:name="Par11"/>
      <w:bookmarkEnd w:id="1"/>
      <w:bookmarkEnd w:id="2"/>
      <w:bookmarkEnd w:id="3"/>
      <w:bookmarkEnd w:id="4"/>
      <w:bookmarkEnd w:id="5"/>
      <w:bookmarkEnd w:id="6"/>
    </w:p>
    <w:sectPr w:rsidR="00207DA7" w:rsidSect="008A64FE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2A" w:rsidRDefault="00E3202A">
      <w:r>
        <w:separator/>
      </w:r>
    </w:p>
  </w:endnote>
  <w:endnote w:type="continuationSeparator" w:id="0">
    <w:p w:rsidR="00E3202A" w:rsidRDefault="00E3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0">
    <w:charset w:val="CC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2A" w:rsidRDefault="00E3202A">
      <w:r>
        <w:separator/>
      </w:r>
    </w:p>
  </w:footnote>
  <w:footnote w:type="continuationSeparator" w:id="0">
    <w:p w:rsidR="00E3202A" w:rsidRDefault="00E3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A7" w:rsidRDefault="00207D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A7" w:rsidRDefault="00207D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A7" w:rsidRDefault="00207D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F"/>
    <w:rsid w:val="0010749A"/>
    <w:rsid w:val="00136A23"/>
    <w:rsid w:val="00207DA7"/>
    <w:rsid w:val="002761C4"/>
    <w:rsid w:val="002D0E5B"/>
    <w:rsid w:val="003361C1"/>
    <w:rsid w:val="004D6D4C"/>
    <w:rsid w:val="00531798"/>
    <w:rsid w:val="00591EC7"/>
    <w:rsid w:val="005C121E"/>
    <w:rsid w:val="005D19DD"/>
    <w:rsid w:val="006570D3"/>
    <w:rsid w:val="006A0DC6"/>
    <w:rsid w:val="0073765B"/>
    <w:rsid w:val="007B2034"/>
    <w:rsid w:val="007C5894"/>
    <w:rsid w:val="008A64FE"/>
    <w:rsid w:val="008D651A"/>
    <w:rsid w:val="008E68AB"/>
    <w:rsid w:val="009D46CE"/>
    <w:rsid w:val="00A07346"/>
    <w:rsid w:val="00A11D66"/>
    <w:rsid w:val="00A27EDE"/>
    <w:rsid w:val="00B11EC5"/>
    <w:rsid w:val="00BB56EF"/>
    <w:rsid w:val="00C23EE4"/>
    <w:rsid w:val="00C31DB9"/>
    <w:rsid w:val="00E3202A"/>
    <w:rsid w:val="00EB382F"/>
    <w:rsid w:val="00EB7393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20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320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20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20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20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customStyle="1" w:styleId="10">
    <w:name w:val="Основной шрифт абзаца1"/>
  </w:style>
  <w:style w:type="character" w:customStyle="1" w:styleId="WWCharLFO1LVL11">
    <w:name w:val="WW_CharLFO1LVL1_1"/>
    <w:rPr>
      <w:b/>
      <w:sz w:val="24"/>
      <w:szCs w:val="24"/>
    </w:rPr>
  </w:style>
  <w:style w:type="character" w:styleId="a5">
    <w:name w:val="Hyperlink"/>
    <w:basedOn w:val="a0"/>
    <w:rsid w:val="00E3202A"/>
    <w:rPr>
      <w:color w:val="0000FF"/>
      <w:u w:val="none"/>
    </w:rPr>
  </w:style>
  <w:style w:type="character" w:customStyle="1" w:styleId="11">
    <w:name w:val="Знак сноски1"/>
    <w:rPr>
      <w:rFonts w:cs="Times New Roman"/>
      <w:position w:val="24"/>
      <w:sz w:val="15"/>
    </w:rPr>
  </w:style>
  <w:style w:type="character" w:styleId="a6">
    <w:name w:val="FollowedHyperlink"/>
    <w:rPr>
      <w:color w:val="800000"/>
      <w:u w:val="single"/>
    </w:rPr>
  </w:style>
  <w:style w:type="character" w:customStyle="1" w:styleId="21">
    <w:name w:val="Основной шрифт абзаца2"/>
  </w:style>
  <w:style w:type="character" w:customStyle="1" w:styleId="a7">
    <w:name w:val="Текст Знак"/>
    <w:rPr>
      <w:sz w:val="21"/>
      <w:szCs w:val="21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</w:rPr>
  </w:style>
  <w:style w:type="character" w:customStyle="1" w:styleId="a8">
    <w:name w:val="Текст примечания Знак"/>
    <w:rPr>
      <w:rFonts w:eastAsia="Calibri"/>
      <w:lang w:eastAsia="en-US"/>
    </w:rPr>
  </w:style>
  <w:style w:type="character" w:customStyle="1" w:styleId="a9">
    <w:name w:val="Тема примечания Знак"/>
    <w:rPr>
      <w:rFonts w:eastAsia="Calibri"/>
      <w:bCs/>
      <w:lang w:eastAsia="en-US"/>
    </w:rPr>
  </w:style>
  <w:style w:type="character" w:customStyle="1" w:styleId="WWCharLFO1LVL1">
    <w:name w:val="WW_CharLFO1LVL1"/>
    <w:rPr>
      <w:b/>
      <w:sz w:val="24"/>
    </w:rPr>
  </w:style>
  <w:style w:type="character" w:customStyle="1" w:styleId="WWCharLFO9LVL1">
    <w:name w:val="WW_CharLFO9LVL1"/>
    <w:rPr>
      <w:b/>
      <w:sz w:val="24"/>
    </w:rPr>
  </w:style>
  <w:style w:type="character" w:customStyle="1" w:styleId="aa">
    <w:name w:val="Текст сноски Знак"/>
    <w:rPr>
      <w:rFonts w:ascii="Arial" w:hAnsi="Arial" w:cs="Arial"/>
      <w:sz w:val="20"/>
      <w:szCs w:val="20"/>
    </w:rPr>
  </w:style>
  <w:style w:type="character" w:customStyle="1" w:styleId="itemtext">
    <w:name w:val="itemtext"/>
  </w:style>
  <w:style w:type="character" w:customStyle="1" w:styleId="ab">
    <w:name w:val="Нижний колонтитул Знак"/>
    <w:rPr>
      <w:rFonts w:ascii="Arial" w:hAnsi="Arial" w:cs="Arial"/>
      <w:sz w:val="26"/>
    </w:rPr>
  </w:style>
  <w:style w:type="character" w:customStyle="1" w:styleId="ac">
    <w:name w:val="Верхний колонтитул Знак"/>
    <w:rPr>
      <w:rFonts w:ascii="Arial" w:hAnsi="Arial" w:cs="Arial"/>
      <w:sz w:val="26"/>
    </w:rPr>
  </w:style>
  <w:style w:type="character" w:customStyle="1" w:styleId="ad">
    <w:name w:val="Текст выноски Знак"/>
    <w:rPr>
      <w:rFonts w:ascii="Arial" w:eastAsia="Arial" w:hAnsi="Arial"/>
      <w:sz w:val="16"/>
      <w:szCs w:val="16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14">
    <w:name w:val="Заголовок 1 Знак"/>
    <w:rPr>
      <w:rFonts w:ascii="Times New Roman" w:hAnsi="Times New Roman" w:cs="Times New Roman"/>
      <w:b/>
      <w:sz w:val="28"/>
      <w:szCs w:val="28"/>
    </w:rPr>
  </w:style>
  <w:style w:type="character" w:customStyle="1" w:styleId="cef1edeee2edeee9f8f0e8f4f2e0e1e7e0f6e02">
    <w:name w:val="Оceсf1нedоeeвe2нedоeeйe9 шf8рf0иe8фf4тf2 аe0бe1зe7аe0цf6аe02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link w:val="af0"/>
    <w:pPr>
      <w:spacing w:after="140" w:line="288" w:lineRule="auto"/>
    </w:pPr>
  </w:style>
  <w:style w:type="paragraph" w:styleId="af1">
    <w:name w:val="List"/>
    <w:basedOn w:val="af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3">
    <w:name w:val="footnote text"/>
    <w:basedOn w:val="a"/>
    <w:pPr>
      <w:suppressLineNumbers/>
      <w:ind w:left="339" w:hanging="339"/>
    </w:pPr>
    <w:rPr>
      <w:sz w:val="14"/>
      <w:szCs w:val="14"/>
    </w:rPr>
  </w:style>
  <w:style w:type="paragraph" w:customStyle="1" w:styleId="22">
    <w:name w:val="Обычный2"/>
    <w:pPr>
      <w:keepNext/>
      <w:shd w:val="clear" w:color="auto" w:fill="FFFFFF"/>
      <w:suppressAutoHyphens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6">
    <w:name w:val="Текст сноски1"/>
    <w:basedOn w:val="22"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22"/>
    <w:qFormat/>
    <w:pPr>
      <w:ind w:left="720" w:firstLine="0"/>
    </w:pPr>
  </w:style>
  <w:style w:type="paragraph" w:customStyle="1" w:styleId="17">
    <w:name w:val="Обычный1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7">
    <w:name w:val="Заголовок таблицы"/>
    <w:basedOn w:val="af5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SimSun" w:hAnsi="Arial" w:cs="Arial"/>
      <w:kern w:val="2"/>
      <w:lang w:eastAsia="zh-CN" w:bidi="hi-IN"/>
    </w:rPr>
  </w:style>
  <w:style w:type="paragraph" w:customStyle="1" w:styleId="af8">
    <w:name w:val="Содержимое врезки"/>
    <w:basedOn w:val="a"/>
  </w:style>
  <w:style w:type="paragraph" w:customStyle="1" w:styleId="18">
    <w:name w:val="Обычная таблица1"/>
    <w:pPr>
      <w:suppressAutoHyphens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19">
    <w:name w:val="Текст1"/>
    <w:basedOn w:val="a"/>
    <w:rPr>
      <w:szCs w:val="21"/>
    </w:rPr>
  </w:style>
  <w:style w:type="paragraph" w:customStyle="1" w:styleId="ConsPlusCell">
    <w:name w:val="ConsPlusCell"/>
    <w:pPr>
      <w:widowControl w:val="0"/>
      <w:suppressAutoHyphens/>
      <w:spacing w:line="276" w:lineRule="auto"/>
    </w:pPr>
    <w:rPr>
      <w:rFonts w:ascii="Liberation Serif" w:eastAsia="Liberation Serif" w:hAnsi="Liberation Serif" w:cs="Liberation Serif"/>
      <w:kern w:val="2"/>
      <w:sz w:val="22"/>
      <w:szCs w:val="22"/>
      <w:lang w:eastAsia="hi-IN" w:bidi="hi-IN"/>
    </w:rPr>
  </w:style>
  <w:style w:type="paragraph" w:customStyle="1" w:styleId="1a">
    <w:name w:val="Текст примечания1"/>
    <w:pPr>
      <w:suppressAutoHyphens/>
      <w:spacing w:after="200"/>
    </w:pPr>
    <w:rPr>
      <w:rFonts w:ascii="Liberation Serif" w:eastAsia="Mangal" w:hAnsi="Liberation Serif" w:cs="Liberation Serif"/>
      <w:kern w:val="2"/>
      <w:sz w:val="24"/>
      <w:lang w:eastAsia="hi-IN" w:bidi="hi-IN"/>
    </w:rPr>
  </w:style>
  <w:style w:type="paragraph" w:styleId="af9">
    <w:name w:val="annotation subject"/>
    <w:pPr>
      <w:suppressAutoHyphens/>
      <w:spacing w:after="200"/>
    </w:pPr>
    <w:rPr>
      <w:rFonts w:ascii="Liberation Serif" w:eastAsia="Mangal" w:hAnsi="Liberation Serif" w:cs="Liberation Serif"/>
      <w:bCs/>
      <w:kern w:val="2"/>
      <w:sz w:val="24"/>
      <w:lang w:eastAsia="hi-IN" w:bidi="hi-IN"/>
    </w:rPr>
  </w:style>
  <w:style w:type="paragraph" w:styleId="afa">
    <w:name w:val="Normal (Web)"/>
    <w:pPr>
      <w:suppressAutoHyphens/>
      <w:spacing w:before="100"/>
      <w:jc w:val="both"/>
    </w:pPr>
    <w:rPr>
      <w:rFonts w:eastAsia="Mangal" w:cs="Liberation Serif"/>
      <w:kern w:val="2"/>
      <w:sz w:val="24"/>
      <w:szCs w:val="24"/>
      <w:lang w:eastAsia="hi-IN" w:bidi="hi-IN"/>
    </w:rPr>
  </w:style>
  <w:style w:type="paragraph" w:customStyle="1" w:styleId="1b">
    <w:name w:val="Обычный (веб)1"/>
    <w:basedOn w:val="a"/>
    <w:pPr>
      <w:spacing w:before="100" w:after="142" w:line="288" w:lineRule="exact"/>
    </w:pPr>
  </w:style>
  <w:style w:type="paragraph" w:customStyle="1" w:styleId="ConsTitle">
    <w:name w:val="ConsTitle"/>
    <w:pPr>
      <w:keepNext/>
      <w:shd w:val="clear" w:color="auto" w:fill="FFFFFF"/>
      <w:suppressAutoHyphens/>
      <w:ind w:right="19772"/>
    </w:pPr>
    <w:rPr>
      <w:rFonts w:ascii="Arial" w:eastAsia="Arial" w:hAnsi="Arial" w:cs="Liberation Serif"/>
      <w:b/>
      <w:bCs/>
      <w:kern w:val="2"/>
      <w:lang w:eastAsia="hi-IN" w:bidi="hi-IN"/>
    </w:rPr>
  </w:style>
  <w:style w:type="paragraph" w:styleId="afb">
    <w:name w:val="No Spacing"/>
    <w:qFormat/>
    <w:pPr>
      <w:keepNext/>
      <w:shd w:val="clear" w:color="auto" w:fill="FFFFFF"/>
      <w:suppressAutoHyphens/>
    </w:pPr>
    <w:rPr>
      <w:rFonts w:eastAsia="Mangal" w:cs="Liberation Serif"/>
      <w:kern w:val="2"/>
      <w:lang w:eastAsia="hi-IN" w:bidi="hi-IN"/>
    </w:rPr>
  </w:style>
  <w:style w:type="paragraph" w:customStyle="1" w:styleId="ConsPlusNonformat">
    <w:name w:val="ConsPlusNonformat"/>
    <w:pPr>
      <w:keepNext/>
      <w:shd w:val="clear" w:color="auto" w:fill="FFFFFF"/>
      <w:suppressAutoHyphens/>
    </w:pPr>
    <w:rPr>
      <w:rFonts w:ascii="Courier New" w:eastAsia="0" w:hAnsi="Courier New" w:cs="Liberation Serif"/>
      <w:kern w:val="2"/>
      <w:lang w:eastAsia="hi-IN" w:bidi="hi-IN"/>
    </w:rPr>
  </w:style>
  <w:style w:type="paragraph" w:customStyle="1" w:styleId="ConsPlusTitle">
    <w:name w:val="ConsPlusTitle"/>
    <w:pPr>
      <w:keepNext/>
      <w:shd w:val="clear" w:color="auto" w:fill="FFFFFF"/>
      <w:suppressAutoHyphens/>
    </w:pPr>
    <w:rPr>
      <w:rFonts w:ascii="Arial" w:eastAsia="Arial" w:hAnsi="Arial" w:cs="Liberation Serif"/>
      <w:b/>
      <w:bCs/>
      <w:kern w:val="2"/>
      <w:sz w:val="26"/>
      <w:szCs w:val="26"/>
      <w:lang w:eastAsia="hi-IN" w:bidi="hi-IN"/>
    </w:rPr>
  </w:style>
  <w:style w:type="paragraph" w:styleId="afc">
    <w:name w:val="Balloon Text"/>
    <w:pPr>
      <w:keepNext/>
      <w:shd w:val="clear" w:color="auto" w:fill="FFFFFF"/>
      <w:suppressAutoHyphens/>
      <w:spacing w:line="240" w:lineRule="exact"/>
      <w:ind w:firstLine="709"/>
      <w:jc w:val="both"/>
    </w:pPr>
    <w:rPr>
      <w:rFonts w:ascii="Arial" w:eastAsia="Arial" w:hAnsi="Arial" w:cs="Mangal"/>
      <w:kern w:val="2"/>
      <w:sz w:val="16"/>
      <w:szCs w:val="16"/>
      <w:lang w:eastAsia="zh-CN" w:bidi="hi-I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cee1fbf7edfbe92">
    <w:name w:val="Оceбe1ыfbчf7нedыfbйe92"/>
    <w:pPr>
      <w:suppressAutoHyphens/>
    </w:pPr>
    <w:rPr>
      <w:rFonts w:ascii="Liberation Serif" w:hAnsi="Liberation Serif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11D6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1D6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1D6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320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1c"/>
    <w:semiHidden/>
    <w:rsid w:val="00E3202A"/>
    <w:rPr>
      <w:rFonts w:ascii="Courier" w:hAnsi="Courier"/>
      <w:sz w:val="22"/>
      <w:szCs w:val="20"/>
    </w:rPr>
  </w:style>
  <w:style w:type="character" w:customStyle="1" w:styleId="1c">
    <w:name w:val="Текст примечания Знак1"/>
    <w:aliases w:val="!Равноширинный текст документа Знак"/>
    <w:basedOn w:val="a0"/>
    <w:link w:val="afd"/>
    <w:semiHidden/>
    <w:rsid w:val="00A11D6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20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20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320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20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320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202A"/>
    <w:rPr>
      <w:sz w:val="28"/>
    </w:rPr>
  </w:style>
  <w:style w:type="character" w:customStyle="1" w:styleId="af0">
    <w:name w:val="Основной текст Знак"/>
    <w:link w:val="af"/>
    <w:rsid w:val="00C23EE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20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320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20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20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20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customStyle="1" w:styleId="10">
    <w:name w:val="Основной шрифт абзаца1"/>
  </w:style>
  <w:style w:type="character" w:customStyle="1" w:styleId="WWCharLFO1LVL11">
    <w:name w:val="WW_CharLFO1LVL1_1"/>
    <w:rPr>
      <w:b/>
      <w:sz w:val="24"/>
      <w:szCs w:val="24"/>
    </w:rPr>
  </w:style>
  <w:style w:type="character" w:styleId="a5">
    <w:name w:val="Hyperlink"/>
    <w:basedOn w:val="a0"/>
    <w:rsid w:val="00E3202A"/>
    <w:rPr>
      <w:color w:val="0000FF"/>
      <w:u w:val="none"/>
    </w:rPr>
  </w:style>
  <w:style w:type="character" w:customStyle="1" w:styleId="11">
    <w:name w:val="Знак сноски1"/>
    <w:rPr>
      <w:rFonts w:cs="Times New Roman"/>
      <w:position w:val="24"/>
      <w:sz w:val="15"/>
    </w:rPr>
  </w:style>
  <w:style w:type="character" w:styleId="a6">
    <w:name w:val="FollowedHyperlink"/>
    <w:rPr>
      <w:color w:val="800000"/>
      <w:u w:val="single"/>
    </w:rPr>
  </w:style>
  <w:style w:type="character" w:customStyle="1" w:styleId="21">
    <w:name w:val="Основной шрифт абзаца2"/>
  </w:style>
  <w:style w:type="character" w:customStyle="1" w:styleId="a7">
    <w:name w:val="Текст Знак"/>
    <w:rPr>
      <w:sz w:val="21"/>
      <w:szCs w:val="21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</w:rPr>
  </w:style>
  <w:style w:type="character" w:customStyle="1" w:styleId="a8">
    <w:name w:val="Текст примечания Знак"/>
    <w:rPr>
      <w:rFonts w:eastAsia="Calibri"/>
      <w:lang w:eastAsia="en-US"/>
    </w:rPr>
  </w:style>
  <w:style w:type="character" w:customStyle="1" w:styleId="a9">
    <w:name w:val="Тема примечания Знак"/>
    <w:rPr>
      <w:rFonts w:eastAsia="Calibri"/>
      <w:bCs/>
      <w:lang w:eastAsia="en-US"/>
    </w:rPr>
  </w:style>
  <w:style w:type="character" w:customStyle="1" w:styleId="WWCharLFO1LVL1">
    <w:name w:val="WW_CharLFO1LVL1"/>
    <w:rPr>
      <w:b/>
      <w:sz w:val="24"/>
    </w:rPr>
  </w:style>
  <w:style w:type="character" w:customStyle="1" w:styleId="WWCharLFO9LVL1">
    <w:name w:val="WW_CharLFO9LVL1"/>
    <w:rPr>
      <w:b/>
      <w:sz w:val="24"/>
    </w:rPr>
  </w:style>
  <w:style w:type="character" w:customStyle="1" w:styleId="aa">
    <w:name w:val="Текст сноски Знак"/>
    <w:rPr>
      <w:rFonts w:ascii="Arial" w:hAnsi="Arial" w:cs="Arial"/>
      <w:sz w:val="20"/>
      <w:szCs w:val="20"/>
    </w:rPr>
  </w:style>
  <w:style w:type="character" w:customStyle="1" w:styleId="itemtext">
    <w:name w:val="itemtext"/>
  </w:style>
  <w:style w:type="character" w:customStyle="1" w:styleId="ab">
    <w:name w:val="Нижний колонтитул Знак"/>
    <w:rPr>
      <w:rFonts w:ascii="Arial" w:hAnsi="Arial" w:cs="Arial"/>
      <w:sz w:val="26"/>
    </w:rPr>
  </w:style>
  <w:style w:type="character" w:customStyle="1" w:styleId="ac">
    <w:name w:val="Верхний колонтитул Знак"/>
    <w:rPr>
      <w:rFonts w:ascii="Arial" w:hAnsi="Arial" w:cs="Arial"/>
      <w:sz w:val="26"/>
    </w:rPr>
  </w:style>
  <w:style w:type="character" w:customStyle="1" w:styleId="ad">
    <w:name w:val="Текст выноски Знак"/>
    <w:rPr>
      <w:rFonts w:ascii="Arial" w:eastAsia="Arial" w:hAnsi="Arial"/>
      <w:sz w:val="16"/>
      <w:szCs w:val="16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14">
    <w:name w:val="Заголовок 1 Знак"/>
    <w:rPr>
      <w:rFonts w:ascii="Times New Roman" w:hAnsi="Times New Roman" w:cs="Times New Roman"/>
      <w:b/>
      <w:sz w:val="28"/>
      <w:szCs w:val="28"/>
    </w:rPr>
  </w:style>
  <w:style w:type="character" w:customStyle="1" w:styleId="cef1edeee2edeee9f8f0e8f4f2e0e1e7e0f6e02">
    <w:name w:val="Оceсf1нedоeeвe2нedоeeйe9 шf8рf0иe8фf4тf2 аe0бe1зe7аe0цf6аe02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link w:val="af0"/>
    <w:pPr>
      <w:spacing w:after="140" w:line="288" w:lineRule="auto"/>
    </w:pPr>
  </w:style>
  <w:style w:type="paragraph" w:styleId="af1">
    <w:name w:val="List"/>
    <w:basedOn w:val="af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3">
    <w:name w:val="footnote text"/>
    <w:basedOn w:val="a"/>
    <w:pPr>
      <w:suppressLineNumbers/>
      <w:ind w:left="339" w:hanging="339"/>
    </w:pPr>
    <w:rPr>
      <w:sz w:val="14"/>
      <w:szCs w:val="14"/>
    </w:rPr>
  </w:style>
  <w:style w:type="paragraph" w:customStyle="1" w:styleId="22">
    <w:name w:val="Обычный2"/>
    <w:pPr>
      <w:keepNext/>
      <w:shd w:val="clear" w:color="auto" w:fill="FFFFFF"/>
      <w:suppressAutoHyphens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6">
    <w:name w:val="Текст сноски1"/>
    <w:basedOn w:val="22"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22"/>
    <w:qFormat/>
    <w:pPr>
      <w:ind w:left="720" w:firstLine="0"/>
    </w:pPr>
  </w:style>
  <w:style w:type="paragraph" w:customStyle="1" w:styleId="17">
    <w:name w:val="Обычный1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7">
    <w:name w:val="Заголовок таблицы"/>
    <w:basedOn w:val="af5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SimSun" w:hAnsi="Arial" w:cs="Arial"/>
      <w:kern w:val="2"/>
      <w:lang w:eastAsia="zh-CN" w:bidi="hi-IN"/>
    </w:rPr>
  </w:style>
  <w:style w:type="paragraph" w:customStyle="1" w:styleId="af8">
    <w:name w:val="Содержимое врезки"/>
    <w:basedOn w:val="a"/>
  </w:style>
  <w:style w:type="paragraph" w:customStyle="1" w:styleId="18">
    <w:name w:val="Обычная таблица1"/>
    <w:pPr>
      <w:suppressAutoHyphens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19">
    <w:name w:val="Текст1"/>
    <w:basedOn w:val="a"/>
    <w:rPr>
      <w:szCs w:val="21"/>
    </w:rPr>
  </w:style>
  <w:style w:type="paragraph" w:customStyle="1" w:styleId="ConsPlusCell">
    <w:name w:val="ConsPlusCell"/>
    <w:pPr>
      <w:widowControl w:val="0"/>
      <w:suppressAutoHyphens/>
      <w:spacing w:line="276" w:lineRule="auto"/>
    </w:pPr>
    <w:rPr>
      <w:rFonts w:ascii="Liberation Serif" w:eastAsia="Liberation Serif" w:hAnsi="Liberation Serif" w:cs="Liberation Serif"/>
      <w:kern w:val="2"/>
      <w:sz w:val="22"/>
      <w:szCs w:val="22"/>
      <w:lang w:eastAsia="hi-IN" w:bidi="hi-IN"/>
    </w:rPr>
  </w:style>
  <w:style w:type="paragraph" w:customStyle="1" w:styleId="1a">
    <w:name w:val="Текст примечания1"/>
    <w:pPr>
      <w:suppressAutoHyphens/>
      <w:spacing w:after="200"/>
    </w:pPr>
    <w:rPr>
      <w:rFonts w:ascii="Liberation Serif" w:eastAsia="Mangal" w:hAnsi="Liberation Serif" w:cs="Liberation Serif"/>
      <w:kern w:val="2"/>
      <w:sz w:val="24"/>
      <w:lang w:eastAsia="hi-IN" w:bidi="hi-IN"/>
    </w:rPr>
  </w:style>
  <w:style w:type="paragraph" w:styleId="af9">
    <w:name w:val="annotation subject"/>
    <w:pPr>
      <w:suppressAutoHyphens/>
      <w:spacing w:after="200"/>
    </w:pPr>
    <w:rPr>
      <w:rFonts w:ascii="Liberation Serif" w:eastAsia="Mangal" w:hAnsi="Liberation Serif" w:cs="Liberation Serif"/>
      <w:bCs/>
      <w:kern w:val="2"/>
      <w:sz w:val="24"/>
      <w:lang w:eastAsia="hi-IN" w:bidi="hi-IN"/>
    </w:rPr>
  </w:style>
  <w:style w:type="paragraph" w:styleId="afa">
    <w:name w:val="Normal (Web)"/>
    <w:pPr>
      <w:suppressAutoHyphens/>
      <w:spacing w:before="100"/>
      <w:jc w:val="both"/>
    </w:pPr>
    <w:rPr>
      <w:rFonts w:eastAsia="Mangal" w:cs="Liberation Serif"/>
      <w:kern w:val="2"/>
      <w:sz w:val="24"/>
      <w:szCs w:val="24"/>
      <w:lang w:eastAsia="hi-IN" w:bidi="hi-IN"/>
    </w:rPr>
  </w:style>
  <w:style w:type="paragraph" w:customStyle="1" w:styleId="1b">
    <w:name w:val="Обычный (веб)1"/>
    <w:basedOn w:val="a"/>
    <w:pPr>
      <w:spacing w:before="100" w:after="142" w:line="288" w:lineRule="exact"/>
    </w:pPr>
  </w:style>
  <w:style w:type="paragraph" w:customStyle="1" w:styleId="ConsTitle">
    <w:name w:val="ConsTitle"/>
    <w:pPr>
      <w:keepNext/>
      <w:shd w:val="clear" w:color="auto" w:fill="FFFFFF"/>
      <w:suppressAutoHyphens/>
      <w:ind w:right="19772"/>
    </w:pPr>
    <w:rPr>
      <w:rFonts w:ascii="Arial" w:eastAsia="Arial" w:hAnsi="Arial" w:cs="Liberation Serif"/>
      <w:b/>
      <w:bCs/>
      <w:kern w:val="2"/>
      <w:lang w:eastAsia="hi-IN" w:bidi="hi-IN"/>
    </w:rPr>
  </w:style>
  <w:style w:type="paragraph" w:styleId="afb">
    <w:name w:val="No Spacing"/>
    <w:qFormat/>
    <w:pPr>
      <w:keepNext/>
      <w:shd w:val="clear" w:color="auto" w:fill="FFFFFF"/>
      <w:suppressAutoHyphens/>
    </w:pPr>
    <w:rPr>
      <w:rFonts w:eastAsia="Mangal" w:cs="Liberation Serif"/>
      <w:kern w:val="2"/>
      <w:lang w:eastAsia="hi-IN" w:bidi="hi-IN"/>
    </w:rPr>
  </w:style>
  <w:style w:type="paragraph" w:customStyle="1" w:styleId="ConsPlusNonformat">
    <w:name w:val="ConsPlusNonformat"/>
    <w:pPr>
      <w:keepNext/>
      <w:shd w:val="clear" w:color="auto" w:fill="FFFFFF"/>
      <w:suppressAutoHyphens/>
    </w:pPr>
    <w:rPr>
      <w:rFonts w:ascii="Courier New" w:eastAsia="0" w:hAnsi="Courier New" w:cs="Liberation Serif"/>
      <w:kern w:val="2"/>
      <w:lang w:eastAsia="hi-IN" w:bidi="hi-IN"/>
    </w:rPr>
  </w:style>
  <w:style w:type="paragraph" w:customStyle="1" w:styleId="ConsPlusTitle">
    <w:name w:val="ConsPlusTitle"/>
    <w:pPr>
      <w:keepNext/>
      <w:shd w:val="clear" w:color="auto" w:fill="FFFFFF"/>
      <w:suppressAutoHyphens/>
    </w:pPr>
    <w:rPr>
      <w:rFonts w:ascii="Arial" w:eastAsia="Arial" w:hAnsi="Arial" w:cs="Liberation Serif"/>
      <w:b/>
      <w:bCs/>
      <w:kern w:val="2"/>
      <w:sz w:val="26"/>
      <w:szCs w:val="26"/>
      <w:lang w:eastAsia="hi-IN" w:bidi="hi-IN"/>
    </w:rPr>
  </w:style>
  <w:style w:type="paragraph" w:styleId="afc">
    <w:name w:val="Balloon Text"/>
    <w:pPr>
      <w:keepNext/>
      <w:shd w:val="clear" w:color="auto" w:fill="FFFFFF"/>
      <w:suppressAutoHyphens/>
      <w:spacing w:line="240" w:lineRule="exact"/>
      <w:ind w:firstLine="709"/>
      <w:jc w:val="both"/>
    </w:pPr>
    <w:rPr>
      <w:rFonts w:ascii="Arial" w:eastAsia="Arial" w:hAnsi="Arial" w:cs="Mangal"/>
      <w:kern w:val="2"/>
      <w:sz w:val="16"/>
      <w:szCs w:val="16"/>
      <w:lang w:eastAsia="zh-CN" w:bidi="hi-I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cee1fbf7edfbe92">
    <w:name w:val="Оceбe1ыfbчf7нedыfbйe92"/>
    <w:pPr>
      <w:suppressAutoHyphens/>
    </w:pPr>
    <w:rPr>
      <w:rFonts w:ascii="Liberation Serif" w:hAnsi="Liberation Serif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11D6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1D6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1D6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320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1c"/>
    <w:semiHidden/>
    <w:rsid w:val="00E3202A"/>
    <w:rPr>
      <w:rFonts w:ascii="Courier" w:hAnsi="Courier"/>
      <w:sz w:val="22"/>
      <w:szCs w:val="20"/>
    </w:rPr>
  </w:style>
  <w:style w:type="character" w:customStyle="1" w:styleId="1c">
    <w:name w:val="Текст примечания Знак1"/>
    <w:aliases w:val="!Равноширинный текст документа Знак"/>
    <w:basedOn w:val="a0"/>
    <w:link w:val="afd"/>
    <w:semiHidden/>
    <w:rsid w:val="00A11D6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20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20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320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20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320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202A"/>
    <w:rPr>
      <w:sz w:val="28"/>
    </w:rPr>
  </w:style>
  <w:style w:type="character" w:customStyle="1" w:styleId="af0">
    <w:name w:val="Основной текст Знак"/>
    <w:link w:val="af"/>
    <w:rsid w:val="00C23EE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89d96bd0-f9ef-4f7f-a87a-b76429bf85fb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109.233.229.53:8080/content/act/d58299ae-9d60-439e-901e-bd5ee0106611.doc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09.233.229.53:8080/content/act/009f98ff-722c-42f8-9632-b567a2f3af5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d58299ae-9d60-439e-901e-bd5ee0106611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29</Pages>
  <Words>10442</Words>
  <Characters>59522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16.05.2011 N 373(ред. от 03.11.2018)"О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услуг"(вместе с </vt:lpstr>
    </vt:vector>
  </TitlesOfParts>
  <Company/>
  <LinksUpToDate>false</LinksUpToDate>
  <CharactersWithSpaces>69825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373(ред. от 03.11.2018)"О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</dc:title>
  <dc:creator>admin</dc:creator>
  <cp:lastModifiedBy>Т.П.</cp:lastModifiedBy>
  <cp:revision>3</cp:revision>
  <cp:lastPrinted>2021-05-06T06:16:00Z</cp:lastPrinted>
  <dcterms:created xsi:type="dcterms:W3CDTF">2021-11-16T10:20:00Z</dcterms:created>
  <dcterms:modified xsi:type="dcterms:W3CDTF">2021-11-19T06:33:00Z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