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B4F" w:rsidRPr="000F3FE8" w:rsidRDefault="003C4B4F" w:rsidP="00765069">
      <w:pPr>
        <w:tabs>
          <w:tab w:val="left" w:pos="5425"/>
        </w:tabs>
        <w:jc w:val="center"/>
        <w:rPr>
          <w:rFonts w:cs="Arial"/>
          <w:bCs/>
          <w:kern w:val="28"/>
          <w:sz w:val="32"/>
          <w:szCs w:val="32"/>
        </w:rPr>
      </w:pPr>
      <w:r w:rsidRPr="000F3FE8">
        <w:rPr>
          <w:rFonts w:cs="Arial"/>
          <w:b/>
          <w:bCs/>
          <w:kern w:val="28"/>
          <w:sz w:val="32"/>
          <w:szCs w:val="32"/>
        </w:rPr>
        <w:t xml:space="preserve">АДМИНИСТРАЦИЯ </w:t>
      </w:r>
    </w:p>
    <w:p w:rsidR="003C4B4F" w:rsidRPr="000F3FE8" w:rsidRDefault="003C4B4F" w:rsidP="00765069">
      <w:pPr>
        <w:tabs>
          <w:tab w:val="left" w:pos="5425"/>
        </w:tabs>
        <w:jc w:val="center"/>
        <w:rPr>
          <w:rFonts w:cs="Arial"/>
          <w:bCs/>
          <w:kern w:val="28"/>
          <w:sz w:val="32"/>
          <w:szCs w:val="32"/>
        </w:rPr>
      </w:pPr>
      <w:r w:rsidRPr="000F3FE8">
        <w:rPr>
          <w:rFonts w:cs="Arial"/>
          <w:b/>
          <w:bCs/>
          <w:kern w:val="28"/>
          <w:sz w:val="32"/>
          <w:szCs w:val="32"/>
        </w:rPr>
        <w:t>МУНИЦИПАЛЬНОГО ОБРАЗОВАНИЯ</w:t>
      </w:r>
    </w:p>
    <w:p w:rsidR="003C4B4F" w:rsidRPr="000F3FE8" w:rsidRDefault="003C4B4F" w:rsidP="00765069">
      <w:pPr>
        <w:tabs>
          <w:tab w:val="left" w:pos="5425"/>
        </w:tabs>
        <w:jc w:val="center"/>
        <w:rPr>
          <w:rFonts w:cs="Arial"/>
          <w:bCs/>
          <w:kern w:val="28"/>
          <w:sz w:val="32"/>
          <w:szCs w:val="32"/>
        </w:rPr>
      </w:pPr>
      <w:r w:rsidRPr="000F3FE8">
        <w:rPr>
          <w:rFonts w:cs="Arial"/>
          <w:b/>
          <w:bCs/>
          <w:kern w:val="28"/>
          <w:sz w:val="32"/>
          <w:szCs w:val="32"/>
        </w:rPr>
        <w:t xml:space="preserve"> ПОСЕЛОК БОРОВСКИЙ</w:t>
      </w:r>
    </w:p>
    <w:p w:rsidR="003C4B4F" w:rsidRPr="000F3FE8" w:rsidRDefault="003C4B4F" w:rsidP="00765069">
      <w:pPr>
        <w:jc w:val="center"/>
        <w:rPr>
          <w:rFonts w:cs="Arial"/>
          <w:b/>
          <w:bCs/>
          <w:kern w:val="28"/>
          <w:sz w:val="32"/>
          <w:szCs w:val="32"/>
        </w:rPr>
      </w:pPr>
    </w:p>
    <w:p w:rsidR="003C4B4F" w:rsidRPr="000F3FE8" w:rsidRDefault="003C4B4F" w:rsidP="00765069">
      <w:pPr>
        <w:jc w:val="center"/>
        <w:rPr>
          <w:rFonts w:cs="Arial"/>
          <w:bCs/>
          <w:kern w:val="28"/>
          <w:sz w:val="32"/>
          <w:szCs w:val="32"/>
        </w:rPr>
      </w:pPr>
      <w:r w:rsidRPr="000F3FE8">
        <w:rPr>
          <w:rFonts w:cs="Arial"/>
          <w:b/>
          <w:bCs/>
          <w:kern w:val="28"/>
          <w:sz w:val="32"/>
          <w:szCs w:val="32"/>
        </w:rPr>
        <w:t>ПОСТАНОВЛЕНИЕ</w:t>
      </w:r>
    </w:p>
    <w:p w:rsidR="003C4B4F" w:rsidRPr="000F3FE8" w:rsidRDefault="003C4B4F" w:rsidP="00765069">
      <w:pPr>
        <w:jc w:val="center"/>
        <w:rPr>
          <w:rFonts w:cs="Arial"/>
          <w:b/>
          <w:bCs/>
          <w:kern w:val="28"/>
          <w:sz w:val="32"/>
          <w:szCs w:val="32"/>
        </w:rPr>
      </w:pPr>
    </w:p>
    <w:p w:rsidR="003C4B4F" w:rsidRPr="000F3FE8" w:rsidRDefault="006C226B" w:rsidP="00765069">
      <w:pPr>
        <w:jc w:val="center"/>
        <w:rPr>
          <w:rFonts w:cs="Arial"/>
          <w:bCs/>
          <w:kern w:val="28"/>
          <w:sz w:val="32"/>
          <w:szCs w:val="32"/>
        </w:rPr>
      </w:pPr>
      <w:r w:rsidRPr="000F3FE8">
        <w:rPr>
          <w:rFonts w:cs="Arial"/>
          <w:bCs/>
          <w:kern w:val="28"/>
          <w:sz w:val="32"/>
          <w:szCs w:val="32"/>
        </w:rPr>
        <w:t>10 августа</w:t>
      </w:r>
      <w:r w:rsidR="00765069" w:rsidRPr="000F3FE8">
        <w:rPr>
          <w:rFonts w:cs="Arial"/>
          <w:bCs/>
          <w:kern w:val="28"/>
          <w:sz w:val="32"/>
          <w:szCs w:val="32"/>
        </w:rPr>
        <w:t xml:space="preserve"> </w:t>
      </w:r>
      <w:r w:rsidR="003C4B4F" w:rsidRPr="000F3FE8">
        <w:rPr>
          <w:rFonts w:cs="Arial"/>
          <w:bCs/>
          <w:kern w:val="28"/>
          <w:sz w:val="32"/>
          <w:szCs w:val="32"/>
        </w:rPr>
        <w:t>2022</w:t>
      </w:r>
      <w:r w:rsidRPr="000F3FE8">
        <w:rPr>
          <w:rFonts w:cs="Arial"/>
          <w:bCs/>
          <w:kern w:val="28"/>
          <w:sz w:val="32"/>
          <w:szCs w:val="32"/>
        </w:rPr>
        <w:t>г.</w:t>
      </w:r>
      <w:r w:rsidR="004B79E1" w:rsidRPr="000F3FE8">
        <w:rPr>
          <w:rFonts w:cs="Arial"/>
          <w:bCs/>
          <w:kern w:val="28"/>
          <w:sz w:val="32"/>
          <w:szCs w:val="32"/>
        </w:rPr>
        <w:t xml:space="preserve"> </w:t>
      </w:r>
      <w:r w:rsidR="003C4B4F" w:rsidRPr="000F3FE8">
        <w:rPr>
          <w:rFonts w:cs="Arial"/>
          <w:bCs/>
          <w:kern w:val="28"/>
          <w:sz w:val="32"/>
          <w:szCs w:val="32"/>
        </w:rPr>
        <w:t>№</w:t>
      </w:r>
      <w:r w:rsidR="00765069" w:rsidRPr="000F3FE8">
        <w:rPr>
          <w:rFonts w:cs="Arial"/>
          <w:bCs/>
          <w:kern w:val="28"/>
          <w:sz w:val="32"/>
          <w:szCs w:val="32"/>
        </w:rPr>
        <w:t xml:space="preserve"> </w:t>
      </w:r>
      <w:r w:rsidRPr="000F3FE8">
        <w:rPr>
          <w:rFonts w:cs="Arial"/>
          <w:bCs/>
          <w:kern w:val="28"/>
          <w:sz w:val="32"/>
          <w:szCs w:val="32"/>
        </w:rPr>
        <w:t>31</w:t>
      </w:r>
    </w:p>
    <w:p w:rsidR="003C4B4F" w:rsidRPr="000F3FE8" w:rsidRDefault="003C4B4F">
      <w:pPr>
        <w:spacing w:line="240" w:lineRule="exact"/>
        <w:jc w:val="center"/>
        <w:rPr>
          <w:rFonts w:ascii="Times New Roman" w:hAnsi="Times New Roman"/>
        </w:rPr>
      </w:pPr>
    </w:p>
    <w:p w:rsidR="003C4B4F" w:rsidRPr="000F3FE8" w:rsidRDefault="006C226B" w:rsidP="006C226B">
      <w:pPr>
        <w:pStyle w:val="ConsPlusTitle"/>
        <w:keepNext w:val="0"/>
        <w:jc w:val="both"/>
        <w:rPr>
          <w:color w:val="000000"/>
          <w:sz w:val="24"/>
          <w:szCs w:val="24"/>
        </w:rPr>
      </w:pPr>
      <w:r w:rsidRPr="000F3FE8">
        <w:rPr>
          <w:color w:val="000000"/>
          <w:sz w:val="24"/>
          <w:szCs w:val="24"/>
        </w:rPr>
        <w:t xml:space="preserve"> </w:t>
      </w:r>
    </w:p>
    <w:p w:rsidR="003C4B4F" w:rsidRPr="000F3FE8" w:rsidRDefault="003C4B4F" w:rsidP="00765069">
      <w:pPr>
        <w:pStyle w:val="ae"/>
        <w:ind w:right="0"/>
        <w:jc w:val="center"/>
        <w:rPr>
          <w:rFonts w:cs="Arial"/>
          <w:b/>
          <w:bCs/>
          <w:kern w:val="28"/>
          <w:sz w:val="32"/>
          <w:szCs w:val="32"/>
        </w:rPr>
      </w:pPr>
      <w:r w:rsidRPr="000F3FE8">
        <w:rPr>
          <w:rFonts w:cs="Arial"/>
          <w:b/>
          <w:bCs/>
          <w:kern w:val="28"/>
          <w:sz w:val="32"/>
          <w:szCs w:val="32"/>
        </w:rPr>
        <w:t>Об утверждении административного регламента предоставления муниципальной услуги: «Рассмотрение заявлений и принятие решений об утверждении схемы расположения земельного участка или земельных участков на кадастровом плане территории»</w:t>
      </w:r>
    </w:p>
    <w:p w:rsidR="00A56DC6" w:rsidRPr="000F3FE8" w:rsidRDefault="00A56DC6" w:rsidP="00765069">
      <w:pPr>
        <w:pStyle w:val="ae"/>
        <w:ind w:right="0"/>
        <w:jc w:val="center"/>
        <w:rPr>
          <w:rFonts w:cs="Arial"/>
          <w:bCs/>
          <w:kern w:val="28"/>
        </w:rPr>
      </w:pPr>
      <w:r w:rsidRPr="000F3FE8">
        <w:rPr>
          <w:rFonts w:cs="Arial"/>
          <w:bCs/>
          <w:kern w:val="28"/>
        </w:rPr>
        <w:t xml:space="preserve">(в редакции постановления от </w:t>
      </w:r>
      <w:hyperlink r:id="rId8" w:tgtFrame="ChangingDocument" w:history="1">
        <w:r w:rsidRPr="000F3FE8">
          <w:rPr>
            <w:rStyle w:val="aa"/>
            <w:rFonts w:cs="Arial"/>
            <w:bCs/>
            <w:kern w:val="28"/>
          </w:rPr>
          <w:t>16.12.2022 № 55</w:t>
        </w:r>
      </w:hyperlink>
      <w:r w:rsidR="00B26851" w:rsidRPr="000F3FE8">
        <w:rPr>
          <w:rStyle w:val="aa"/>
          <w:rFonts w:cs="Arial"/>
          <w:bCs/>
          <w:kern w:val="28"/>
        </w:rPr>
        <w:t xml:space="preserve">, </w:t>
      </w:r>
      <w:hyperlink r:id="rId9" w:tgtFrame="ChangingDocument" w:history="1">
        <w:r w:rsidR="00B26851" w:rsidRPr="000F3FE8">
          <w:rPr>
            <w:rStyle w:val="aa"/>
            <w:rFonts w:cs="Arial"/>
            <w:bCs/>
            <w:kern w:val="28"/>
          </w:rPr>
          <w:t>13.03.2023 № 11</w:t>
        </w:r>
      </w:hyperlink>
      <w:r w:rsidR="00685B12" w:rsidRPr="000F3FE8">
        <w:rPr>
          <w:rStyle w:val="aa"/>
          <w:rFonts w:cs="Arial"/>
          <w:bCs/>
          <w:kern w:val="28"/>
        </w:rPr>
        <w:t xml:space="preserve">, </w:t>
      </w:r>
      <w:hyperlink r:id="rId10" w:tgtFrame="ChangingDocument" w:history="1">
        <w:r w:rsidR="00685B12" w:rsidRPr="000F3FE8">
          <w:rPr>
            <w:rStyle w:val="aa"/>
            <w:rFonts w:cs="Arial"/>
            <w:bCs/>
            <w:kern w:val="28"/>
          </w:rPr>
          <w:t>20.05.2024 №6</w:t>
        </w:r>
      </w:hyperlink>
      <w:r w:rsidR="0075049C" w:rsidRPr="000F3FE8">
        <w:rPr>
          <w:rStyle w:val="aa"/>
          <w:rFonts w:cs="Arial"/>
          <w:bCs/>
          <w:kern w:val="28"/>
        </w:rPr>
        <w:t xml:space="preserve">, </w:t>
      </w:r>
      <w:hyperlink r:id="rId11" w:tgtFrame="Executing" w:history="1">
        <w:r w:rsidR="0075049C" w:rsidRPr="000F3FE8">
          <w:rPr>
            <w:rStyle w:val="aa"/>
            <w:rFonts w:cs="Arial"/>
            <w:bCs/>
            <w:kern w:val="28"/>
          </w:rPr>
          <w:t>23.12.2024 №36</w:t>
        </w:r>
      </w:hyperlink>
      <w:r w:rsidR="00DC3E92" w:rsidRPr="000F3FE8">
        <w:rPr>
          <w:rStyle w:val="aa"/>
          <w:rFonts w:cs="Arial"/>
          <w:bCs/>
          <w:kern w:val="28"/>
        </w:rPr>
        <w:t>, 16.09.2025 №46</w:t>
      </w:r>
      <w:r w:rsidRPr="000F3FE8">
        <w:rPr>
          <w:rFonts w:cs="Arial"/>
          <w:bCs/>
          <w:kern w:val="28"/>
        </w:rPr>
        <w:t>)</w:t>
      </w:r>
    </w:p>
    <w:p w:rsidR="003C4B4F" w:rsidRPr="000F3FE8" w:rsidRDefault="003C4B4F" w:rsidP="006C226B">
      <w:pPr>
        <w:pStyle w:val="ae"/>
        <w:ind w:right="0" w:firstLine="709"/>
        <w:rPr>
          <w:rFonts w:cs="Arial"/>
          <w:sz w:val="26"/>
          <w:szCs w:val="26"/>
        </w:rPr>
      </w:pPr>
    </w:p>
    <w:p w:rsidR="003C4B4F" w:rsidRPr="000F3FE8" w:rsidRDefault="003C4B4F" w:rsidP="006C226B">
      <w:pPr>
        <w:pStyle w:val="ae"/>
        <w:ind w:right="0" w:firstLine="709"/>
        <w:rPr>
          <w:rFonts w:cs="Arial"/>
        </w:rPr>
      </w:pPr>
      <w:r w:rsidRPr="000F3FE8">
        <w:rPr>
          <w:rFonts w:cs="Arial"/>
          <w:color w:val="000000"/>
        </w:rPr>
        <w:t>В соответствии с Земельным кодексом Российской</w:t>
      </w:r>
      <w:r w:rsidRPr="000F3FE8">
        <w:rPr>
          <w:rFonts w:cs="Arial"/>
          <w:b/>
          <w:bCs/>
          <w:color w:val="000000"/>
        </w:rPr>
        <w:t xml:space="preserve"> </w:t>
      </w:r>
      <w:r w:rsidRPr="000F3FE8">
        <w:rPr>
          <w:rFonts w:cs="Arial"/>
          <w:color w:val="000000"/>
        </w:rPr>
        <w:t xml:space="preserve">Федерации, Федеральным законом от 27.07.2010 № 210-ФЗ «Об организации предоставления государственных и муниципальных услуг», руководствуясь </w:t>
      </w:r>
      <w:hyperlink r:id="rId12" w:tgtFrame="Logical" w:history="1">
        <w:r w:rsidR="00765069" w:rsidRPr="000F3FE8">
          <w:rPr>
            <w:rStyle w:val="aa"/>
            <w:rFonts w:cs="Arial"/>
          </w:rPr>
          <w:t>Уставом</w:t>
        </w:r>
      </w:hyperlink>
      <w:r w:rsidRPr="000F3FE8">
        <w:rPr>
          <w:rFonts w:cs="Arial"/>
          <w:color w:val="000000"/>
        </w:rPr>
        <w:t xml:space="preserve"> </w:t>
      </w:r>
      <w:r w:rsidR="00EF04F1" w:rsidRPr="000F3FE8">
        <w:rPr>
          <w:rFonts w:cs="Arial"/>
        </w:rPr>
        <w:t>Боровского сельского поселения</w:t>
      </w:r>
      <w:r w:rsidRPr="000F3FE8">
        <w:rPr>
          <w:rFonts w:cs="Arial"/>
          <w:color w:val="000000"/>
        </w:rPr>
        <w:t>:</w:t>
      </w:r>
    </w:p>
    <w:p w:rsidR="003C4B4F" w:rsidRPr="000F3FE8" w:rsidRDefault="003C4B4F" w:rsidP="006C226B">
      <w:pPr>
        <w:pStyle w:val="ae"/>
        <w:ind w:right="0" w:firstLine="709"/>
        <w:rPr>
          <w:rFonts w:cs="Arial"/>
        </w:rPr>
      </w:pPr>
      <w:r w:rsidRPr="000F3FE8">
        <w:rPr>
          <w:rFonts w:cs="Arial"/>
          <w:color w:val="000000"/>
        </w:rPr>
        <w:t>1. Утвердить административный регламент муниципальной услуги:  «Рассмотрение заявлений и принятие решений об утверждении схемы расположения земельного участка или земельных участков на кадастровом плане территории»</w:t>
      </w:r>
    </w:p>
    <w:p w:rsidR="003C4B4F" w:rsidRPr="000F3FE8" w:rsidRDefault="00B26851" w:rsidP="006C226B">
      <w:pPr>
        <w:pStyle w:val="ae"/>
        <w:ind w:right="0" w:firstLine="709"/>
        <w:rPr>
          <w:rFonts w:cs="Arial"/>
        </w:rPr>
      </w:pPr>
      <w:r w:rsidRPr="000F3FE8">
        <w:rPr>
          <w:rFonts w:cs="Arial"/>
          <w:color w:val="000000"/>
        </w:rPr>
        <w:t xml:space="preserve">2. </w:t>
      </w:r>
      <w:proofErr w:type="gramStart"/>
      <w:r w:rsidR="00BD1AEA" w:rsidRPr="000F3FE8">
        <w:rPr>
          <w:rStyle w:val="22"/>
          <w:rFonts w:eastAsia="Arial" w:cs="Arial"/>
          <w:color w:val="000000"/>
          <w:shd w:val="clear" w:color="auto" w:fill="FFFFFF"/>
        </w:rPr>
        <w:t>Установить, что в соответствии с Федеральным законом от 14.03.2022 № 58-ФЗ «О внесении изменений в отдельные законодательные акты Российской Федерации» в 2024</w:t>
      </w:r>
      <w:r w:rsidR="00BD1AEA" w:rsidRPr="000F3FE8">
        <w:rPr>
          <w:rStyle w:val="22"/>
          <w:rFonts w:eastAsia="Arial" w:cs="Arial"/>
          <w:b/>
          <w:bCs/>
          <w:color w:val="000000"/>
          <w:shd w:val="clear" w:color="auto" w:fill="FFFFFF"/>
        </w:rPr>
        <w:t xml:space="preserve"> </w:t>
      </w:r>
      <w:r w:rsidR="00BD1AEA" w:rsidRPr="000F3FE8">
        <w:rPr>
          <w:rStyle w:val="22"/>
          <w:rFonts w:eastAsia="Arial" w:cs="Arial"/>
          <w:color w:val="000000"/>
          <w:shd w:val="clear" w:color="auto" w:fill="FFFFFF"/>
        </w:rPr>
        <w:t xml:space="preserve">году положения административного регламента применяются с учетом требований постановления Правительства Российской Федерации от 09.04.2022 № 629 «Об особенностях регулирования земельных отношений в Российской Федерации в 2022 и 2024 годах, </w:t>
      </w:r>
      <w:r w:rsidR="00BD1AEA" w:rsidRPr="000F3FE8">
        <w:rPr>
          <w:rStyle w:val="22"/>
          <w:rFonts w:cs="Arial"/>
          <w:color w:val="000000"/>
        </w:rPr>
        <w:t>а также о случаях установления льготной арендной платы по договорам аренды</w:t>
      </w:r>
      <w:proofErr w:type="gramEnd"/>
      <w:r w:rsidR="00BD1AEA" w:rsidRPr="000F3FE8">
        <w:rPr>
          <w:rStyle w:val="22"/>
          <w:rFonts w:cs="Arial"/>
          <w:color w:val="000000"/>
        </w:rPr>
        <w:t xml:space="preserve"> земельных участков, находящихся в федеральной собственности, и размере такой платы</w:t>
      </w:r>
      <w:proofErr w:type="gramStart"/>
      <w:r w:rsidRPr="000F3FE8">
        <w:rPr>
          <w:rFonts w:cs="Arial"/>
          <w:color w:val="000000"/>
        </w:rPr>
        <w:t>.</w:t>
      </w:r>
      <w:proofErr w:type="gramEnd"/>
      <w:r w:rsidRPr="000F3FE8">
        <w:rPr>
          <w:rFonts w:cs="Arial"/>
          <w:color w:val="000000"/>
        </w:rPr>
        <w:t xml:space="preserve"> (</w:t>
      </w:r>
      <w:proofErr w:type="gramStart"/>
      <w:r w:rsidRPr="000F3FE8">
        <w:rPr>
          <w:rFonts w:cs="Arial"/>
          <w:color w:val="000000"/>
        </w:rPr>
        <w:t>в</w:t>
      </w:r>
      <w:proofErr w:type="gramEnd"/>
      <w:r w:rsidRPr="000F3FE8">
        <w:rPr>
          <w:rFonts w:cs="Arial"/>
          <w:color w:val="000000"/>
        </w:rPr>
        <w:t xml:space="preserve"> редакции постановления от</w:t>
      </w:r>
      <w:r w:rsidR="00BD1AEA" w:rsidRPr="000F3FE8">
        <w:rPr>
          <w:rFonts w:cs="Arial"/>
          <w:color w:val="000000"/>
        </w:rPr>
        <w:t xml:space="preserve"> </w:t>
      </w:r>
      <w:hyperlink r:id="rId13" w:tgtFrame="ChangingDocument" w:history="1">
        <w:r w:rsidR="00BD1AEA" w:rsidRPr="000F3FE8">
          <w:rPr>
            <w:rStyle w:val="aa"/>
            <w:rFonts w:cs="Arial"/>
          </w:rPr>
          <w:t>20.05.2024 №6</w:t>
        </w:r>
      </w:hyperlink>
      <w:r w:rsidRPr="000F3FE8">
        <w:rPr>
          <w:rFonts w:cs="Arial"/>
          <w:color w:val="000000"/>
        </w:rPr>
        <w:t xml:space="preserve">) </w:t>
      </w:r>
    </w:p>
    <w:p w:rsidR="003C4B4F" w:rsidRPr="000F3FE8" w:rsidRDefault="003C4B4F" w:rsidP="006C226B">
      <w:pPr>
        <w:pStyle w:val="ae"/>
        <w:ind w:right="0" w:firstLine="709"/>
        <w:rPr>
          <w:rFonts w:cs="Arial"/>
        </w:rPr>
      </w:pPr>
      <w:r w:rsidRPr="000F3FE8">
        <w:rPr>
          <w:rFonts w:cs="Arial"/>
          <w:color w:val="000000"/>
        </w:rPr>
        <w:t xml:space="preserve">3. Считать утратившим силу постановление администрации муниципального образования поселок Боровский  от </w:t>
      </w:r>
      <w:hyperlink r:id="rId14" w:tgtFrame="ChangingDocument" w:history="1">
        <w:r w:rsidRPr="000F3FE8">
          <w:rPr>
            <w:rStyle w:val="aa"/>
            <w:rFonts w:cs="Arial"/>
          </w:rPr>
          <w:t>10.08.2017 №140</w:t>
        </w:r>
      </w:hyperlink>
      <w:r w:rsidRPr="000F3FE8">
        <w:rPr>
          <w:rFonts w:cs="Arial"/>
          <w:color w:val="000000"/>
        </w:rPr>
        <w:t xml:space="preserve"> «Об </w:t>
      </w:r>
      <w:r w:rsidRPr="000F3FE8">
        <w:rPr>
          <w:rFonts w:cs="Arial"/>
        </w:rPr>
        <w:t>утверждении административного регламента предоставления муниципальной услуги «Рассмотрение заявлений и принятие решений об утверждении схемы расположения земельного участка или земельных участков на кадастровом плане территории»</w:t>
      </w:r>
      <w:r w:rsidR="00765069" w:rsidRPr="000F3FE8">
        <w:rPr>
          <w:rFonts w:cs="Arial"/>
        </w:rPr>
        <w:t xml:space="preserve"> </w:t>
      </w:r>
      <w:r w:rsidRPr="000F3FE8">
        <w:rPr>
          <w:rFonts w:cs="Arial"/>
        </w:rPr>
        <w:t xml:space="preserve">(в редакции постановления </w:t>
      </w:r>
      <w:r w:rsidRPr="000F3FE8">
        <w:rPr>
          <w:rFonts w:cs="Arial"/>
          <w:color w:val="1C1C1C"/>
        </w:rPr>
        <w:t xml:space="preserve">от </w:t>
      </w:r>
      <w:hyperlink r:id="rId15" w:tgtFrame="ChangingDocument" w:history="1">
        <w:r w:rsidRPr="000F3FE8">
          <w:rPr>
            <w:rStyle w:val="aa"/>
            <w:rFonts w:cs="Arial"/>
          </w:rPr>
          <w:t>18.10.2018 №112</w:t>
        </w:r>
      </w:hyperlink>
      <w:r w:rsidRPr="000F3FE8">
        <w:rPr>
          <w:rStyle w:val="aa"/>
          <w:rFonts w:cs="Arial"/>
          <w:color w:val="1C1C1C"/>
        </w:rPr>
        <w:t xml:space="preserve">, </w:t>
      </w:r>
      <w:hyperlink r:id="rId16" w:tgtFrame="ChangingDocument" w:history="1">
        <w:r w:rsidRPr="000F3FE8">
          <w:rPr>
            <w:rStyle w:val="aa"/>
            <w:rFonts w:cs="Arial"/>
          </w:rPr>
          <w:t>29.07.2019 № 73</w:t>
        </w:r>
      </w:hyperlink>
      <w:r w:rsidRPr="000F3FE8">
        <w:rPr>
          <w:rStyle w:val="aa"/>
          <w:rFonts w:cs="Arial"/>
          <w:color w:val="1C1C1C"/>
        </w:rPr>
        <w:t xml:space="preserve">, </w:t>
      </w:r>
      <w:hyperlink r:id="rId17" w:tgtFrame="ChangingDocument" w:history="1">
        <w:r w:rsidRPr="000F3FE8">
          <w:rPr>
            <w:rStyle w:val="aa"/>
            <w:rFonts w:cs="Arial"/>
          </w:rPr>
          <w:t>22.10.2021 № 63</w:t>
        </w:r>
      </w:hyperlink>
      <w:r w:rsidRPr="000F3FE8">
        <w:rPr>
          <w:rFonts w:cs="Arial"/>
          <w:color w:val="1C1C1C"/>
        </w:rPr>
        <w:t>)</w:t>
      </w:r>
    </w:p>
    <w:p w:rsidR="003C4B4F" w:rsidRPr="000F3FE8" w:rsidRDefault="003C4B4F" w:rsidP="006C226B">
      <w:pPr>
        <w:pStyle w:val="ae"/>
        <w:autoSpaceDE w:val="0"/>
        <w:ind w:right="0" w:firstLine="709"/>
        <w:rPr>
          <w:rStyle w:val="15"/>
          <w:rFonts w:cs="Arial"/>
          <w:color w:val="000000"/>
        </w:rPr>
      </w:pPr>
      <w:r w:rsidRPr="000F3FE8">
        <w:rPr>
          <w:rStyle w:val="15"/>
          <w:rFonts w:cs="Arial"/>
        </w:rPr>
        <w:t xml:space="preserve">4. </w:t>
      </w:r>
      <w:r w:rsidRPr="000F3FE8">
        <w:rPr>
          <w:rStyle w:val="15"/>
          <w:rFonts w:cs="Arial"/>
          <w:color w:val="000000"/>
        </w:rPr>
        <w:t xml:space="preserve">Обнародовать настоящее постановление в местах установленных Администрацией и </w:t>
      </w:r>
      <w:proofErr w:type="gramStart"/>
      <w:r w:rsidRPr="000F3FE8">
        <w:rPr>
          <w:rStyle w:val="15"/>
          <w:rFonts w:cs="Arial"/>
          <w:color w:val="000000"/>
        </w:rPr>
        <w:t>разместить его</w:t>
      </w:r>
      <w:proofErr w:type="gramEnd"/>
      <w:r w:rsidRPr="000F3FE8">
        <w:rPr>
          <w:rStyle w:val="15"/>
          <w:rFonts w:cs="Arial"/>
          <w:color w:val="000000"/>
        </w:rPr>
        <w:t xml:space="preserve"> на официальном сайте администрации </w:t>
      </w:r>
      <w:r w:rsidR="00EF04F1" w:rsidRPr="000F3FE8">
        <w:rPr>
          <w:rFonts w:cs="Arial"/>
        </w:rPr>
        <w:t>Боровского сельского поселения</w:t>
      </w:r>
      <w:r w:rsidR="00EF04F1" w:rsidRPr="000F3FE8">
        <w:rPr>
          <w:rStyle w:val="a8"/>
          <w:rFonts w:cs="Arial"/>
          <w:color w:val="000000"/>
        </w:rPr>
        <w:t xml:space="preserve"> </w:t>
      </w:r>
      <w:r w:rsidRPr="000F3FE8">
        <w:rPr>
          <w:rStyle w:val="15"/>
          <w:rFonts w:cs="Arial"/>
          <w:color w:val="000000"/>
        </w:rPr>
        <w:t>в информационно-коммуникационной сети «Интернет».</w:t>
      </w:r>
    </w:p>
    <w:p w:rsidR="00DC3E92" w:rsidRPr="000F3FE8" w:rsidRDefault="00DC3E92" w:rsidP="006C226B">
      <w:pPr>
        <w:pStyle w:val="ae"/>
        <w:autoSpaceDE w:val="0"/>
        <w:ind w:right="0" w:firstLine="709"/>
        <w:rPr>
          <w:rStyle w:val="15"/>
          <w:rFonts w:cs="Arial"/>
          <w:color w:val="000000"/>
        </w:rPr>
      </w:pPr>
    </w:p>
    <w:p w:rsidR="00DC3E92" w:rsidRPr="000F3FE8" w:rsidRDefault="00DC3E92" w:rsidP="006C226B">
      <w:pPr>
        <w:pStyle w:val="ae"/>
        <w:autoSpaceDE w:val="0"/>
        <w:ind w:right="0" w:firstLine="709"/>
        <w:rPr>
          <w:rFonts w:cs="Arial"/>
        </w:rPr>
      </w:pPr>
    </w:p>
    <w:p w:rsidR="003C4B4F" w:rsidRPr="000F3FE8" w:rsidRDefault="003C4B4F" w:rsidP="006C226B">
      <w:pPr>
        <w:pStyle w:val="ae"/>
        <w:ind w:right="0" w:firstLine="709"/>
        <w:rPr>
          <w:rFonts w:cs="Arial"/>
        </w:rPr>
      </w:pPr>
      <w:r w:rsidRPr="000F3FE8">
        <w:rPr>
          <w:rStyle w:val="15"/>
          <w:rFonts w:cs="Arial"/>
          <w:color w:val="000000"/>
        </w:rPr>
        <w:lastRenderedPageBreak/>
        <w:t xml:space="preserve">5. </w:t>
      </w:r>
      <w:proofErr w:type="gramStart"/>
      <w:r w:rsidRPr="000F3FE8">
        <w:rPr>
          <w:rStyle w:val="15"/>
          <w:rFonts w:cs="Arial"/>
          <w:color w:val="000000"/>
        </w:rPr>
        <w:t>Контроль за</w:t>
      </w:r>
      <w:proofErr w:type="gramEnd"/>
      <w:r w:rsidRPr="000F3FE8">
        <w:rPr>
          <w:rStyle w:val="15"/>
          <w:rFonts w:cs="Arial"/>
          <w:color w:val="000000"/>
        </w:rPr>
        <w:t xml:space="preserve"> исполнением настоящего постановления возложить на заместителя главы сельского поселения по строительству, благоустройству, землеустройству, ГО и ЧС.</w:t>
      </w:r>
    </w:p>
    <w:p w:rsidR="003C4B4F" w:rsidRPr="000F3FE8" w:rsidRDefault="003C4B4F" w:rsidP="006C226B">
      <w:pPr>
        <w:pStyle w:val="ae"/>
        <w:ind w:right="0" w:firstLine="709"/>
        <w:rPr>
          <w:rFonts w:cs="Arial"/>
          <w:color w:val="000000"/>
        </w:rPr>
      </w:pPr>
    </w:p>
    <w:p w:rsidR="006C226B" w:rsidRPr="000F3FE8" w:rsidRDefault="003C4B4F" w:rsidP="006C226B">
      <w:pPr>
        <w:pStyle w:val="ae"/>
        <w:ind w:right="0" w:firstLine="709"/>
        <w:rPr>
          <w:rFonts w:cs="Arial"/>
          <w:color w:val="000000"/>
        </w:rPr>
      </w:pPr>
      <w:r w:rsidRPr="000F3FE8">
        <w:rPr>
          <w:rFonts w:cs="Arial"/>
          <w:color w:val="000000"/>
        </w:rPr>
        <w:t xml:space="preserve">Глава муниципального образования </w:t>
      </w:r>
    </w:p>
    <w:p w:rsidR="003C4B4F" w:rsidRPr="000F3FE8" w:rsidRDefault="003C4B4F" w:rsidP="006C226B">
      <w:pPr>
        <w:pStyle w:val="ae"/>
        <w:ind w:right="0" w:firstLine="709"/>
        <w:rPr>
          <w:rFonts w:cs="Arial"/>
        </w:rPr>
      </w:pPr>
      <w:r w:rsidRPr="000F3FE8">
        <w:rPr>
          <w:rFonts w:cs="Arial"/>
          <w:color w:val="000000"/>
        </w:rPr>
        <w:t>С.В. Сычева</w:t>
      </w:r>
    </w:p>
    <w:p w:rsidR="003C4B4F" w:rsidRPr="000F3FE8" w:rsidRDefault="003C4B4F" w:rsidP="006C226B">
      <w:pPr>
        <w:pStyle w:val="21"/>
        <w:keepNext w:val="0"/>
        <w:tabs>
          <w:tab w:val="left" w:pos="0"/>
        </w:tabs>
        <w:jc w:val="right"/>
        <w:rPr>
          <w:rFonts w:eastAsia="Arial"/>
          <w:color w:val="000000"/>
          <w:sz w:val="24"/>
        </w:rPr>
      </w:pPr>
    </w:p>
    <w:p w:rsidR="006C226B" w:rsidRPr="000F3FE8" w:rsidRDefault="006C226B" w:rsidP="00DC3E92">
      <w:pPr>
        <w:pStyle w:val="21"/>
        <w:ind w:left="4536" w:firstLine="0"/>
        <w:jc w:val="right"/>
        <w:rPr>
          <w:sz w:val="24"/>
        </w:rPr>
      </w:pPr>
      <w:r w:rsidRPr="000F3FE8">
        <w:rPr>
          <w:color w:val="000000"/>
          <w:sz w:val="24"/>
        </w:rPr>
        <w:t>Приложение</w:t>
      </w:r>
    </w:p>
    <w:p w:rsidR="006C226B" w:rsidRPr="000F3FE8" w:rsidRDefault="006C226B" w:rsidP="00DC3E92">
      <w:pPr>
        <w:pStyle w:val="21"/>
        <w:keepNext w:val="0"/>
        <w:ind w:left="4536" w:firstLine="0"/>
        <w:jc w:val="right"/>
        <w:rPr>
          <w:color w:val="000000"/>
          <w:sz w:val="24"/>
        </w:rPr>
      </w:pPr>
      <w:r w:rsidRPr="000F3FE8">
        <w:rPr>
          <w:color w:val="000000"/>
          <w:sz w:val="24"/>
        </w:rPr>
        <w:t xml:space="preserve">к постановлению администрации </w:t>
      </w:r>
    </w:p>
    <w:p w:rsidR="006C226B" w:rsidRPr="000F3FE8" w:rsidRDefault="006C226B" w:rsidP="00DC3E92">
      <w:pPr>
        <w:pStyle w:val="21"/>
        <w:keepNext w:val="0"/>
        <w:ind w:left="4536" w:firstLine="0"/>
        <w:jc w:val="right"/>
        <w:rPr>
          <w:color w:val="000000"/>
          <w:sz w:val="24"/>
        </w:rPr>
      </w:pPr>
      <w:r w:rsidRPr="000F3FE8">
        <w:rPr>
          <w:color w:val="000000"/>
          <w:sz w:val="24"/>
        </w:rPr>
        <w:t xml:space="preserve">муниципального образования </w:t>
      </w:r>
    </w:p>
    <w:p w:rsidR="006C226B" w:rsidRPr="000F3FE8" w:rsidRDefault="006C226B" w:rsidP="00DC3E92">
      <w:pPr>
        <w:pStyle w:val="21"/>
        <w:keepNext w:val="0"/>
        <w:ind w:left="4536" w:firstLine="0"/>
        <w:jc w:val="right"/>
        <w:rPr>
          <w:color w:val="000000"/>
          <w:sz w:val="24"/>
        </w:rPr>
      </w:pPr>
      <w:r w:rsidRPr="000F3FE8">
        <w:rPr>
          <w:color w:val="000000"/>
          <w:sz w:val="24"/>
        </w:rPr>
        <w:t xml:space="preserve">поселок Боровский </w:t>
      </w:r>
    </w:p>
    <w:p w:rsidR="006C226B" w:rsidRPr="000F3FE8" w:rsidRDefault="006C226B" w:rsidP="00DC3E92">
      <w:pPr>
        <w:pStyle w:val="21"/>
        <w:keepNext w:val="0"/>
        <w:ind w:left="4536" w:firstLine="0"/>
        <w:jc w:val="right"/>
        <w:rPr>
          <w:color w:val="000000"/>
          <w:sz w:val="24"/>
        </w:rPr>
      </w:pPr>
      <w:r w:rsidRPr="000F3FE8">
        <w:rPr>
          <w:color w:val="000000"/>
          <w:sz w:val="24"/>
        </w:rPr>
        <w:t>от 10.08.2022 № 31</w:t>
      </w:r>
    </w:p>
    <w:p w:rsidR="00DC3E92" w:rsidRPr="000F3FE8" w:rsidRDefault="00DC3E92" w:rsidP="00DC3E92">
      <w:pPr>
        <w:pStyle w:val="21"/>
        <w:keepNext w:val="0"/>
        <w:ind w:left="4536" w:firstLine="0"/>
        <w:jc w:val="right"/>
        <w:rPr>
          <w:rFonts w:eastAsia="Times New Roman"/>
          <w:bCs/>
          <w:kern w:val="28"/>
          <w:sz w:val="24"/>
          <w:lang w:eastAsia="ru-RU" w:bidi="ar-SA"/>
        </w:rPr>
      </w:pPr>
      <w:r w:rsidRPr="000F3FE8">
        <w:rPr>
          <w:rFonts w:eastAsia="Times New Roman"/>
          <w:bCs/>
          <w:kern w:val="28"/>
          <w:sz w:val="24"/>
          <w:lang w:eastAsia="ru-RU" w:bidi="ar-SA"/>
        </w:rPr>
        <w:t>(в редакции постановления от 16.12.2022 № 55, 13.03.2023 № 11, 20.05.2024 №6, 23.12.2024 №36, 16.09.2025 №46)</w:t>
      </w:r>
    </w:p>
    <w:p w:rsidR="00DC3E92" w:rsidRPr="000F3FE8" w:rsidRDefault="00DC3E92" w:rsidP="000A1588">
      <w:pPr>
        <w:pStyle w:val="21"/>
        <w:keepNext w:val="0"/>
        <w:ind w:firstLine="0"/>
        <w:jc w:val="center"/>
        <w:rPr>
          <w:rFonts w:eastAsia="Times New Roman"/>
          <w:bCs/>
          <w:kern w:val="28"/>
          <w:sz w:val="24"/>
          <w:lang w:eastAsia="ru-RU" w:bidi="ar-SA"/>
        </w:rPr>
      </w:pPr>
    </w:p>
    <w:p w:rsidR="000A1588" w:rsidRPr="000F3FE8" w:rsidRDefault="000A1588" w:rsidP="000A1588">
      <w:pPr>
        <w:pStyle w:val="21"/>
        <w:keepNext w:val="0"/>
        <w:ind w:firstLine="0"/>
        <w:jc w:val="center"/>
        <w:rPr>
          <w:rFonts w:eastAsia="Times New Roman" w:cs="Times New Roman"/>
          <w:kern w:val="0"/>
          <w:sz w:val="24"/>
          <w:lang w:eastAsia="ru-RU" w:bidi="ar-SA"/>
        </w:rPr>
      </w:pPr>
      <w:r w:rsidRPr="000F3FE8">
        <w:rPr>
          <w:rFonts w:eastAsia="Times New Roman" w:cs="Times New Roman"/>
          <w:b/>
          <w:kern w:val="0"/>
          <w:sz w:val="24"/>
          <w:lang w:eastAsia="ru-RU" w:bidi="ar-SA"/>
        </w:rPr>
        <w:t>Административный регламент</w:t>
      </w:r>
    </w:p>
    <w:p w:rsidR="000A1588" w:rsidRPr="000F3FE8" w:rsidRDefault="000A1588" w:rsidP="000A1588">
      <w:pPr>
        <w:pStyle w:val="21"/>
        <w:keepNext w:val="0"/>
        <w:ind w:firstLine="0"/>
        <w:jc w:val="center"/>
        <w:rPr>
          <w:rFonts w:eastAsia="Times New Roman" w:cs="Times New Roman"/>
          <w:kern w:val="0"/>
          <w:sz w:val="24"/>
          <w:lang w:eastAsia="ru-RU" w:bidi="ar-SA"/>
        </w:rPr>
      </w:pPr>
      <w:r w:rsidRPr="000F3FE8">
        <w:rPr>
          <w:rFonts w:eastAsia="Times New Roman" w:cs="Times New Roman"/>
          <w:b/>
          <w:kern w:val="0"/>
          <w:sz w:val="24"/>
          <w:lang w:eastAsia="ru-RU" w:bidi="ar-SA"/>
        </w:rPr>
        <w:t>предоставления муниципальной услуги</w:t>
      </w:r>
    </w:p>
    <w:p w:rsidR="000A1588" w:rsidRPr="000F3FE8" w:rsidRDefault="000A1588" w:rsidP="000A1588">
      <w:pPr>
        <w:pStyle w:val="21"/>
        <w:keepNext w:val="0"/>
        <w:ind w:firstLine="0"/>
        <w:jc w:val="center"/>
        <w:rPr>
          <w:rFonts w:eastAsia="Times New Roman" w:cs="Times New Roman"/>
          <w:kern w:val="0"/>
          <w:sz w:val="24"/>
          <w:lang w:eastAsia="ru-RU" w:bidi="ar-SA"/>
        </w:rPr>
      </w:pPr>
      <w:r w:rsidRPr="000F3FE8">
        <w:rPr>
          <w:rFonts w:eastAsia="Times New Roman" w:cs="Times New Roman"/>
          <w:b/>
          <w:kern w:val="0"/>
          <w:sz w:val="24"/>
          <w:lang w:eastAsia="ru-RU" w:bidi="ar-SA"/>
        </w:rPr>
        <w:t>«Рассмотрение заявлений и принятие решений об утверждении схемы расположения земельного участка или земельных участков на кадастровом плане территории»</w:t>
      </w:r>
    </w:p>
    <w:p w:rsidR="000A1588" w:rsidRPr="000F3FE8" w:rsidRDefault="000A1588" w:rsidP="000A1588">
      <w:pPr>
        <w:pStyle w:val="21"/>
        <w:keepNext w:val="0"/>
        <w:ind w:firstLine="0"/>
        <w:rPr>
          <w:rFonts w:eastAsia="Times New Roman" w:cs="Times New Roman"/>
          <w:b/>
          <w:kern w:val="0"/>
          <w:sz w:val="24"/>
          <w:lang w:eastAsia="ru-RU" w:bidi="ar-SA"/>
        </w:rPr>
      </w:pPr>
    </w:p>
    <w:p w:rsidR="000A1588" w:rsidRPr="000F3FE8" w:rsidRDefault="000A1588" w:rsidP="00DC3E92">
      <w:pPr>
        <w:pStyle w:val="21"/>
        <w:keepNext w:val="0"/>
        <w:rPr>
          <w:rFonts w:eastAsia="Times New Roman" w:cs="Times New Roman"/>
          <w:kern w:val="0"/>
          <w:sz w:val="24"/>
          <w:lang w:eastAsia="ru-RU" w:bidi="ar-SA"/>
        </w:rPr>
      </w:pPr>
      <w:r w:rsidRPr="000F3FE8">
        <w:rPr>
          <w:rStyle w:val="15"/>
          <w:rFonts w:eastAsia="Times New Roman" w:cs="Times New Roman"/>
          <w:b/>
          <w:kern w:val="0"/>
          <w:sz w:val="24"/>
          <w:lang w:val="en-US" w:eastAsia="ru-RU" w:bidi="ar-SA"/>
        </w:rPr>
        <w:t>I</w:t>
      </w:r>
      <w:r w:rsidRPr="000F3FE8">
        <w:rPr>
          <w:rStyle w:val="15"/>
          <w:rFonts w:eastAsia="Times New Roman" w:cs="Times New Roman"/>
          <w:b/>
          <w:kern w:val="0"/>
          <w:sz w:val="24"/>
          <w:lang w:eastAsia="ru-RU" w:bidi="ar-SA"/>
        </w:rPr>
        <w:t>. ОБЩИЕ ПОЛОЖЕНИЯ</w:t>
      </w:r>
    </w:p>
    <w:p w:rsidR="000A1588" w:rsidRPr="000F3FE8" w:rsidRDefault="000A1588" w:rsidP="000A1588">
      <w:pPr>
        <w:pStyle w:val="21"/>
        <w:keepNext w:val="0"/>
        <w:ind w:firstLine="0"/>
        <w:rPr>
          <w:rFonts w:eastAsia="Times New Roman" w:cs="Times New Roman"/>
          <w:kern w:val="0"/>
          <w:sz w:val="24"/>
          <w:lang w:eastAsia="ru-RU" w:bidi="ar-SA"/>
        </w:rPr>
      </w:pPr>
    </w:p>
    <w:p w:rsidR="000A1588" w:rsidRPr="000F3FE8" w:rsidRDefault="000A1588" w:rsidP="000A1588">
      <w:pPr>
        <w:pStyle w:val="21"/>
        <w:keepNext w:val="0"/>
        <w:tabs>
          <w:tab w:val="left" w:pos="563"/>
        </w:tabs>
        <w:rPr>
          <w:rFonts w:eastAsia="Times New Roman" w:cs="Times New Roman"/>
          <w:kern w:val="0"/>
          <w:sz w:val="24"/>
          <w:lang w:eastAsia="ru-RU" w:bidi="ar-SA"/>
        </w:rPr>
      </w:pPr>
      <w:r w:rsidRPr="000F3FE8">
        <w:rPr>
          <w:rStyle w:val="15"/>
          <w:rFonts w:eastAsia="Times New Roman" w:cs="Times New Roman"/>
          <w:b/>
          <w:bCs/>
          <w:kern w:val="0"/>
          <w:sz w:val="24"/>
          <w:lang w:eastAsia="ru-RU" w:bidi="ar-SA"/>
        </w:rPr>
        <w:t>1.1. Предмет регулирования</w:t>
      </w:r>
    </w:p>
    <w:p w:rsidR="000A1588" w:rsidRPr="000F3FE8" w:rsidRDefault="000A1588" w:rsidP="000A1588">
      <w:pPr>
        <w:pStyle w:val="21"/>
        <w:keepNext w:val="0"/>
        <w:rPr>
          <w:rFonts w:eastAsia="Times New Roman"/>
          <w:kern w:val="0"/>
          <w:sz w:val="24"/>
          <w:lang w:eastAsia="ru-RU" w:bidi="ar-SA"/>
        </w:rPr>
      </w:pPr>
      <w:r w:rsidRPr="000F3FE8">
        <w:rPr>
          <w:rStyle w:val="15"/>
          <w:rFonts w:eastAsia="Times New Roman"/>
          <w:kern w:val="0"/>
          <w:sz w:val="24"/>
          <w:lang w:eastAsia="ru-RU" w:bidi="ar-SA"/>
        </w:rPr>
        <w:t xml:space="preserve">Настоящий Административный регламент устанавливает порядок и стандарт предоставления муниципальной услуги по рассмотрению заявлений и принятию решений об утверждении схемы расположения земельного участка или земельных участков, находящихся в собственности </w:t>
      </w:r>
      <w:r w:rsidR="00EF04F1" w:rsidRPr="000F3FE8">
        <w:rPr>
          <w:sz w:val="24"/>
        </w:rPr>
        <w:t>Боровского сельского поселения</w:t>
      </w:r>
      <w:r w:rsidRPr="000F3FE8">
        <w:rPr>
          <w:rStyle w:val="15"/>
          <w:rFonts w:eastAsia="Times New Roman"/>
          <w:kern w:val="0"/>
          <w:sz w:val="24"/>
          <w:lang w:eastAsia="ru-RU" w:bidi="ar-SA"/>
        </w:rPr>
        <w:t xml:space="preserve">, а также земельных участков, государственная собственность на которые не разграничена и </w:t>
      </w:r>
      <w:proofErr w:type="gramStart"/>
      <w:r w:rsidRPr="000F3FE8">
        <w:rPr>
          <w:rStyle w:val="15"/>
          <w:rFonts w:eastAsia="Times New Roman"/>
          <w:kern w:val="0"/>
          <w:sz w:val="24"/>
          <w:lang w:eastAsia="ru-RU" w:bidi="ar-SA"/>
        </w:rPr>
        <w:t>полномочия</w:t>
      </w:r>
      <w:proofErr w:type="gramEnd"/>
      <w:r w:rsidRPr="000F3FE8">
        <w:rPr>
          <w:rStyle w:val="15"/>
          <w:rFonts w:eastAsia="Times New Roman"/>
          <w:kern w:val="0"/>
          <w:sz w:val="24"/>
          <w:lang w:eastAsia="ru-RU" w:bidi="ar-SA"/>
        </w:rPr>
        <w:t xml:space="preserve"> в отношении которых осуществляет администрация </w:t>
      </w:r>
      <w:r w:rsidR="00EF04F1" w:rsidRPr="000F3FE8">
        <w:rPr>
          <w:sz w:val="24"/>
        </w:rPr>
        <w:t>Боровского сельского поселения</w:t>
      </w:r>
      <w:r w:rsidR="00EF04F1" w:rsidRPr="000F3FE8">
        <w:rPr>
          <w:rStyle w:val="a8"/>
          <w:rFonts w:eastAsia="Times New Roman"/>
          <w:kern w:val="0"/>
          <w:sz w:val="24"/>
          <w:lang w:eastAsia="ru-RU" w:bidi="ar-SA"/>
        </w:rPr>
        <w:t xml:space="preserve"> </w:t>
      </w:r>
      <w:r w:rsidRPr="000F3FE8">
        <w:rPr>
          <w:rStyle w:val="15"/>
          <w:rFonts w:eastAsia="Times New Roman"/>
          <w:kern w:val="0"/>
          <w:sz w:val="24"/>
          <w:lang w:eastAsia="ru-RU" w:bidi="ar-SA"/>
        </w:rPr>
        <w:t xml:space="preserve">на кадастровом плане территории при образовании путем раздела земельного </w:t>
      </w:r>
      <w:proofErr w:type="gramStart"/>
      <w:r w:rsidRPr="000F3FE8">
        <w:rPr>
          <w:rStyle w:val="15"/>
          <w:rFonts w:eastAsia="Times New Roman"/>
          <w:kern w:val="0"/>
          <w:sz w:val="24"/>
          <w:lang w:eastAsia="ru-RU" w:bidi="ar-SA"/>
        </w:rPr>
        <w:t>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а также при образовании земельного участка для его продажи или предоставления в аренду путем проведения аукциона (далее -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w:t>
      </w:r>
      <w:proofErr w:type="gramEnd"/>
      <w:r w:rsidRPr="000F3FE8">
        <w:rPr>
          <w:rStyle w:val="15"/>
          <w:rFonts w:eastAsia="Times New Roman"/>
          <w:kern w:val="0"/>
          <w:sz w:val="24"/>
          <w:lang w:eastAsia="ru-RU" w:bidi="ar-SA"/>
        </w:rPr>
        <w:t xml:space="preserve"> процедур) </w:t>
      </w:r>
      <w:r w:rsidRPr="000F3FE8">
        <w:rPr>
          <w:rStyle w:val="15"/>
          <w:rFonts w:eastAsia="Times New Roman"/>
          <w:bCs/>
          <w:kern w:val="0"/>
          <w:sz w:val="24"/>
          <w:lang w:eastAsia="ru-RU" w:bidi="ar-SA"/>
        </w:rPr>
        <w:t xml:space="preserve">администрации </w:t>
      </w:r>
      <w:r w:rsidR="00EF04F1" w:rsidRPr="000F3FE8">
        <w:rPr>
          <w:sz w:val="24"/>
        </w:rPr>
        <w:t>Боровского сельского поселения</w:t>
      </w:r>
      <w:r w:rsidR="00EF04F1" w:rsidRPr="000F3FE8">
        <w:rPr>
          <w:rStyle w:val="a8"/>
          <w:rFonts w:eastAsia="Times New Roman"/>
          <w:kern w:val="0"/>
          <w:sz w:val="24"/>
          <w:lang w:eastAsia="ru-RU" w:bidi="ar-SA"/>
        </w:rPr>
        <w:t xml:space="preserve"> </w:t>
      </w:r>
      <w:r w:rsidRPr="000F3FE8">
        <w:rPr>
          <w:rStyle w:val="15"/>
          <w:rFonts w:eastAsia="Times New Roman"/>
          <w:kern w:val="0"/>
          <w:sz w:val="24"/>
          <w:lang w:eastAsia="ru-RU" w:bidi="ar-SA"/>
        </w:rPr>
        <w:t>(далее — администрация)</w:t>
      </w:r>
      <w:r w:rsidRPr="000F3FE8">
        <w:rPr>
          <w:rStyle w:val="15"/>
          <w:rFonts w:eastAsia="Times New Roman"/>
          <w:bCs/>
          <w:kern w:val="0"/>
          <w:sz w:val="24"/>
          <w:lang w:eastAsia="ru-RU" w:bidi="ar-SA"/>
        </w:rPr>
        <w:t>.</w:t>
      </w:r>
    </w:p>
    <w:p w:rsidR="000A1588" w:rsidRPr="000F3FE8" w:rsidRDefault="000A1588" w:rsidP="000A1588">
      <w:pPr>
        <w:pStyle w:val="21"/>
        <w:keepNext w:val="0"/>
        <w:rPr>
          <w:rFonts w:eastAsia="Times New Roman" w:cs="Times New Roman"/>
          <w:kern w:val="0"/>
          <w:sz w:val="24"/>
          <w:lang w:eastAsia="ru-RU" w:bidi="ar-SA"/>
        </w:rPr>
      </w:pPr>
    </w:p>
    <w:p w:rsidR="000A1588" w:rsidRPr="000F3FE8" w:rsidRDefault="000A1588" w:rsidP="000A1588">
      <w:pPr>
        <w:pStyle w:val="21"/>
        <w:keepNext w:val="0"/>
        <w:rPr>
          <w:rFonts w:eastAsia="Times New Roman" w:cs="Times New Roman"/>
          <w:kern w:val="0"/>
          <w:sz w:val="24"/>
          <w:lang w:eastAsia="ru-RU" w:bidi="ar-SA"/>
        </w:rPr>
      </w:pPr>
      <w:r w:rsidRPr="000F3FE8">
        <w:rPr>
          <w:rStyle w:val="15"/>
          <w:rFonts w:eastAsia="Times New Roman" w:cs="Times New Roman"/>
          <w:b/>
          <w:bCs/>
          <w:kern w:val="0"/>
          <w:sz w:val="24"/>
          <w:lang w:eastAsia="ru-RU" w:bidi="ar-SA"/>
        </w:rPr>
        <w:t>1.2. Круг заявителей</w:t>
      </w:r>
    </w:p>
    <w:p w:rsidR="000A1588" w:rsidRPr="000F3FE8" w:rsidRDefault="000A1588" w:rsidP="000A1588">
      <w:pPr>
        <w:pStyle w:val="21"/>
        <w:keepNext w:val="0"/>
        <w:rPr>
          <w:rFonts w:eastAsia="Times New Roman" w:cs="Times New Roman"/>
          <w:kern w:val="0"/>
          <w:sz w:val="24"/>
          <w:lang w:eastAsia="ru-RU" w:bidi="ar-SA"/>
        </w:rPr>
      </w:pPr>
      <w:r w:rsidRPr="000F3FE8">
        <w:rPr>
          <w:rStyle w:val="15"/>
          <w:rFonts w:eastAsia="Times New Roman" w:cs="Times New Roman"/>
          <w:kern w:val="0"/>
          <w:sz w:val="24"/>
          <w:lang w:eastAsia="ru-RU" w:bidi="ar-SA"/>
        </w:rPr>
        <w:t>1.2.1. В качестве заявителей могут выступать граждане,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0A1588" w:rsidRPr="000F3FE8" w:rsidRDefault="000A1588" w:rsidP="000A1588">
      <w:pPr>
        <w:pStyle w:val="ae"/>
        <w:shd w:val="clear" w:color="auto" w:fill="FFFFFF"/>
        <w:ind w:right="0" w:firstLine="709"/>
      </w:pPr>
      <w:r w:rsidRPr="000F3FE8">
        <w:rPr>
          <w:rStyle w:val="15"/>
        </w:rPr>
        <w:t xml:space="preserve">1.2.2. 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w:t>
      </w:r>
      <w:r w:rsidRPr="000F3FE8">
        <w:rPr>
          <w:rStyle w:val="15"/>
        </w:rPr>
        <w:lastRenderedPageBreak/>
        <w:t>выступать от имени заявителя при предоставлении муниципальной услуги (далее - представитель заявителя).</w:t>
      </w:r>
    </w:p>
    <w:p w:rsidR="000A1588" w:rsidRPr="000F3FE8" w:rsidRDefault="000A1588" w:rsidP="000A1588">
      <w:pPr>
        <w:pStyle w:val="21"/>
        <w:keepNext w:val="0"/>
        <w:rPr>
          <w:rFonts w:eastAsia="Times New Roman" w:cs="Times New Roman"/>
          <w:b/>
          <w:bCs/>
          <w:kern w:val="0"/>
          <w:sz w:val="24"/>
          <w:lang w:eastAsia="ru-RU" w:bidi="ar-SA"/>
        </w:rPr>
      </w:pPr>
    </w:p>
    <w:p w:rsidR="000A1588" w:rsidRPr="000F3FE8" w:rsidRDefault="000A1588" w:rsidP="000A1588">
      <w:pPr>
        <w:pStyle w:val="21"/>
        <w:keepNext w:val="0"/>
        <w:rPr>
          <w:rFonts w:eastAsia="Times New Roman" w:cs="Times New Roman"/>
          <w:kern w:val="0"/>
          <w:sz w:val="24"/>
          <w:lang w:eastAsia="ru-RU" w:bidi="ar-SA"/>
        </w:rPr>
      </w:pPr>
      <w:r w:rsidRPr="000F3FE8">
        <w:rPr>
          <w:rFonts w:eastAsia="Times New Roman" w:cs="Times New Roman"/>
          <w:b/>
          <w:bCs/>
          <w:kern w:val="0"/>
          <w:sz w:val="24"/>
          <w:lang w:eastAsia="ru-RU" w:bidi="ar-SA"/>
        </w:rPr>
        <w:t>1.3. Требование предоставления заявителю (представителю заявителя) муниципальной услуги в соответствии с вариантом предоставления муниципальной услуги</w:t>
      </w:r>
    </w:p>
    <w:p w:rsidR="000A1588" w:rsidRPr="000F3FE8" w:rsidRDefault="000A1588" w:rsidP="000A1588">
      <w:pPr>
        <w:shd w:val="clear" w:color="auto" w:fill="FFFFFF"/>
        <w:suppressAutoHyphens/>
        <w:ind w:firstLine="709"/>
      </w:pPr>
      <w:r w:rsidRPr="000F3FE8">
        <w:t>1.3.1. Муниципальная услуга должна быть предоставлена заявителю (представителю заявителя) в соответствии с вариантом предоставления муниципальной услуги исходя из установленных в приложении № 3 к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 (представитель заявителя).</w:t>
      </w:r>
    </w:p>
    <w:p w:rsidR="000A1588" w:rsidRPr="000F3FE8" w:rsidRDefault="000A1588" w:rsidP="000A1588">
      <w:pPr>
        <w:shd w:val="clear" w:color="auto" w:fill="FFFFFF"/>
        <w:suppressAutoHyphens/>
        <w:ind w:firstLine="709"/>
      </w:pPr>
      <w:r w:rsidRPr="000F3FE8">
        <w:rPr>
          <w:rStyle w:val="15"/>
        </w:rPr>
        <w:t>1.3.2. Вариантами предоставления муниципальной услуги являются:</w:t>
      </w:r>
    </w:p>
    <w:p w:rsidR="000A1588" w:rsidRPr="000F3FE8" w:rsidRDefault="000A1588" w:rsidP="000A1588">
      <w:pPr>
        <w:shd w:val="clear" w:color="auto" w:fill="FFFFFF"/>
        <w:suppressAutoHyphens/>
        <w:ind w:firstLine="709"/>
      </w:pPr>
      <w:r w:rsidRPr="000F3FE8">
        <w:rPr>
          <w:rStyle w:val="15"/>
        </w:rPr>
        <w:t>- утверждение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w:t>
      </w:r>
    </w:p>
    <w:p w:rsidR="000A1588" w:rsidRPr="000F3FE8" w:rsidRDefault="000A1588" w:rsidP="000A1588">
      <w:pPr>
        <w:shd w:val="clear" w:color="auto" w:fill="FFFFFF"/>
        <w:suppressAutoHyphens/>
        <w:ind w:firstLine="709"/>
      </w:pPr>
      <w:r w:rsidRPr="000F3FE8">
        <w:rPr>
          <w:rStyle w:val="15"/>
        </w:rPr>
        <w:t>- отказ в утверждении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w:t>
      </w:r>
    </w:p>
    <w:p w:rsidR="000A1588" w:rsidRPr="000F3FE8" w:rsidRDefault="000A1588" w:rsidP="000A1588">
      <w:pPr>
        <w:shd w:val="clear" w:color="auto" w:fill="FFFFFF"/>
        <w:suppressAutoHyphens/>
        <w:ind w:firstLine="709"/>
      </w:pPr>
      <w:r w:rsidRPr="000F3FE8">
        <w:rPr>
          <w:rStyle w:val="15"/>
        </w:rPr>
        <w:t>- утверждение схемы расположения земельного участка с приложением указанной схемы или отказ в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w:t>
      </w:r>
    </w:p>
    <w:p w:rsidR="000A1588" w:rsidRPr="000F3FE8" w:rsidRDefault="000A1588" w:rsidP="000A1588">
      <w:pPr>
        <w:shd w:val="clear" w:color="auto" w:fill="FFFFFF"/>
        <w:suppressAutoHyphens/>
        <w:ind w:firstLine="709"/>
      </w:pPr>
      <w:r w:rsidRPr="000F3FE8">
        <w:rPr>
          <w:rStyle w:val="15"/>
        </w:rPr>
        <w:t>- отказ в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w:t>
      </w:r>
    </w:p>
    <w:p w:rsidR="000A1588" w:rsidRPr="000F3FE8" w:rsidRDefault="000A1588" w:rsidP="000A1588">
      <w:pPr>
        <w:suppressAutoHyphens/>
        <w:ind w:firstLine="709"/>
      </w:pPr>
    </w:p>
    <w:p w:rsidR="000A1588" w:rsidRPr="000F3FE8" w:rsidRDefault="000A1588" w:rsidP="000A1588">
      <w:pPr>
        <w:suppressAutoHyphens/>
        <w:ind w:firstLine="709"/>
      </w:pPr>
      <w:r w:rsidRPr="000F3FE8">
        <w:rPr>
          <w:rStyle w:val="15"/>
          <w:b/>
          <w:lang w:val="en-US"/>
        </w:rPr>
        <w:t>II</w:t>
      </w:r>
      <w:r w:rsidRPr="000F3FE8">
        <w:rPr>
          <w:rStyle w:val="15"/>
          <w:b/>
        </w:rPr>
        <w:t>.</w:t>
      </w:r>
      <w:r w:rsidRPr="000F3FE8">
        <w:rPr>
          <w:rStyle w:val="15"/>
          <w:b/>
          <w:lang w:val="en-US"/>
        </w:rPr>
        <w:t> </w:t>
      </w:r>
      <w:r w:rsidRPr="000F3FE8">
        <w:rPr>
          <w:rStyle w:val="15"/>
          <w:b/>
        </w:rPr>
        <w:t>СТАНДАРТ ПРЕДОСТАВЛЕНИЯ МУНИЦИПАЛЬНОЙ УСЛУГИ</w:t>
      </w:r>
    </w:p>
    <w:p w:rsidR="000A1588" w:rsidRPr="000F3FE8" w:rsidRDefault="000A1588" w:rsidP="000A1588">
      <w:pPr>
        <w:suppressAutoHyphens/>
        <w:ind w:firstLine="709"/>
      </w:pPr>
    </w:p>
    <w:p w:rsidR="000A1588" w:rsidRPr="000F3FE8" w:rsidRDefault="000A1588" w:rsidP="000A1588">
      <w:pPr>
        <w:shd w:val="clear" w:color="auto" w:fill="FFFFFF"/>
        <w:suppressAutoHyphens/>
        <w:ind w:firstLine="709"/>
      </w:pPr>
      <w:r w:rsidRPr="000F3FE8">
        <w:rPr>
          <w:rStyle w:val="15"/>
          <w:b/>
          <w:bCs/>
        </w:rPr>
        <w:t>2.1. Наименование муниципальной услуги</w:t>
      </w:r>
    </w:p>
    <w:p w:rsidR="000A1588" w:rsidRPr="000F3FE8" w:rsidRDefault="000A1588" w:rsidP="000A1588">
      <w:pPr>
        <w:pStyle w:val="21"/>
        <w:keepNext w:val="0"/>
        <w:rPr>
          <w:rFonts w:eastAsia="Times New Roman" w:cs="Times New Roman"/>
          <w:kern w:val="0"/>
          <w:sz w:val="24"/>
          <w:lang w:eastAsia="ru-RU" w:bidi="ar-SA"/>
        </w:rPr>
      </w:pPr>
      <w:r w:rsidRPr="000F3FE8">
        <w:rPr>
          <w:rFonts w:eastAsia="Times New Roman" w:cs="Times New Roman"/>
          <w:kern w:val="0"/>
          <w:sz w:val="24"/>
          <w:lang w:eastAsia="ru-RU" w:bidi="ar-SA"/>
        </w:rPr>
        <w:t>Рассмотрение заявлений и принятие решений об утверждении схемы расположения земельного участка или земельных участков на кадастровом плане территории.</w:t>
      </w:r>
    </w:p>
    <w:p w:rsidR="000A1588" w:rsidRPr="000F3FE8" w:rsidRDefault="000A1588" w:rsidP="000A1588">
      <w:pPr>
        <w:pStyle w:val="21"/>
        <w:keepNext w:val="0"/>
        <w:rPr>
          <w:rFonts w:eastAsia="Times New Roman" w:cs="Times New Roman"/>
          <w:kern w:val="0"/>
          <w:sz w:val="24"/>
          <w:lang w:eastAsia="ru-RU" w:bidi="ar-SA"/>
        </w:rPr>
      </w:pPr>
    </w:p>
    <w:p w:rsidR="000A1588" w:rsidRPr="000F3FE8" w:rsidRDefault="000A1588" w:rsidP="000A1588">
      <w:pPr>
        <w:pStyle w:val="ae"/>
        <w:shd w:val="clear" w:color="auto" w:fill="FFFFFF"/>
        <w:ind w:right="0" w:firstLine="709"/>
      </w:pPr>
      <w:r w:rsidRPr="000F3FE8">
        <w:rPr>
          <w:b/>
          <w:bCs/>
        </w:rPr>
        <w:t>2.2. Наименование органа, предоставляющего муниципальную услугу</w:t>
      </w:r>
    </w:p>
    <w:p w:rsidR="000A1588" w:rsidRPr="000F3FE8" w:rsidRDefault="000A1588" w:rsidP="000A1588">
      <w:pPr>
        <w:pStyle w:val="ae"/>
        <w:shd w:val="clear" w:color="auto" w:fill="FFFFFF"/>
        <w:ind w:right="0" w:firstLine="709"/>
        <w:rPr>
          <w:rFonts w:cs="Arial"/>
        </w:rPr>
      </w:pPr>
      <w:r w:rsidRPr="000F3FE8">
        <w:rPr>
          <w:rFonts w:cs="Arial"/>
        </w:rPr>
        <w:t>2.2.1. Предоставление муниципальной услуги осуществляется администрацией. Органом администрации, непосредственно предоставляющим услугу, является сектор по благоустройству, землеустройству, ГО и ЧС (далее - отдел).</w:t>
      </w:r>
    </w:p>
    <w:p w:rsidR="000A1588" w:rsidRPr="000F3FE8" w:rsidRDefault="00926BFA" w:rsidP="000A1588">
      <w:pPr>
        <w:pStyle w:val="21"/>
        <w:keepNext w:val="0"/>
        <w:rPr>
          <w:rFonts w:eastAsia="Times New Roman"/>
          <w:kern w:val="0"/>
          <w:sz w:val="24"/>
          <w:lang w:eastAsia="ru-RU" w:bidi="ar-SA"/>
        </w:rPr>
      </w:pPr>
      <w:r w:rsidRPr="000F3FE8">
        <w:rPr>
          <w:sz w:val="24"/>
        </w:rPr>
        <w:t xml:space="preserve">2.2.2. </w:t>
      </w:r>
      <w:proofErr w:type="gramStart"/>
      <w:r w:rsidRPr="000F3FE8">
        <w:rPr>
          <w:sz w:val="24"/>
        </w:rPr>
        <w:t>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(далее - МФЦ) в соответствии с заключенным соглашением о взаимодействии между Администрацией и МФЦ»</w:t>
      </w:r>
      <w:r w:rsidR="000A1588" w:rsidRPr="000F3FE8">
        <w:rPr>
          <w:rStyle w:val="15"/>
          <w:rFonts w:eastAsia="Times New Roman"/>
          <w:kern w:val="0"/>
          <w:sz w:val="24"/>
          <w:lang w:eastAsia="ru-RU" w:bidi="ar-SA"/>
        </w:rPr>
        <w:t>.</w:t>
      </w:r>
      <w:proofErr w:type="gramEnd"/>
    </w:p>
    <w:p w:rsidR="000A1588" w:rsidRPr="000F3FE8" w:rsidRDefault="000A1588" w:rsidP="000A1588">
      <w:pPr>
        <w:pStyle w:val="21"/>
        <w:keepNext w:val="0"/>
        <w:rPr>
          <w:rFonts w:eastAsia="Times New Roman" w:cs="Times New Roman"/>
          <w:i/>
          <w:kern w:val="0"/>
          <w:sz w:val="24"/>
          <w:lang w:eastAsia="ru-RU" w:bidi="ar-SA"/>
        </w:rPr>
      </w:pPr>
    </w:p>
    <w:p w:rsidR="000A1588" w:rsidRPr="000F3FE8" w:rsidRDefault="000A1588" w:rsidP="000A1588">
      <w:pPr>
        <w:suppressAutoHyphens/>
        <w:ind w:firstLine="709"/>
      </w:pPr>
      <w:r w:rsidRPr="000F3FE8">
        <w:rPr>
          <w:b/>
          <w:bCs/>
        </w:rPr>
        <w:t>2.3. Описание результата предоставления муниципальной услуги</w:t>
      </w:r>
    </w:p>
    <w:p w:rsidR="000A1588" w:rsidRPr="000F3FE8" w:rsidRDefault="000A1588" w:rsidP="000A1588">
      <w:pPr>
        <w:suppressAutoHyphens/>
        <w:ind w:firstLine="709"/>
      </w:pPr>
      <w:r w:rsidRPr="000F3FE8">
        <w:rPr>
          <w:rStyle w:val="15"/>
        </w:rPr>
        <w:t>Результатом предоставления муниципальной услуги является:</w:t>
      </w:r>
    </w:p>
    <w:p w:rsidR="000A1588" w:rsidRPr="000F3FE8" w:rsidRDefault="000A1588" w:rsidP="000A1588">
      <w:pPr>
        <w:suppressAutoHyphens/>
        <w:ind w:firstLine="709"/>
      </w:pPr>
      <w:r w:rsidRPr="000F3FE8">
        <w:rPr>
          <w:rStyle w:val="15"/>
        </w:rPr>
        <w:t xml:space="preserve">1) решение об утверждении схемы расположения земельного участка (далее - схема расположения земельного участка) или решение об отказе в утверждении </w:t>
      </w:r>
      <w:r w:rsidRPr="000F3FE8">
        <w:rPr>
          <w:rStyle w:val="15"/>
        </w:rPr>
        <w:lastRenderedPageBreak/>
        <w:t>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w:t>
      </w:r>
    </w:p>
    <w:p w:rsidR="000A1588" w:rsidRPr="000F3FE8" w:rsidRDefault="000A1588" w:rsidP="000A1588">
      <w:pPr>
        <w:suppressAutoHyphens/>
        <w:ind w:firstLine="709"/>
      </w:pPr>
      <w:r w:rsidRPr="000F3FE8">
        <w:rPr>
          <w:rStyle w:val="15"/>
        </w:rPr>
        <w:t>2) решение об утверждении схемы расположения земельного участка с приложением указанной схемы или решение об отказе в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w:t>
      </w:r>
    </w:p>
    <w:p w:rsidR="000A1588" w:rsidRPr="000F3FE8" w:rsidRDefault="000A1588" w:rsidP="000A1588">
      <w:pPr>
        <w:suppressAutoHyphens/>
        <w:ind w:firstLine="709"/>
      </w:pPr>
    </w:p>
    <w:p w:rsidR="000A1588" w:rsidRPr="000F3FE8" w:rsidRDefault="000A1588" w:rsidP="000A1588">
      <w:pPr>
        <w:suppressAutoHyphens/>
        <w:ind w:firstLine="709"/>
      </w:pPr>
      <w:r w:rsidRPr="000F3FE8">
        <w:rPr>
          <w:rStyle w:val="15"/>
          <w:b/>
          <w:bCs/>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или Тюменской области</w:t>
      </w:r>
    </w:p>
    <w:p w:rsidR="000A1588" w:rsidRPr="000F3FE8" w:rsidRDefault="000A1588" w:rsidP="000A1588">
      <w:pPr>
        <w:suppressAutoHyphens/>
        <w:ind w:firstLine="709"/>
      </w:pPr>
      <w:r w:rsidRPr="000F3FE8">
        <w:rPr>
          <w:rStyle w:val="15"/>
        </w:rPr>
        <w:t>2.4.1. Срок со дня поступления заявления по день направления (выдачи) заявителю решения об утверждении схемы расположения земельного участка или решения об отказе в утверждении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 – не более 9</w:t>
      </w:r>
      <w:r w:rsidRPr="000F3FE8">
        <w:rPr>
          <w:rStyle w:val="15"/>
          <w:b/>
          <w:bCs/>
        </w:rPr>
        <w:t xml:space="preserve"> </w:t>
      </w:r>
      <w:r w:rsidRPr="000F3FE8">
        <w:rPr>
          <w:rStyle w:val="15"/>
        </w:rPr>
        <w:t>рабочих дней.</w:t>
      </w:r>
    </w:p>
    <w:p w:rsidR="000A1588" w:rsidRPr="000F3FE8" w:rsidRDefault="000A1588" w:rsidP="000A1588">
      <w:pPr>
        <w:suppressAutoHyphens/>
        <w:ind w:firstLine="709"/>
      </w:pPr>
      <w:r w:rsidRPr="000F3FE8">
        <w:rPr>
          <w:rStyle w:val="15"/>
        </w:rPr>
        <w:t>2.4.2. Срок со дня поступления заявления по день направления (выдачи) заявителю решения об утверждении схемы расположения земельного участка с приложением указанной схемы или решения об отказе в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 – не более 9 рабочих дней.</w:t>
      </w:r>
    </w:p>
    <w:p w:rsidR="000A1588" w:rsidRPr="000F3FE8" w:rsidRDefault="000A1588" w:rsidP="000A1588">
      <w:pPr>
        <w:pStyle w:val="ae"/>
        <w:shd w:val="clear" w:color="auto" w:fill="FFFFFF"/>
        <w:ind w:right="0" w:firstLine="709"/>
      </w:pPr>
    </w:p>
    <w:p w:rsidR="000A1588" w:rsidRPr="000F3FE8" w:rsidRDefault="000A1588" w:rsidP="000A1588">
      <w:pPr>
        <w:pStyle w:val="ae"/>
        <w:shd w:val="clear" w:color="auto" w:fill="FFFFFF"/>
        <w:ind w:right="0" w:firstLine="709"/>
      </w:pPr>
      <w:r w:rsidRPr="000F3FE8">
        <w:rPr>
          <w:rStyle w:val="15"/>
          <w:b/>
          <w:bCs/>
        </w:rPr>
        <w:t>2.5. Нормативные правовые акты, регулирующие отношения, возникающие в связи с предоставлением муниципальной услуги</w:t>
      </w:r>
    </w:p>
    <w:p w:rsidR="000A1588" w:rsidRPr="000F3FE8" w:rsidRDefault="000A1588" w:rsidP="000A1588">
      <w:pPr>
        <w:pStyle w:val="ae"/>
        <w:shd w:val="clear" w:color="auto" w:fill="FFFFFF"/>
        <w:ind w:right="0" w:firstLine="709"/>
      </w:pPr>
      <w:proofErr w:type="gramStart"/>
      <w:r w:rsidRPr="000F3FE8">
        <w:rPr>
          <w:rStyle w:val="15"/>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r w:rsidRPr="000F3FE8">
        <w:rPr>
          <w:rStyle w:val="15"/>
          <w:bCs/>
        </w:rPr>
        <w:t xml:space="preserve"> размещен на официальном сайте Администрации, в электронном региональном реестре муниципальных услуг в соответствии с постановлением Правительства Тюменской области от 30.05.2011 № 173-п «О порядке формирования и ведения </w:t>
      </w:r>
      <w:r w:rsidRPr="000F3FE8">
        <w:rPr>
          <w:rStyle w:val="15"/>
        </w:rPr>
        <w:t>электронного регионального реестра</w:t>
      </w:r>
      <w:r w:rsidRPr="000F3FE8">
        <w:rPr>
          <w:rStyle w:val="15"/>
          <w:b/>
          <w:bCs/>
        </w:rPr>
        <w:t xml:space="preserve"> </w:t>
      </w:r>
      <w:r w:rsidRPr="000F3FE8">
        <w:rPr>
          <w:rStyle w:val="15"/>
          <w:bCs/>
        </w:rPr>
        <w:t>государственных и муниципальных услуг (функций) Тюменской области».</w:t>
      </w:r>
      <w:proofErr w:type="gramEnd"/>
    </w:p>
    <w:p w:rsidR="000A1588" w:rsidRPr="000F3FE8" w:rsidRDefault="000A1588" w:rsidP="000A1588">
      <w:pPr>
        <w:pStyle w:val="ae"/>
        <w:shd w:val="clear" w:color="auto" w:fill="FFFFFF"/>
        <w:ind w:right="0" w:firstLine="709"/>
      </w:pPr>
    </w:p>
    <w:p w:rsidR="000A1588" w:rsidRPr="000F3FE8" w:rsidRDefault="000A1588" w:rsidP="000A1588">
      <w:pPr>
        <w:pStyle w:val="ae"/>
        <w:shd w:val="clear" w:color="auto" w:fill="FFFFFF"/>
        <w:ind w:right="0" w:firstLine="709"/>
      </w:pPr>
      <w:r w:rsidRPr="000F3FE8">
        <w:rPr>
          <w:b/>
          <w:bCs/>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0A1588" w:rsidRPr="000F3FE8" w:rsidRDefault="000A1588" w:rsidP="000A1588">
      <w:pPr>
        <w:pStyle w:val="ae"/>
        <w:shd w:val="clear" w:color="auto" w:fill="FFFFFF"/>
        <w:ind w:right="0" w:firstLine="709"/>
      </w:pPr>
      <w:r w:rsidRPr="000F3FE8">
        <w:rPr>
          <w:rStyle w:val="15"/>
          <w:bCs/>
        </w:rPr>
        <w:t xml:space="preserve">2.6.1. </w:t>
      </w:r>
      <w:proofErr w:type="gramStart"/>
      <w:r w:rsidRPr="000F3FE8">
        <w:rPr>
          <w:rStyle w:val="15"/>
          <w:bCs/>
        </w:rPr>
        <w:t>Для предоставления муниципальной услуги устанавливается следующий исчерпывающий перечень документов, определенных федеральными законами и иными нормативны</w:t>
      </w:r>
      <w:r w:rsidRPr="000F3FE8">
        <w:rPr>
          <w:rStyle w:val="15"/>
        </w:rPr>
        <w:t>ми правовыми актами и направляемых по выбору заявителя (представителя заявителя) непосредственно в администрацию посредством почтовой связи на бумажном носителе, в электронной форме посредством интернет-сайта «Портал услуг Тюменской области» (www.uslugi.admtyumen.ru) в информационно-телекоммуникационной сети «Интернет» (далее - Региональный портал) с использованием «Личного кабинета», путем личног</w:t>
      </w:r>
      <w:r w:rsidRPr="000F3FE8">
        <w:rPr>
          <w:rStyle w:val="15"/>
          <w:bCs/>
        </w:rPr>
        <w:t>о обращения</w:t>
      </w:r>
      <w:proofErr w:type="gramEnd"/>
      <w:r w:rsidRPr="000F3FE8">
        <w:rPr>
          <w:rStyle w:val="15"/>
          <w:bCs/>
        </w:rPr>
        <w:t xml:space="preserve"> в МФЦ </w:t>
      </w:r>
      <w:r w:rsidRPr="000F3FE8">
        <w:rPr>
          <w:rStyle w:val="15"/>
        </w:rPr>
        <w:t>на бумажном носителе</w:t>
      </w:r>
      <w:r w:rsidRPr="000F3FE8">
        <w:rPr>
          <w:rStyle w:val="15"/>
          <w:bCs/>
        </w:rPr>
        <w:t>:</w:t>
      </w:r>
    </w:p>
    <w:p w:rsidR="000A1588" w:rsidRPr="000F3FE8" w:rsidRDefault="000A1588" w:rsidP="000A1588">
      <w:pPr>
        <w:suppressAutoHyphens/>
        <w:ind w:firstLine="709"/>
      </w:pPr>
      <w:r w:rsidRPr="000F3FE8">
        <w:rPr>
          <w:rStyle w:val="15"/>
        </w:rPr>
        <w:lastRenderedPageBreak/>
        <w:t xml:space="preserve">2.6.1.1. Заявление об утверждении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 по форме, установленной приложением №1 к настоящему регламенту. </w:t>
      </w:r>
    </w:p>
    <w:p w:rsidR="000A1588" w:rsidRPr="000F3FE8" w:rsidRDefault="000A1588" w:rsidP="000A1588">
      <w:pPr>
        <w:suppressAutoHyphens/>
        <w:ind w:firstLine="709"/>
      </w:pPr>
      <w:r w:rsidRPr="000F3FE8">
        <w:rPr>
          <w:rStyle w:val="15"/>
        </w:rPr>
        <w:t>2.6.1.2. К заявлению об утверждении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 прилагаются:</w:t>
      </w:r>
    </w:p>
    <w:p w:rsidR="000A1588" w:rsidRPr="000F3FE8" w:rsidRDefault="000A1588" w:rsidP="000A1588">
      <w:pPr>
        <w:suppressAutoHyphens/>
        <w:ind w:firstLine="709"/>
      </w:pPr>
      <w:r w:rsidRPr="000F3FE8">
        <w:t>1) подготовленная заявителем схема расположения земельного участка, который предлагается образовать и (или) изменить;</w:t>
      </w:r>
    </w:p>
    <w:p w:rsidR="000A1588" w:rsidRPr="000F3FE8" w:rsidRDefault="000A1588" w:rsidP="000A1588">
      <w:pPr>
        <w:suppressAutoHyphens/>
        <w:ind w:firstLine="709"/>
      </w:pPr>
      <w:r w:rsidRPr="000F3FE8">
        <w:t xml:space="preserve">2) копии правоустанавливающих и (или) </w:t>
      </w:r>
      <w:proofErr w:type="spellStart"/>
      <w:r w:rsidRPr="000F3FE8">
        <w:t>правоудостоверяющих</w:t>
      </w:r>
      <w:proofErr w:type="spellEnd"/>
      <w:r w:rsidRPr="000F3FE8">
        <w:t xml:space="preserve"> документов на исходный земельный участок, если права на него не зарегистрированы в Едином государственном реестре недвижимости;</w:t>
      </w:r>
    </w:p>
    <w:p w:rsidR="000A1588" w:rsidRPr="000F3FE8" w:rsidRDefault="000A1588" w:rsidP="000A1588">
      <w:pPr>
        <w:suppressAutoHyphens/>
        <w:ind w:firstLine="709"/>
        <w:rPr>
          <w:rFonts w:cs="Arial"/>
        </w:rPr>
      </w:pPr>
      <w:r w:rsidRPr="000F3FE8">
        <w:rPr>
          <w:rStyle w:val="15"/>
        </w:rPr>
        <w:t xml:space="preserve">3) документ, подтверждающий полномочия представителя заявителя, в случае, если с заявлением об утверждении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 обращается представитель заявителя. </w:t>
      </w:r>
      <w:proofErr w:type="gramStart"/>
      <w:r w:rsidRPr="000F3FE8">
        <w:rPr>
          <w:rStyle w:val="15"/>
        </w:rPr>
        <w:t xml:space="preserve">Предоставление документа, </w:t>
      </w:r>
      <w:r w:rsidRPr="000F3FE8">
        <w:rPr>
          <w:rStyle w:val="15"/>
          <w:rFonts w:cs="Arial"/>
        </w:rPr>
        <w:t xml:space="preserve">подтверждающего полномочия представителя заявителя (если заявление подается представителем заявителя), не является обязательным в случае,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w:t>
      </w:r>
      <w:r w:rsidR="00926BFA" w:rsidRPr="000F3FE8">
        <w:rPr>
          <w:rFonts w:cs="Arial"/>
        </w:rPr>
        <w:t>органами (организациями) Российской Федерации, осуществляющими государственную регистрацию актов гражданского состояния</w:t>
      </w:r>
      <w:r w:rsidRPr="000F3FE8">
        <w:rPr>
          <w:rStyle w:val="15"/>
          <w:rFonts w:cs="Arial"/>
        </w:rPr>
        <w:t>, или документов, выданных органами опеки и попечительства</w:t>
      </w:r>
      <w:proofErr w:type="gramEnd"/>
      <w:r w:rsidRPr="000F3FE8">
        <w:rPr>
          <w:rStyle w:val="15"/>
          <w:rFonts w:cs="Arial"/>
        </w:rPr>
        <w:t xml:space="preserve"> в соответствии с законодательством Российской Федерации.</w:t>
      </w:r>
    </w:p>
    <w:p w:rsidR="000A1588" w:rsidRPr="000F3FE8" w:rsidRDefault="000A1588" w:rsidP="000A1588">
      <w:pPr>
        <w:suppressAutoHyphens/>
        <w:ind w:firstLine="709"/>
        <w:rPr>
          <w:rFonts w:cs="Arial"/>
        </w:rPr>
      </w:pPr>
      <w:r w:rsidRPr="000F3FE8">
        <w:rPr>
          <w:rStyle w:val="15"/>
          <w:rFonts w:cs="Arial"/>
        </w:rPr>
        <w:t>2.6.1.3. Заявление об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 по форме, установленной приложением № 1 к настоящему регламенту.</w:t>
      </w:r>
    </w:p>
    <w:p w:rsidR="000A1588" w:rsidRPr="000F3FE8" w:rsidRDefault="000A1588" w:rsidP="000A1588">
      <w:pPr>
        <w:suppressAutoHyphens/>
        <w:ind w:firstLine="709"/>
        <w:rPr>
          <w:rFonts w:cs="Arial"/>
        </w:rPr>
      </w:pPr>
      <w:r w:rsidRPr="000F3FE8">
        <w:rPr>
          <w:rStyle w:val="15"/>
          <w:rFonts w:cs="Arial"/>
        </w:rPr>
        <w:t>2.6.1.4. К заявлению об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 прилагаются:</w:t>
      </w:r>
    </w:p>
    <w:p w:rsidR="000A1588" w:rsidRPr="000F3FE8" w:rsidRDefault="000A1588" w:rsidP="000A1588">
      <w:pPr>
        <w:suppressAutoHyphens/>
        <w:ind w:firstLine="709"/>
        <w:rPr>
          <w:rFonts w:cs="Arial"/>
        </w:rPr>
      </w:pPr>
      <w:r w:rsidRPr="000F3FE8">
        <w:rPr>
          <w:rStyle w:val="15"/>
          <w:rFonts w:cs="Arial"/>
        </w:rPr>
        <w:t>1) подготовленная заявителем схема расположения земельного участка, за исключением случаев образования земельного участка из земель или земельных участков, расположенных в границах населенных пунктов, и при отсутствии утвержденного проекта межевания территории;</w:t>
      </w:r>
    </w:p>
    <w:p w:rsidR="000A1588" w:rsidRPr="000F3FE8" w:rsidRDefault="000A1588" w:rsidP="000A1588">
      <w:pPr>
        <w:suppressAutoHyphens/>
        <w:ind w:firstLine="709"/>
        <w:rPr>
          <w:rFonts w:cs="Arial"/>
        </w:rPr>
      </w:pPr>
      <w:r w:rsidRPr="000F3FE8">
        <w:rPr>
          <w:rStyle w:val="15"/>
          <w:rFonts w:cs="Arial"/>
        </w:rPr>
        <w:t xml:space="preserve">2) документ, подтверждающий полномочия представителя заявителя, в случае, если с заявлением об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 обращается представитель заявителя. </w:t>
      </w:r>
      <w:proofErr w:type="gramStart"/>
      <w:r w:rsidRPr="000F3FE8">
        <w:rPr>
          <w:rStyle w:val="15"/>
          <w:rFonts w:cs="Arial"/>
        </w:rPr>
        <w:t xml:space="preserve">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случае,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w:t>
      </w:r>
      <w:r w:rsidR="00D256F7" w:rsidRPr="000F3FE8">
        <w:rPr>
          <w:rFonts w:cs="Arial"/>
        </w:rPr>
        <w:t>органами (организациями) Российской Федерации, осуществляющими государственную регистрацию актов гражданского состояния</w:t>
      </w:r>
      <w:r w:rsidRPr="000F3FE8">
        <w:rPr>
          <w:rStyle w:val="15"/>
          <w:rFonts w:cs="Arial"/>
        </w:rPr>
        <w:t>, или документов, выданных органами опеки и попечительства</w:t>
      </w:r>
      <w:proofErr w:type="gramEnd"/>
      <w:r w:rsidRPr="000F3FE8">
        <w:rPr>
          <w:rStyle w:val="15"/>
          <w:rFonts w:cs="Arial"/>
        </w:rPr>
        <w:t xml:space="preserve"> в соответствии с законодательством Российской Федерации.</w:t>
      </w:r>
    </w:p>
    <w:p w:rsidR="000A1588" w:rsidRPr="000F3FE8" w:rsidRDefault="000A1588" w:rsidP="000A1588">
      <w:pPr>
        <w:suppressAutoHyphens/>
        <w:ind w:firstLine="709"/>
        <w:rPr>
          <w:rFonts w:cs="Arial"/>
        </w:rPr>
      </w:pPr>
      <w:r w:rsidRPr="000F3FE8">
        <w:rPr>
          <w:rStyle w:val="15"/>
          <w:rFonts w:cs="Arial"/>
        </w:rPr>
        <w:t xml:space="preserve">2.6.2. При подаче заявления посредством личного приема предоставляется оригинал документа, удостоверяющего личность заявителя, который подлежит </w:t>
      </w:r>
      <w:r w:rsidRPr="000F3FE8">
        <w:rPr>
          <w:rStyle w:val="15"/>
          <w:rFonts w:cs="Arial"/>
        </w:rPr>
        <w:lastRenderedPageBreak/>
        <w:t xml:space="preserve">возврату заявителю после удостоверения его личности. В случае если заявление подается представителем заявителя посредством личного приема, предоставляются оригиналы документа, удостоверяющего его личность, а также документа, подтверждающего полномочия представителя заявителя, которые подлежат возврату представителю заявителя после удостоверения его личности и полномочий. </w:t>
      </w:r>
    </w:p>
    <w:p w:rsidR="000A1588" w:rsidRPr="000F3FE8" w:rsidRDefault="000A1588" w:rsidP="000A1588">
      <w:pPr>
        <w:suppressAutoHyphens/>
        <w:ind w:firstLine="709"/>
        <w:rPr>
          <w:rFonts w:cs="Arial"/>
        </w:rPr>
      </w:pPr>
      <w:r w:rsidRPr="000F3FE8">
        <w:rPr>
          <w:rStyle w:val="15"/>
          <w:rFonts w:cs="Arial"/>
        </w:rPr>
        <w:t>Предоставление документа, удостоверяющего личность заявителя (представителя заявителя), не является обязательным в случае установления личности заявителя (представителя заявителя) посредством идентификац</w:t>
      </w:r>
      <w:proofErr w:type="gramStart"/>
      <w:r w:rsidRPr="000F3FE8">
        <w:rPr>
          <w:rStyle w:val="15"/>
          <w:rFonts w:cs="Arial"/>
        </w:rPr>
        <w:t>ии и ау</w:t>
      </w:r>
      <w:proofErr w:type="gramEnd"/>
      <w:r w:rsidRPr="000F3FE8">
        <w:rPr>
          <w:rStyle w:val="15"/>
          <w:rFonts w:cs="Arial"/>
        </w:rPr>
        <w:t>тентификации с использованием информационных технологий, в порядке, установленном действующим законодательством.</w:t>
      </w:r>
    </w:p>
    <w:p w:rsidR="000A1588" w:rsidRPr="000F3FE8" w:rsidRDefault="000A1588" w:rsidP="000A1588">
      <w:pPr>
        <w:suppressAutoHyphens/>
        <w:ind w:firstLine="709"/>
        <w:rPr>
          <w:rFonts w:cs="Arial"/>
        </w:rPr>
      </w:pPr>
      <w:r w:rsidRPr="000F3FE8">
        <w:rPr>
          <w:rStyle w:val="15"/>
          <w:rFonts w:cs="Arial"/>
        </w:rPr>
        <w:t>При подаче заявления и документов, необходимых для предоставления муниципальной услуги, посредством почтового отправления, верность копий направляемых заявителем (представителем заявителя) документов должна быть засвидетельствована в нотариальном порядке. При подаче заявления в электронной форме заявление и прилагаемые к нему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A1588" w:rsidRPr="000F3FE8" w:rsidRDefault="000A1588" w:rsidP="000A1588">
      <w:pPr>
        <w:suppressAutoHyphens/>
        <w:ind w:firstLine="709"/>
        <w:rPr>
          <w:rFonts w:cs="Arial"/>
        </w:rPr>
      </w:pPr>
    </w:p>
    <w:p w:rsidR="000A1588" w:rsidRPr="000F3FE8" w:rsidRDefault="000A1588" w:rsidP="000A1588">
      <w:pPr>
        <w:pStyle w:val="ae"/>
        <w:shd w:val="clear" w:color="auto" w:fill="FFFFFF"/>
        <w:ind w:right="0" w:firstLine="709"/>
        <w:rPr>
          <w:rFonts w:cs="Arial"/>
        </w:rPr>
      </w:pPr>
      <w:r w:rsidRPr="000F3FE8">
        <w:rPr>
          <w:rFonts w:cs="Arial"/>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0A1588" w:rsidRPr="000F3FE8" w:rsidRDefault="000A1588" w:rsidP="000A1588">
      <w:pPr>
        <w:pStyle w:val="ae"/>
        <w:shd w:val="clear" w:color="auto" w:fill="FFFFFF"/>
        <w:ind w:right="0" w:firstLine="709"/>
        <w:rPr>
          <w:rFonts w:cs="Arial"/>
        </w:rPr>
      </w:pPr>
      <w:r w:rsidRPr="000F3FE8">
        <w:rPr>
          <w:rFonts w:cs="Arial"/>
        </w:rPr>
        <w:t>2.7.1. </w:t>
      </w:r>
      <w:r w:rsidRPr="000F3FE8">
        <w:rPr>
          <w:rStyle w:val="15"/>
          <w:rFonts w:eastAsia="Arial" w:cs="Arial"/>
        </w:rPr>
        <w:t xml:space="preserve">Документы, сведения (информация), которые могут быть представлены заявителем (представителем заявителя) по желанию или </w:t>
      </w:r>
      <w:r w:rsidRPr="000F3FE8">
        <w:rPr>
          <w:rStyle w:val="15"/>
          <w:rFonts w:cs="Arial"/>
        </w:rPr>
        <w:t xml:space="preserve">запрашиваются в порядке межведомственного информационного взаимодействия </w:t>
      </w:r>
      <w:r w:rsidRPr="000F3FE8">
        <w:rPr>
          <w:rStyle w:val="15"/>
          <w:rFonts w:eastAsia="Arial" w:cs="Arial"/>
        </w:rPr>
        <w:t>в случае их непредставления заявителем (представителем заявителя) путем направления отделом следующих запросов</w:t>
      </w:r>
      <w:r w:rsidRPr="000F3FE8">
        <w:rPr>
          <w:rFonts w:cs="Arial"/>
        </w:rPr>
        <w:t>:</w:t>
      </w:r>
    </w:p>
    <w:p w:rsidR="000A1588" w:rsidRPr="000F3FE8" w:rsidRDefault="000A1588" w:rsidP="000A1588">
      <w:pPr>
        <w:suppressAutoHyphens/>
        <w:ind w:firstLine="709"/>
        <w:rPr>
          <w:rFonts w:cs="Arial"/>
        </w:rPr>
      </w:pPr>
      <w:r w:rsidRPr="000F3FE8">
        <w:rPr>
          <w:rFonts w:cs="Arial"/>
        </w:rPr>
        <w:t xml:space="preserve">2.7.1.1. В </w:t>
      </w:r>
      <w:r w:rsidRPr="000F3FE8">
        <w:rPr>
          <w:rStyle w:val="15"/>
          <w:rFonts w:eastAsia="Arial" w:cs="Arial"/>
          <w:bCs/>
        </w:rPr>
        <w:t xml:space="preserve">Федеральную налоговую службу </w:t>
      </w:r>
      <w:r w:rsidRPr="000F3FE8">
        <w:rPr>
          <w:rFonts w:cs="Arial"/>
        </w:rPr>
        <w:t>о предоставлении:</w:t>
      </w:r>
    </w:p>
    <w:p w:rsidR="000A1588" w:rsidRPr="000F3FE8" w:rsidRDefault="000A1588" w:rsidP="000A1588">
      <w:pPr>
        <w:suppressAutoHyphens/>
        <w:ind w:firstLine="709"/>
        <w:rPr>
          <w:rFonts w:cs="Arial"/>
        </w:rPr>
      </w:pPr>
      <w:r w:rsidRPr="000F3FE8">
        <w:rPr>
          <w:rFonts w:cs="Arial"/>
        </w:rPr>
        <w:t>1) сведений из</w:t>
      </w:r>
      <w:r w:rsidRPr="000F3FE8">
        <w:rPr>
          <w:rStyle w:val="15"/>
          <w:rFonts w:eastAsia="Arial" w:cs="Arial"/>
          <w:bCs/>
        </w:rPr>
        <w:t xml:space="preserve"> Единого государственного реестра юридических лиц;</w:t>
      </w:r>
    </w:p>
    <w:p w:rsidR="000A1588" w:rsidRPr="000F3FE8" w:rsidRDefault="000A1588" w:rsidP="000A1588">
      <w:pPr>
        <w:suppressAutoHyphens/>
        <w:ind w:firstLine="709"/>
        <w:rPr>
          <w:rFonts w:cs="Arial"/>
        </w:rPr>
      </w:pPr>
      <w:r w:rsidRPr="000F3FE8">
        <w:rPr>
          <w:rStyle w:val="15"/>
          <w:rFonts w:cs="Arial"/>
        </w:rPr>
        <w:t>2</w:t>
      </w:r>
      <w:r w:rsidRPr="000F3FE8">
        <w:rPr>
          <w:rStyle w:val="15"/>
          <w:rFonts w:cs="Arial"/>
          <w:bCs/>
        </w:rPr>
        <w:t>)</w:t>
      </w:r>
      <w:r w:rsidRPr="000F3FE8">
        <w:rPr>
          <w:rStyle w:val="15"/>
          <w:rFonts w:cs="Arial"/>
          <w:bCs/>
          <w:lang w:val="en-US"/>
        </w:rPr>
        <w:t> </w:t>
      </w:r>
      <w:r w:rsidRPr="000F3FE8">
        <w:rPr>
          <w:rStyle w:val="15"/>
          <w:rFonts w:cs="Arial"/>
        </w:rPr>
        <w:t xml:space="preserve">сведений о государственной регистрации актов о рождении (в случае подачи заявления представителем заявителя, действующего на основании свидетельства о рождении ребенка, выданного </w:t>
      </w:r>
      <w:r w:rsidR="00D256F7" w:rsidRPr="000F3FE8">
        <w:rPr>
          <w:rFonts w:cs="Arial"/>
        </w:rPr>
        <w:t>органами (организациями) Российской Федерации, осуществляющими государственную регистрацию актов гражданского состояния)</w:t>
      </w:r>
      <w:r w:rsidRPr="000F3FE8">
        <w:rPr>
          <w:rStyle w:val="15"/>
          <w:rFonts w:cs="Arial"/>
        </w:rPr>
        <w:t>.</w:t>
      </w:r>
    </w:p>
    <w:p w:rsidR="000A1588" w:rsidRPr="000F3FE8" w:rsidRDefault="000A1588" w:rsidP="000A1588">
      <w:pPr>
        <w:suppressAutoHyphens/>
        <w:ind w:firstLine="709"/>
        <w:rPr>
          <w:rFonts w:cs="Arial"/>
        </w:rPr>
      </w:pPr>
      <w:r w:rsidRPr="000F3FE8">
        <w:rPr>
          <w:rStyle w:val="15"/>
          <w:rFonts w:cs="Arial"/>
        </w:rPr>
        <w:t>2.7.1.2. В</w:t>
      </w:r>
      <w:r w:rsidRPr="000F3FE8">
        <w:rPr>
          <w:rFonts w:cs="Arial"/>
        </w:rPr>
        <w:t xml:space="preserve"> Федеральную службу государственной регистрации, кадастра и картографии о предоставлении:</w:t>
      </w:r>
    </w:p>
    <w:p w:rsidR="000A1588" w:rsidRPr="000F3FE8" w:rsidRDefault="000A1588" w:rsidP="000A1588">
      <w:pPr>
        <w:suppressAutoHyphens/>
        <w:ind w:firstLine="709"/>
        <w:rPr>
          <w:rFonts w:cs="Arial"/>
        </w:rPr>
      </w:pPr>
      <w:r w:rsidRPr="000F3FE8">
        <w:rPr>
          <w:rFonts w:cs="Arial"/>
        </w:rPr>
        <w:t>сведений из Единого государственного реестра недвижимости.</w:t>
      </w:r>
    </w:p>
    <w:p w:rsidR="000A1588" w:rsidRPr="000F3FE8" w:rsidRDefault="000A1588" w:rsidP="000A1588">
      <w:pPr>
        <w:suppressAutoHyphens/>
        <w:ind w:firstLine="709"/>
      </w:pPr>
      <w:r w:rsidRPr="000F3FE8">
        <w:rPr>
          <w:rStyle w:val="15"/>
          <w:rFonts w:cs="Arial"/>
        </w:rPr>
        <w:t>2.7.1.3. </w:t>
      </w:r>
      <w:r w:rsidRPr="000F3FE8">
        <w:rPr>
          <w:rFonts w:cs="Arial"/>
        </w:rPr>
        <w:t>В органы опеки и попечительства о предоставлении</w:t>
      </w:r>
      <w:r w:rsidRPr="000F3FE8">
        <w:t>:</w:t>
      </w:r>
    </w:p>
    <w:p w:rsidR="000A1588" w:rsidRPr="000F3FE8" w:rsidRDefault="000A1588" w:rsidP="000A1588">
      <w:pPr>
        <w:suppressAutoHyphens/>
        <w:ind w:firstLine="709"/>
      </w:pPr>
      <w:r w:rsidRPr="000F3FE8">
        <w:rPr>
          <w:rStyle w:val="15"/>
        </w:rPr>
        <w:t>сведений из приказа (постановления) об установлении опеки (попечительства) (в случае подачи заявления представителем заявителя, действующего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r w:rsidRPr="000F3FE8">
        <w:rPr>
          <w:rStyle w:val="15"/>
          <w:b/>
          <w:bCs/>
        </w:rPr>
        <w:t>.</w:t>
      </w:r>
    </w:p>
    <w:p w:rsidR="000A1588" w:rsidRPr="000F3FE8" w:rsidRDefault="000A1588" w:rsidP="000A1588">
      <w:pPr>
        <w:suppressAutoHyphens/>
        <w:ind w:firstLine="709"/>
      </w:pPr>
      <w:r w:rsidRPr="000F3FE8">
        <w:rPr>
          <w:rStyle w:val="15"/>
        </w:rPr>
        <w:t>2.7.1.4. В Управление Министерства внутренних дел России по Тюменской области о предоставлении:</w:t>
      </w:r>
    </w:p>
    <w:p w:rsidR="000A1588" w:rsidRPr="000F3FE8" w:rsidRDefault="000A1588" w:rsidP="000A1588">
      <w:pPr>
        <w:pStyle w:val="ae"/>
        <w:ind w:right="0" w:firstLine="709"/>
      </w:pPr>
      <w:r w:rsidRPr="000F3FE8">
        <w:t>сведений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0A1588" w:rsidRPr="000F3FE8" w:rsidRDefault="000A1588" w:rsidP="000A1588">
      <w:pPr>
        <w:pStyle w:val="21"/>
        <w:keepNext w:val="0"/>
        <w:rPr>
          <w:rStyle w:val="15"/>
          <w:rFonts w:eastAsia="Times New Roman"/>
          <w:kern w:val="0"/>
          <w:sz w:val="24"/>
          <w:lang w:eastAsia="ru-RU" w:bidi="ar-SA"/>
        </w:rPr>
      </w:pPr>
      <w:r w:rsidRPr="000F3FE8">
        <w:rPr>
          <w:rStyle w:val="15"/>
          <w:rFonts w:eastAsia="Times New Roman"/>
          <w:kern w:val="0"/>
          <w:sz w:val="24"/>
          <w:lang w:eastAsia="ru-RU" w:bidi="ar-SA"/>
        </w:rPr>
        <w:lastRenderedPageBreak/>
        <w:t>2.7.2. Документы, указанные в пункте 2.7.1 настоящего подраздела, заявитель (представитель заявителя) вправе представить по собственной инициативе при обращении за предоставлением муниципальной услуги.</w:t>
      </w:r>
    </w:p>
    <w:p w:rsidR="00D256F7" w:rsidRPr="000F3FE8" w:rsidRDefault="00D256F7" w:rsidP="00D256F7">
      <w:pPr>
        <w:rPr>
          <w:rFonts w:cs="Arial"/>
        </w:rPr>
      </w:pPr>
      <w:r w:rsidRPr="000F3FE8">
        <w:rPr>
          <w:rFonts w:cs="Arial"/>
        </w:rPr>
        <w:t>2.7.3. </w:t>
      </w:r>
      <w:proofErr w:type="gramStart"/>
      <w:r w:rsidRPr="000F3FE8">
        <w:rPr>
          <w:rFonts w:cs="Arial"/>
        </w:rPr>
        <w:t xml:space="preserve">Сведения, указанные в </w:t>
      </w:r>
      <w:proofErr w:type="spellStart"/>
      <w:r w:rsidRPr="000F3FE8">
        <w:rPr>
          <w:rFonts w:cs="Arial"/>
        </w:rPr>
        <w:t>подподпункте</w:t>
      </w:r>
      <w:proofErr w:type="spellEnd"/>
      <w:r w:rsidRPr="000F3FE8">
        <w:rPr>
          <w:rFonts w:cs="Arial"/>
        </w:rPr>
        <w:t xml:space="preserve"> 2 подпункта 2.7.1.1, подпунктах 2.7.1.3, 2.7.1.4 пункта 2.7.1 настоящего подраздела, также могут быть запрошены из единого федерального информационного регистра, содержащего сведения о населении Российской Федерации, в порядке, предусмотренном постановлением Правительства Российской Федерации от 09.10.2021 № 1723 «Об утверждении Правил предоставления сведений, содержащихся в едином федеральном информационном регистре, содержащем сведения о населении Российской Федерации, в том числе перечня</w:t>
      </w:r>
      <w:proofErr w:type="gramEnd"/>
      <w:r w:rsidRPr="000F3FE8">
        <w:rPr>
          <w:rFonts w:cs="Arial"/>
        </w:rPr>
        <w:t xml:space="preserve"> указанных сведений и сроков их предоставления, и перечня обезличенных персональных данных, содержащихся в едином федеральном информационном регистре, содержащем сведения о населении Российской Федерации», в составе:</w:t>
      </w:r>
    </w:p>
    <w:p w:rsidR="00D256F7" w:rsidRPr="000F3FE8" w:rsidRDefault="00D256F7" w:rsidP="00D256F7">
      <w:pPr>
        <w:rPr>
          <w:rFonts w:cs="Arial"/>
        </w:rPr>
      </w:pPr>
      <w:r w:rsidRPr="000F3FE8">
        <w:rPr>
          <w:rFonts w:cs="Arial"/>
        </w:rPr>
        <w:t>1) сведения о государственной регистрации рождения;</w:t>
      </w:r>
    </w:p>
    <w:p w:rsidR="00D256F7" w:rsidRPr="000F3FE8" w:rsidRDefault="00D256F7" w:rsidP="00D256F7">
      <w:pPr>
        <w:rPr>
          <w:rFonts w:cs="Arial"/>
        </w:rPr>
      </w:pPr>
      <w:r w:rsidRPr="000F3FE8">
        <w:rPr>
          <w:rFonts w:cs="Arial"/>
        </w:rPr>
        <w:t>2) идентификаторы сведений об опекуне или о попечителе;</w:t>
      </w:r>
    </w:p>
    <w:p w:rsidR="00D256F7" w:rsidRPr="000F3FE8" w:rsidRDefault="00D256F7" w:rsidP="00D256F7">
      <w:pPr>
        <w:pStyle w:val="21"/>
        <w:keepNext w:val="0"/>
        <w:rPr>
          <w:rFonts w:eastAsia="Times New Roman"/>
          <w:kern w:val="0"/>
          <w:sz w:val="24"/>
          <w:lang w:bidi="ar-SA"/>
        </w:rPr>
      </w:pPr>
      <w:r w:rsidRPr="000F3FE8">
        <w:rPr>
          <w:sz w:val="24"/>
        </w:rPr>
        <w:t>3) идентификаторы сведений о документе, удостоверяющем личность гражданина Российской Федерации на территории Российской Федерации (в том числе в отношении документов, удостоверяющих личность гражданина Российской Федерации, признанных недействительными на территории Российской Федерации).</w:t>
      </w:r>
    </w:p>
    <w:p w:rsidR="000A1588" w:rsidRPr="000F3FE8" w:rsidRDefault="000A1588" w:rsidP="000A1588">
      <w:pPr>
        <w:pStyle w:val="21"/>
        <w:keepNext w:val="0"/>
        <w:rPr>
          <w:rFonts w:eastAsia="Times New Roman"/>
          <w:kern w:val="0"/>
          <w:sz w:val="24"/>
          <w:lang w:eastAsia="ru-RU" w:bidi="ar-SA"/>
        </w:rPr>
      </w:pPr>
    </w:p>
    <w:p w:rsidR="000A1588" w:rsidRPr="000F3FE8" w:rsidRDefault="000A1588" w:rsidP="000A1588">
      <w:pPr>
        <w:pStyle w:val="ae"/>
        <w:shd w:val="clear" w:color="auto" w:fill="FFFFFF"/>
        <w:ind w:right="0" w:firstLine="709"/>
      </w:pPr>
      <w:r w:rsidRPr="000F3FE8">
        <w:rPr>
          <w:rStyle w:val="15"/>
          <w:rFonts w:cs="Arial"/>
        </w:rPr>
        <w:t>2.8. Исчерпывающий перечень оснований для отказа</w:t>
      </w:r>
      <w:r w:rsidRPr="000F3FE8">
        <w:rPr>
          <w:rStyle w:val="15"/>
        </w:rPr>
        <w:t xml:space="preserve"> в приеме документов, необходимых для предоставления муниципальной услуги</w:t>
      </w:r>
    </w:p>
    <w:p w:rsidR="000A1588" w:rsidRPr="000F3FE8" w:rsidRDefault="000A1588" w:rsidP="000A1588">
      <w:pPr>
        <w:pStyle w:val="ae"/>
        <w:shd w:val="clear" w:color="auto" w:fill="FFFFFF"/>
        <w:ind w:right="0" w:firstLine="709"/>
      </w:pPr>
      <w:r w:rsidRPr="000F3FE8">
        <w:rPr>
          <w:rStyle w:val="15"/>
        </w:rPr>
        <w:t xml:space="preserve">Основанием для отказа в приеме документов, необходимых для предоставления муниципальной услуги, является выявление в результате </w:t>
      </w:r>
      <w:proofErr w:type="gramStart"/>
      <w:r w:rsidRPr="000F3FE8">
        <w:rPr>
          <w:rStyle w:val="15"/>
        </w:rPr>
        <w:t>проверки несоблюдения условий признания действительности квалифицированной электронной</w:t>
      </w:r>
      <w:proofErr w:type="gramEnd"/>
      <w:r w:rsidRPr="000F3FE8">
        <w:rPr>
          <w:rStyle w:val="15"/>
        </w:rPr>
        <w:t xml:space="preserve"> подписи, установленных статьей 11 Федерального закона от 06.04.2011 № 63-ФЗ «Об электронной подписи» (далее - Федеральный закон № 63-ФЗ).</w:t>
      </w:r>
    </w:p>
    <w:p w:rsidR="000A1588" w:rsidRPr="000F3FE8" w:rsidRDefault="000A1588" w:rsidP="000A1588">
      <w:pPr>
        <w:suppressAutoHyphens/>
        <w:ind w:firstLine="709"/>
      </w:pPr>
    </w:p>
    <w:p w:rsidR="000A1588" w:rsidRPr="000F3FE8" w:rsidRDefault="000A1588" w:rsidP="000A1588">
      <w:pPr>
        <w:pStyle w:val="ae"/>
        <w:shd w:val="clear" w:color="auto" w:fill="FFFFFF"/>
        <w:ind w:right="0" w:firstLine="709"/>
      </w:pPr>
      <w:r w:rsidRPr="000F3FE8">
        <w:t>2.9. Исчерпывающий перечень оснований для приостановления или отказа в предоставлении муниципальной услуги</w:t>
      </w:r>
    </w:p>
    <w:p w:rsidR="000A1588" w:rsidRPr="000F3FE8" w:rsidRDefault="000A1588" w:rsidP="000A1588">
      <w:pPr>
        <w:suppressAutoHyphens/>
        <w:ind w:firstLine="709"/>
      </w:pPr>
      <w:r w:rsidRPr="000F3FE8">
        <w:rPr>
          <w:rStyle w:val="15"/>
        </w:rPr>
        <w:t xml:space="preserve">2.9.1. Основаниями </w:t>
      </w:r>
      <w:proofErr w:type="gramStart"/>
      <w:r w:rsidRPr="000F3FE8">
        <w:rPr>
          <w:rStyle w:val="15"/>
        </w:rPr>
        <w:t>для отказа в предоставлении муниципальной услуги в случае подачи заявления об утверждении схемы расположения земельного участка при образовании</w:t>
      </w:r>
      <w:proofErr w:type="gramEnd"/>
      <w:r w:rsidRPr="000F3FE8">
        <w:rPr>
          <w:rStyle w:val="15"/>
        </w:rPr>
        <w:t xml:space="preserve"> путем раздела земельного участка, предоставленного на праве постоянного (бессрочного) пользования, аренды или безвозмездного пользования, являются:</w:t>
      </w:r>
    </w:p>
    <w:p w:rsidR="000A1588" w:rsidRPr="000F3FE8" w:rsidRDefault="000A1588" w:rsidP="000A1588">
      <w:pPr>
        <w:suppressAutoHyphens/>
        <w:ind w:firstLine="709"/>
      </w:pPr>
      <w:r w:rsidRPr="000F3FE8">
        <w:rPr>
          <w:rStyle w:val="15"/>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Приказом </w:t>
      </w:r>
      <w:proofErr w:type="spellStart"/>
      <w:r w:rsidRPr="000F3FE8">
        <w:rPr>
          <w:rStyle w:val="15"/>
        </w:rPr>
        <w:t>Росреестра</w:t>
      </w:r>
      <w:proofErr w:type="spellEnd"/>
      <w:r w:rsidRPr="000F3FE8">
        <w:rPr>
          <w:rStyle w:val="15"/>
        </w:rPr>
        <w:t xml:space="preserve"> от 19.04.2022 № </w:t>
      </w:r>
      <w:proofErr w:type="gramStart"/>
      <w:r w:rsidRPr="000F3FE8">
        <w:rPr>
          <w:rStyle w:val="15"/>
        </w:rPr>
        <w:t>П</w:t>
      </w:r>
      <w:proofErr w:type="gramEnd"/>
      <w:r w:rsidRPr="000F3FE8">
        <w:rPr>
          <w:rStyle w:val="15"/>
        </w:rPr>
        <w:t>/0148</w:t>
      </w:r>
      <w:r w:rsidRPr="000F3FE8">
        <w:rPr>
          <w:rStyle w:val="15"/>
          <w:b/>
          <w:bCs/>
        </w:rPr>
        <w:t xml:space="preserve"> </w:t>
      </w:r>
      <w:r w:rsidRPr="000F3FE8">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0A1588" w:rsidRPr="000F3FE8" w:rsidRDefault="000A1588" w:rsidP="000A1588">
      <w:pPr>
        <w:suppressAutoHyphens/>
        <w:ind w:firstLine="709"/>
      </w:pPr>
      <w:r w:rsidRPr="000F3FE8">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A1588" w:rsidRPr="000F3FE8" w:rsidRDefault="000A1588" w:rsidP="000A1588">
      <w:pPr>
        <w:suppressAutoHyphens/>
        <w:ind w:firstLine="709"/>
      </w:pPr>
      <w:r w:rsidRPr="000F3FE8">
        <w:lastRenderedPageBreak/>
        <w:t>3)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0A1588" w:rsidRPr="000F3FE8" w:rsidRDefault="000A1588" w:rsidP="000A1588">
      <w:pPr>
        <w:suppressAutoHyphens/>
        <w:ind w:firstLine="709"/>
      </w:pPr>
      <w:r w:rsidRPr="000F3FE8">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A1588" w:rsidRPr="000F3FE8" w:rsidRDefault="000A1588" w:rsidP="000A1588">
      <w:pPr>
        <w:suppressAutoHyphens/>
        <w:ind w:firstLine="709"/>
      </w:pPr>
      <w:r w:rsidRPr="000F3FE8">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0A1588" w:rsidRPr="000F3FE8" w:rsidRDefault="000A1588" w:rsidP="000A1588">
      <w:pPr>
        <w:pStyle w:val="ae"/>
        <w:ind w:right="0" w:firstLine="709"/>
      </w:pPr>
      <w:r w:rsidRPr="000F3FE8">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0A1588" w:rsidRPr="000F3FE8" w:rsidRDefault="000A1588" w:rsidP="000A1588">
      <w:pPr>
        <w:suppressAutoHyphens/>
        <w:ind w:firstLine="709"/>
      </w:pPr>
      <w:r w:rsidRPr="000F3FE8">
        <w:rPr>
          <w:rStyle w:val="15"/>
        </w:rPr>
        <w:t>2.9.1.1. </w:t>
      </w:r>
      <w:proofErr w:type="gramStart"/>
      <w:r w:rsidRPr="000F3FE8">
        <w:rPr>
          <w:rStyle w:val="15"/>
        </w:rPr>
        <w:t>Дополнительными к установленным пунктом 2.9.1 настоящего подраздела основаниям для отказа в предоставлении муниципальной услуги в случае подачи заявления об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 являются:</w:t>
      </w:r>
      <w:proofErr w:type="gramEnd"/>
    </w:p>
    <w:p w:rsidR="000A1588" w:rsidRPr="000F3FE8" w:rsidRDefault="000A1588" w:rsidP="000A1588">
      <w:pPr>
        <w:suppressAutoHyphens/>
        <w:ind w:firstLine="709"/>
      </w:pPr>
      <w:r w:rsidRPr="000F3FE8">
        <w:t>1)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0F3FE8">
        <w:t>ии ау</w:t>
      </w:r>
      <w:proofErr w:type="gramEnd"/>
      <w:r w:rsidRPr="000F3FE8">
        <w:t>кциона;</w:t>
      </w:r>
    </w:p>
    <w:p w:rsidR="000A1588" w:rsidRPr="000F3FE8" w:rsidRDefault="000A1588" w:rsidP="000A1588">
      <w:pPr>
        <w:suppressAutoHyphens/>
        <w:ind w:firstLine="709"/>
      </w:pPr>
      <w:r w:rsidRPr="000F3FE8">
        <w:t>2)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0F3FE8">
        <w:t>ии ау</w:t>
      </w:r>
      <w:proofErr w:type="gramEnd"/>
      <w:r w:rsidRPr="000F3FE8">
        <w:t>кциона;</w:t>
      </w:r>
    </w:p>
    <w:p w:rsidR="000A1588" w:rsidRPr="000F3FE8" w:rsidRDefault="000A1588" w:rsidP="000A1588">
      <w:pPr>
        <w:suppressAutoHyphens/>
        <w:ind w:firstLine="709"/>
      </w:pPr>
      <w:r w:rsidRPr="000F3FE8">
        <w:t>3) земельный участок не отнесен к определенной категории земель;</w:t>
      </w:r>
    </w:p>
    <w:p w:rsidR="000A1588" w:rsidRPr="000F3FE8" w:rsidRDefault="000A1588" w:rsidP="000A1588">
      <w:pPr>
        <w:suppressAutoHyphens/>
        <w:ind w:firstLine="709"/>
      </w:pPr>
      <w:r w:rsidRPr="000F3FE8">
        <w:t>4)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A1588" w:rsidRPr="000F3FE8" w:rsidRDefault="000A1588" w:rsidP="000A1588">
      <w:pPr>
        <w:suppressAutoHyphens/>
        <w:ind w:firstLine="709"/>
      </w:pPr>
      <w:proofErr w:type="gramStart"/>
      <w:r w:rsidRPr="000F3FE8">
        <w:t>5)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w:t>
      </w:r>
      <w:proofErr w:type="gramEnd"/>
      <w:r w:rsidRPr="000F3FE8">
        <w:t xml:space="preserve"> </w:t>
      </w:r>
      <w:proofErr w:type="gramStart"/>
      <w:r w:rsidRPr="000F3FE8">
        <w:t>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0A1588" w:rsidRPr="000F3FE8" w:rsidRDefault="000A1588" w:rsidP="000A1588">
      <w:pPr>
        <w:suppressAutoHyphens/>
        <w:ind w:firstLine="709"/>
      </w:pPr>
      <w:proofErr w:type="gramStart"/>
      <w:r w:rsidRPr="000F3FE8">
        <w:t xml:space="preserve">6)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w:t>
      </w:r>
      <w:r w:rsidRPr="000F3FE8">
        <w:lastRenderedPageBreak/>
        <w:t>участке</w:t>
      </w:r>
      <w:proofErr w:type="gramEnd"/>
      <w:r w:rsidRPr="000F3FE8">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0A1588" w:rsidRPr="000F3FE8" w:rsidRDefault="000A1588" w:rsidP="000A1588">
      <w:pPr>
        <w:suppressAutoHyphens/>
        <w:ind w:firstLine="709"/>
      </w:pPr>
      <w:r w:rsidRPr="000F3FE8">
        <w:t>7)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w:t>
      </w:r>
    </w:p>
    <w:p w:rsidR="000A1588" w:rsidRPr="000F3FE8" w:rsidRDefault="000A1588" w:rsidP="000A1588">
      <w:pPr>
        <w:suppressAutoHyphens/>
        <w:ind w:firstLine="709"/>
      </w:pPr>
      <w:r w:rsidRPr="000F3FE8">
        <w:t>8)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A1588" w:rsidRPr="000F3FE8" w:rsidRDefault="000A1588" w:rsidP="000A1588">
      <w:pPr>
        <w:suppressAutoHyphens/>
        <w:ind w:firstLine="709"/>
      </w:pPr>
      <w:r w:rsidRPr="000F3FE8">
        <w:t>9)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rsidR="000A1588" w:rsidRPr="000F3FE8" w:rsidRDefault="000A1588" w:rsidP="000A1588">
      <w:pPr>
        <w:suppressAutoHyphens/>
        <w:ind w:firstLine="709"/>
      </w:pPr>
      <w:r w:rsidRPr="000F3FE8">
        <w:t>10) в отношении земельного участка принято решение о предварительном согласовании его предоставления;</w:t>
      </w:r>
    </w:p>
    <w:p w:rsidR="000A1588" w:rsidRPr="000F3FE8" w:rsidRDefault="000A1588" w:rsidP="000A1588">
      <w:pPr>
        <w:suppressAutoHyphens/>
        <w:ind w:firstLine="709"/>
      </w:pPr>
      <w:r w:rsidRPr="000F3FE8">
        <w:t>11)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A1588" w:rsidRPr="000F3FE8" w:rsidRDefault="000A1588" w:rsidP="000A1588">
      <w:pPr>
        <w:suppressAutoHyphens/>
        <w:ind w:firstLine="709"/>
      </w:pPr>
      <w:r w:rsidRPr="000F3FE8">
        <w:t>12)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A1588" w:rsidRPr="000F3FE8" w:rsidRDefault="000A1588" w:rsidP="000A1588">
      <w:pPr>
        <w:suppressAutoHyphens/>
        <w:ind w:firstLine="709"/>
      </w:pPr>
      <w:r w:rsidRPr="000F3FE8">
        <w:t>13)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0F3FE8">
        <w:t>жд в св</w:t>
      </w:r>
      <w:proofErr w:type="gramEnd"/>
      <w:r w:rsidRPr="000F3FE8">
        <w:t>язи с признанием многоквартирного дома, который расположен на таком земельном участке, аварийным и подлежащим сносу или реконструкции.</w:t>
      </w:r>
    </w:p>
    <w:p w:rsidR="000A1588" w:rsidRPr="000F3FE8" w:rsidRDefault="000A1588" w:rsidP="000A1588">
      <w:pPr>
        <w:suppressAutoHyphens/>
        <w:ind w:firstLine="709"/>
      </w:pPr>
      <w:r w:rsidRPr="000F3FE8">
        <w:rPr>
          <w:rStyle w:val="15"/>
        </w:rPr>
        <w:t>2.9.2. Непредставление (несвоевременное представление) органом или организацией по межведомственному запросу документов и информации, указанных в подразделе 2.7 настоящего регламента, в администрацию не может являться основанием для отказа в предоставлении заявителю (представителю заявителя) муниципальной услуги.</w:t>
      </w:r>
    </w:p>
    <w:p w:rsidR="000A1588" w:rsidRPr="000F3FE8" w:rsidRDefault="000A1588" w:rsidP="000A1588">
      <w:pPr>
        <w:suppressAutoHyphens/>
        <w:ind w:firstLine="709"/>
      </w:pPr>
      <w:r w:rsidRPr="000F3FE8">
        <w:rPr>
          <w:rStyle w:val="15"/>
        </w:rPr>
        <w:t>2.9.3. </w:t>
      </w:r>
      <w:proofErr w:type="gramStart"/>
      <w:r w:rsidRPr="000F3FE8">
        <w:rPr>
          <w:rStyle w:val="15"/>
        </w:rPr>
        <w:t>Основанием для приостановления предоставления муниципальной услуги в части утверждения схемы расположения земельного участка при образовании земельного участка для его продажи или предоставления в аренду путем проведения аукциона является случай, когда на момент поступления в администрацию, МФЦ заявления об утверждении схемы расположения земельного участка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w:t>
      </w:r>
      <w:proofErr w:type="gramEnd"/>
      <w:r w:rsidRPr="000F3FE8">
        <w:rPr>
          <w:rStyle w:val="15"/>
        </w:rPr>
        <w:t xml:space="preserve">, </w:t>
      </w:r>
      <w:proofErr w:type="gramStart"/>
      <w:r w:rsidRPr="000F3FE8">
        <w:rPr>
          <w:rStyle w:val="15"/>
        </w:rPr>
        <w:t>образование</w:t>
      </w:r>
      <w:proofErr w:type="gramEnd"/>
      <w:r w:rsidRPr="000F3FE8">
        <w:rPr>
          <w:rStyle w:val="15"/>
        </w:rPr>
        <w:t xml:space="preserve"> которых предусмотрено этими схемами, частично или полностью совпадает.</w:t>
      </w:r>
    </w:p>
    <w:p w:rsidR="000A1588" w:rsidRPr="000F3FE8" w:rsidRDefault="000A1588" w:rsidP="000A1588">
      <w:pPr>
        <w:suppressAutoHyphens/>
        <w:ind w:firstLine="709"/>
      </w:pPr>
    </w:p>
    <w:p w:rsidR="000A1588" w:rsidRPr="000F3FE8" w:rsidRDefault="000A1588" w:rsidP="000A1588">
      <w:pPr>
        <w:pStyle w:val="21"/>
        <w:keepNext w:val="0"/>
        <w:tabs>
          <w:tab w:val="left" w:pos="563"/>
        </w:tabs>
        <w:rPr>
          <w:rFonts w:eastAsia="Times New Roman" w:cs="Times New Roman"/>
          <w:kern w:val="0"/>
          <w:sz w:val="24"/>
          <w:lang w:eastAsia="ru-RU" w:bidi="ar-SA"/>
        </w:rPr>
      </w:pPr>
      <w:r w:rsidRPr="000F3FE8">
        <w:rPr>
          <w:rStyle w:val="15"/>
          <w:rFonts w:eastAsia="Times New Roman" w:cs="Times New Roman"/>
          <w:kern w:val="0"/>
          <w:sz w:val="24"/>
          <w:lang w:eastAsia="ru-RU" w:bidi="ar-SA"/>
        </w:rPr>
        <w:t>2.10. Способы, размер и основания взимания государственной пошлины или иной платы, взимаемой за предоставление муниципальной услуги</w:t>
      </w:r>
    </w:p>
    <w:p w:rsidR="000A1588" w:rsidRPr="000F3FE8" w:rsidRDefault="000A1588" w:rsidP="000A1588">
      <w:pPr>
        <w:pStyle w:val="ae"/>
        <w:shd w:val="clear" w:color="auto" w:fill="FFFFFF"/>
        <w:ind w:right="0" w:firstLine="709"/>
      </w:pPr>
      <w:r w:rsidRPr="000F3FE8">
        <w:rPr>
          <w:rStyle w:val="15"/>
        </w:rPr>
        <w:t>Предоставление муниципальной услуги осуществляется бесплатно - без взимания государственной пошлины или иной платы.</w:t>
      </w:r>
    </w:p>
    <w:p w:rsidR="000A1588" w:rsidRPr="000F3FE8" w:rsidRDefault="000A1588" w:rsidP="000A1588">
      <w:pPr>
        <w:suppressAutoHyphens/>
        <w:ind w:firstLine="709"/>
      </w:pPr>
    </w:p>
    <w:p w:rsidR="000A1588" w:rsidRPr="000F3FE8" w:rsidRDefault="000A1588" w:rsidP="000A1588">
      <w:pPr>
        <w:pStyle w:val="ae"/>
        <w:shd w:val="clear" w:color="auto" w:fill="FFFFFF"/>
        <w:ind w:right="0" w:firstLine="709"/>
      </w:pPr>
      <w:r w:rsidRPr="000F3FE8">
        <w:t xml:space="preserve">2.11. </w:t>
      </w:r>
      <w:r w:rsidRPr="000F3FE8">
        <w:rPr>
          <w:rStyle w:val="15"/>
          <w:rFonts w:eastAsia="Arial"/>
          <w:bCs/>
        </w:rPr>
        <w:t>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0A1588" w:rsidRPr="000F3FE8" w:rsidRDefault="000A1588" w:rsidP="000A1588">
      <w:pPr>
        <w:suppressAutoHyphens/>
        <w:ind w:firstLine="709"/>
      </w:pPr>
      <w:r w:rsidRPr="000F3FE8">
        <w:t>Услуги, которые являются необходимыми и обязательными для предоставления муниципальной услуги, отсутствуют.</w:t>
      </w:r>
    </w:p>
    <w:p w:rsidR="000A1588" w:rsidRPr="000F3FE8" w:rsidRDefault="000A1588" w:rsidP="000A1588">
      <w:pPr>
        <w:pStyle w:val="21"/>
        <w:keepNext w:val="0"/>
        <w:rPr>
          <w:rFonts w:eastAsia="Times New Roman" w:cs="Times New Roman"/>
          <w:kern w:val="0"/>
          <w:sz w:val="24"/>
          <w:lang w:eastAsia="ru-RU" w:bidi="ar-SA"/>
        </w:rPr>
      </w:pPr>
      <w:r w:rsidRPr="000F3FE8">
        <w:rPr>
          <w:rFonts w:eastAsia="Times New Roman" w:cs="Times New Roman"/>
          <w:kern w:val="0"/>
          <w:sz w:val="24"/>
          <w:lang w:eastAsia="ru-RU" w:bidi="ar-SA"/>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0A1588" w:rsidRPr="000F3FE8" w:rsidRDefault="000A1588" w:rsidP="000A1588">
      <w:pPr>
        <w:suppressAutoHyphens/>
        <w:ind w:firstLine="709"/>
      </w:pPr>
    </w:p>
    <w:p w:rsidR="000A1588" w:rsidRPr="000F3FE8" w:rsidRDefault="000A1588" w:rsidP="000A1588">
      <w:pPr>
        <w:pStyle w:val="21"/>
        <w:keepNext w:val="0"/>
        <w:rPr>
          <w:rFonts w:eastAsia="Times New Roman" w:cs="Times New Roman"/>
          <w:kern w:val="0"/>
          <w:sz w:val="24"/>
          <w:lang w:eastAsia="ru-RU" w:bidi="ar-SA"/>
        </w:rPr>
      </w:pPr>
      <w:r w:rsidRPr="000F3FE8">
        <w:rPr>
          <w:rStyle w:val="15"/>
          <w:rFonts w:eastAsia="Times New Roman" w:cs="Times New Roman"/>
          <w:kern w:val="0"/>
          <w:sz w:val="24"/>
          <w:lang w:eastAsia="ru-RU" w:bidi="ar-SA"/>
        </w:rPr>
        <w:t>2.12.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A1588" w:rsidRPr="000F3FE8" w:rsidRDefault="000A1588" w:rsidP="000A1588">
      <w:pPr>
        <w:pStyle w:val="21"/>
        <w:keepNext w:val="0"/>
        <w:rPr>
          <w:rFonts w:eastAsia="Times New Roman" w:cs="Times New Roman"/>
          <w:kern w:val="0"/>
          <w:sz w:val="24"/>
          <w:lang w:bidi="ar-SA"/>
        </w:rPr>
      </w:pPr>
      <w:r w:rsidRPr="000F3FE8">
        <w:rPr>
          <w:rStyle w:val="15"/>
          <w:rFonts w:eastAsia="Times New Roman" w:cs="Times New Roman"/>
          <w:kern w:val="0"/>
          <w:sz w:val="24"/>
          <w:lang w:eastAsia="ru-RU" w:bidi="ar-SA"/>
        </w:rPr>
        <w:t>Время ожидания в очереди при подаче заявления и документов, необходимых для предоставления муниципальной услуги, а также при получении результата муниципальной услуги не долж</w:t>
      </w:r>
      <w:r w:rsidRPr="000F3FE8">
        <w:rPr>
          <w:rStyle w:val="15"/>
          <w:rFonts w:eastAsia="Times New Roman" w:cs="Times New Roman"/>
          <w:kern w:val="0"/>
          <w:sz w:val="24"/>
          <w:lang w:eastAsia="ar-SA" w:bidi="ar-SA"/>
        </w:rPr>
        <w:t>но</w:t>
      </w:r>
      <w:r w:rsidRPr="000F3FE8">
        <w:rPr>
          <w:rStyle w:val="15"/>
          <w:rFonts w:eastAsia="Times New Roman" w:cs="Times New Roman"/>
          <w:kern w:val="0"/>
          <w:sz w:val="24"/>
          <w:lang w:eastAsia="ru-RU" w:bidi="ar-SA"/>
        </w:rPr>
        <w:t xml:space="preserve"> превышать 15 минут.</w:t>
      </w:r>
    </w:p>
    <w:p w:rsidR="000A1588" w:rsidRPr="000F3FE8" w:rsidRDefault="000A1588" w:rsidP="000A1588">
      <w:pPr>
        <w:pStyle w:val="21"/>
        <w:keepNext w:val="0"/>
        <w:rPr>
          <w:rFonts w:eastAsia="Times New Roman" w:cs="Times New Roman"/>
          <w:kern w:val="0"/>
          <w:sz w:val="24"/>
          <w:lang w:eastAsia="ru-RU" w:bidi="ar-SA"/>
        </w:rPr>
      </w:pPr>
    </w:p>
    <w:p w:rsidR="000A1588" w:rsidRPr="000F3FE8" w:rsidRDefault="000A1588" w:rsidP="000A1588">
      <w:pPr>
        <w:suppressAutoHyphens/>
        <w:ind w:firstLine="709"/>
      </w:pPr>
      <w:r w:rsidRPr="000F3FE8">
        <w:rPr>
          <w:rStyle w:val="15"/>
        </w:rPr>
        <w:t xml:space="preserve">2.13. </w:t>
      </w:r>
      <w:r w:rsidRPr="000F3FE8">
        <w:t>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0A1588" w:rsidRPr="000F3FE8" w:rsidRDefault="000A1588" w:rsidP="000A1588">
      <w:pPr>
        <w:suppressAutoHyphens/>
        <w:ind w:firstLine="709"/>
      </w:pPr>
      <w:r w:rsidRPr="000F3FE8">
        <w:t>2.13.1. Регистрация заявления о предоставлении муниципальной услуги при личном обращении заявителя (представителя заявителя) в МФЦ не должна превышать 15 минут.</w:t>
      </w:r>
    </w:p>
    <w:p w:rsidR="000A1588" w:rsidRPr="000F3FE8" w:rsidRDefault="000A1588" w:rsidP="000A1588">
      <w:pPr>
        <w:pStyle w:val="21"/>
        <w:keepNext w:val="0"/>
        <w:rPr>
          <w:rFonts w:eastAsia="Times New Roman" w:cs="Times New Roman"/>
          <w:kern w:val="0"/>
          <w:sz w:val="24"/>
          <w:lang w:bidi="ar-SA"/>
        </w:rPr>
      </w:pPr>
      <w:r w:rsidRPr="000F3FE8">
        <w:rPr>
          <w:rStyle w:val="15"/>
          <w:rFonts w:eastAsia="Times New Roman" w:cs="Times New Roman"/>
          <w:kern w:val="0"/>
          <w:sz w:val="24"/>
          <w:lang w:eastAsia="ru-RU" w:bidi="ar-SA"/>
        </w:rPr>
        <w:t>2.13.2. При поступлении заявления в администрацию из МФЦ, посредством почтового отправления в рабочие дни в пределах графика работы администрации регистрация заявления осуществляется в день его поступления, в выходные или праздничные дни, а также вне графика работы – в первый рабочий день, следующий за днем его поступления.</w:t>
      </w:r>
    </w:p>
    <w:p w:rsidR="000A1588" w:rsidRPr="000F3FE8" w:rsidRDefault="000A1588" w:rsidP="000A1588">
      <w:pPr>
        <w:pStyle w:val="21"/>
        <w:keepNext w:val="0"/>
        <w:rPr>
          <w:rFonts w:eastAsia="Times New Roman" w:cs="Times New Roman"/>
          <w:kern w:val="0"/>
          <w:sz w:val="24"/>
          <w:lang w:eastAsia="ru-RU" w:bidi="ar-SA"/>
        </w:rPr>
      </w:pPr>
    </w:p>
    <w:p w:rsidR="000A1588" w:rsidRPr="000F3FE8" w:rsidRDefault="000A1588" w:rsidP="000A1588">
      <w:pPr>
        <w:suppressAutoHyphens/>
        <w:ind w:firstLine="709"/>
      </w:pPr>
      <w:r w:rsidRPr="000F3FE8">
        <w:rPr>
          <w:rStyle w:val="15"/>
        </w:rPr>
        <w:t>2.14. </w:t>
      </w:r>
      <w:proofErr w:type="gramStart"/>
      <w:r w:rsidRPr="000F3FE8">
        <w:rPr>
          <w:rStyle w:val="15"/>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A1588" w:rsidRPr="000F3FE8" w:rsidRDefault="000A1588" w:rsidP="000A1588">
      <w:pPr>
        <w:suppressAutoHyphens/>
        <w:ind w:firstLine="709"/>
      </w:pPr>
      <w:proofErr w:type="gramStart"/>
      <w:r w:rsidRPr="000F3FE8">
        <w:rPr>
          <w:rStyle w:val="15"/>
        </w:rPr>
        <w:t>Требования к помещениям МФЦ, в которых предоставляется муниципальная услуга, зал</w:t>
      </w:r>
      <w:r w:rsidRPr="000F3FE8">
        <w:rPr>
          <w:rStyle w:val="15"/>
          <w:lang w:eastAsia="ar-SA"/>
        </w:rPr>
        <w:t>ам</w:t>
      </w:r>
      <w:r w:rsidRPr="000F3FE8">
        <w:rPr>
          <w:rStyle w:val="15"/>
        </w:rPr>
        <w:t xml:space="preserve"> ожидания, мест</w:t>
      </w:r>
      <w:r w:rsidRPr="000F3FE8">
        <w:rPr>
          <w:rStyle w:val="15"/>
          <w:lang w:eastAsia="ar-SA"/>
        </w:rPr>
        <w:t>ам</w:t>
      </w:r>
      <w:r w:rsidRPr="000F3FE8">
        <w:rPr>
          <w:rStyle w:val="15"/>
        </w:rPr>
        <w:t xml:space="preserve"> для заполнения заявлений, информационны</w:t>
      </w:r>
      <w:r w:rsidRPr="000F3FE8">
        <w:rPr>
          <w:rStyle w:val="15"/>
          <w:lang w:eastAsia="ar-SA"/>
        </w:rPr>
        <w:t>м</w:t>
      </w:r>
      <w:r w:rsidRPr="000F3FE8">
        <w:rPr>
          <w:rStyle w:val="15"/>
        </w:rPr>
        <w:t xml:space="preserve"> стенд</w:t>
      </w:r>
      <w:r w:rsidRPr="000F3FE8">
        <w:rPr>
          <w:rStyle w:val="15"/>
          <w:lang w:eastAsia="ar-SA"/>
        </w:rPr>
        <w:t>ам</w:t>
      </w:r>
      <w:r w:rsidRPr="000F3FE8">
        <w:rPr>
          <w:rStyle w:val="15"/>
        </w:rPr>
        <w:t xml:space="preserve">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w:t>
      </w:r>
      <w:r w:rsidRPr="000F3FE8">
        <w:rPr>
          <w:rStyle w:val="15"/>
          <w:b/>
          <w:bCs/>
        </w:rPr>
        <w:t xml:space="preserve"> </w:t>
      </w:r>
      <w:r w:rsidRPr="000F3FE8">
        <w:rPr>
          <w:rStyle w:val="15"/>
        </w:rPr>
        <w:t>Правительства Российской Федерации от 22.12.2012 №1376.</w:t>
      </w:r>
      <w:proofErr w:type="gramEnd"/>
    </w:p>
    <w:p w:rsidR="000A1588" w:rsidRPr="000F3FE8" w:rsidRDefault="000A1588" w:rsidP="000A1588">
      <w:pPr>
        <w:suppressAutoHyphens/>
        <w:ind w:firstLine="709"/>
      </w:pPr>
    </w:p>
    <w:p w:rsidR="000A1588" w:rsidRPr="000F3FE8" w:rsidRDefault="000A1588" w:rsidP="000A1588">
      <w:pPr>
        <w:suppressAutoHyphens/>
        <w:ind w:firstLine="709"/>
      </w:pPr>
      <w:r w:rsidRPr="000F3FE8">
        <w:rPr>
          <w:rStyle w:val="15"/>
        </w:rPr>
        <w:t>2.15. Показатели доступности и качества муниципальной услуги</w:t>
      </w:r>
    </w:p>
    <w:p w:rsidR="000A1588" w:rsidRPr="000F3FE8" w:rsidRDefault="000A1588" w:rsidP="000A1588">
      <w:pPr>
        <w:suppressAutoHyphens/>
        <w:ind w:firstLine="709"/>
      </w:pPr>
      <w:r w:rsidRPr="000F3FE8">
        <w:t>2.15.1. Показателями доступности муниципальной услуги являются:</w:t>
      </w:r>
    </w:p>
    <w:p w:rsidR="000A1588" w:rsidRPr="000F3FE8" w:rsidRDefault="000A1588" w:rsidP="000A1588">
      <w:pPr>
        <w:suppressAutoHyphens/>
        <w:ind w:firstLine="709"/>
      </w:pPr>
      <w:r w:rsidRPr="000F3FE8">
        <w:t xml:space="preserve">1) наличие полной, достоверной и доступной для </w:t>
      </w:r>
      <w:r w:rsidRPr="000F3FE8">
        <w:rPr>
          <w:rStyle w:val="15"/>
          <w:rFonts w:eastAsia="Arial"/>
        </w:rPr>
        <w:t>заявителя (представителя заявителя)</w:t>
      </w:r>
      <w:r w:rsidRPr="000F3FE8">
        <w:t xml:space="preserve">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0A1588" w:rsidRPr="000F3FE8" w:rsidRDefault="000A1588" w:rsidP="000A1588">
      <w:pPr>
        <w:suppressAutoHyphens/>
        <w:ind w:firstLine="709"/>
      </w:pPr>
      <w:r w:rsidRPr="000F3FE8">
        <w:lastRenderedPageBreak/>
        <w:t xml:space="preserve">2) наличие помещений, оборудования и оснащения, отвечающих требованиям </w:t>
      </w:r>
      <w:r w:rsidRPr="000F3FE8">
        <w:rPr>
          <w:rStyle w:val="15"/>
          <w:rFonts w:eastAsia="Arial"/>
        </w:rPr>
        <w:t xml:space="preserve">настоящего </w:t>
      </w:r>
      <w:r w:rsidRPr="000F3FE8">
        <w:t>р</w:t>
      </w:r>
      <w:r w:rsidRPr="000F3FE8">
        <w:rPr>
          <w:rStyle w:val="15"/>
          <w:rFonts w:eastAsia="Arial"/>
        </w:rPr>
        <w:t>егламента</w:t>
      </w:r>
      <w:r w:rsidRPr="000F3FE8">
        <w:t>;</w:t>
      </w:r>
    </w:p>
    <w:p w:rsidR="000A1588" w:rsidRPr="000F3FE8" w:rsidRDefault="000A1588" w:rsidP="000A1588">
      <w:pPr>
        <w:suppressAutoHyphens/>
        <w:ind w:firstLine="709"/>
      </w:pPr>
      <w:r w:rsidRPr="000F3FE8">
        <w:t>3) соблюдение режима работы администрации и МФЦ при предоставлении муниципальной услуги;</w:t>
      </w:r>
    </w:p>
    <w:p w:rsidR="000A1588" w:rsidRPr="000F3FE8" w:rsidRDefault="000A1588" w:rsidP="000A1588">
      <w:pPr>
        <w:suppressAutoHyphens/>
        <w:ind w:firstLine="709"/>
      </w:pPr>
      <w:r w:rsidRPr="000F3FE8">
        <w:t>4)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A1588" w:rsidRPr="000F3FE8" w:rsidRDefault="000A1588" w:rsidP="000A1588">
      <w:pPr>
        <w:suppressAutoHyphens/>
        <w:ind w:firstLine="709"/>
      </w:pPr>
      <w:r w:rsidRPr="000F3FE8">
        <w:t>2.15.2. Показателями качества муниципальной услуги являются:</w:t>
      </w:r>
    </w:p>
    <w:p w:rsidR="000A1588" w:rsidRPr="000F3FE8" w:rsidRDefault="000A1588" w:rsidP="000A1588">
      <w:pPr>
        <w:suppressAutoHyphens/>
        <w:ind w:firstLine="709"/>
      </w:pPr>
      <w:r w:rsidRPr="000F3FE8">
        <w:t xml:space="preserve">1) соблюдение сроков и последовательности административных процедур, установленных </w:t>
      </w:r>
      <w:r w:rsidRPr="000F3FE8">
        <w:rPr>
          <w:rStyle w:val="15"/>
          <w:rFonts w:eastAsia="Arial"/>
        </w:rPr>
        <w:t xml:space="preserve">настоящим </w:t>
      </w:r>
      <w:r w:rsidRPr="000F3FE8">
        <w:t>р</w:t>
      </w:r>
      <w:r w:rsidRPr="000F3FE8">
        <w:rPr>
          <w:rStyle w:val="15"/>
          <w:rFonts w:eastAsia="Arial"/>
        </w:rPr>
        <w:t>егламентом</w:t>
      </w:r>
      <w:r w:rsidRPr="000F3FE8">
        <w:t>;</w:t>
      </w:r>
    </w:p>
    <w:p w:rsidR="000A1588" w:rsidRPr="000F3FE8" w:rsidRDefault="000A1588" w:rsidP="000A1588">
      <w:pPr>
        <w:suppressAutoHyphens/>
        <w:ind w:firstLine="709"/>
      </w:pPr>
      <w:r w:rsidRPr="000F3FE8">
        <w:t>2) отсутствие обоснованных жалоб на действия (бездействие) и решения сотрудников администрации и МФЦ, участвующих в предоставлении муниципальной услуги;</w:t>
      </w:r>
    </w:p>
    <w:p w:rsidR="000A1588" w:rsidRPr="000F3FE8" w:rsidRDefault="000A1588" w:rsidP="000A1588">
      <w:pPr>
        <w:suppressAutoHyphens/>
        <w:ind w:firstLine="709"/>
      </w:pPr>
      <w:r w:rsidRPr="000F3FE8">
        <w:rPr>
          <w:rStyle w:val="15"/>
        </w:rPr>
        <w:t>3) количество взаимодействий заявителя (представителя заявителя) с сотрудниками администрации и МФЦ при предоставлении муниципальной услуги и их продолжительность.</w:t>
      </w:r>
    </w:p>
    <w:p w:rsidR="000A1588" w:rsidRPr="000F3FE8" w:rsidRDefault="000A1588" w:rsidP="000A1588">
      <w:pPr>
        <w:pStyle w:val="21"/>
        <w:keepNext w:val="0"/>
        <w:rPr>
          <w:rFonts w:eastAsia="Times New Roman" w:cs="Times New Roman"/>
          <w:kern w:val="0"/>
          <w:sz w:val="24"/>
          <w:lang w:eastAsia="ru-RU" w:bidi="ar-SA"/>
        </w:rPr>
      </w:pPr>
    </w:p>
    <w:p w:rsidR="000A1588" w:rsidRPr="000F3FE8" w:rsidRDefault="000A1588" w:rsidP="000A1588">
      <w:pPr>
        <w:suppressAutoHyphens/>
        <w:ind w:firstLine="709"/>
      </w:pPr>
      <w:r w:rsidRPr="000F3FE8">
        <w:t>2.16. </w:t>
      </w:r>
      <w:proofErr w:type="gramStart"/>
      <w:r w:rsidRPr="000F3FE8">
        <w:rPr>
          <w:color w:val="000000"/>
        </w:rPr>
        <w:t xml:space="preserve">Иные требования, в том числе </w:t>
      </w:r>
      <w:r w:rsidRPr="000F3FE8">
        <w:t xml:space="preserve">учитывающие </w:t>
      </w:r>
      <w:r w:rsidRPr="000F3FE8">
        <w:rPr>
          <w:rStyle w:val="15"/>
          <w:color w:val="000000"/>
        </w:rPr>
        <w:t>случаи и порядок предоставления муниципальной услуги в упреждающем (</w:t>
      </w:r>
      <w:proofErr w:type="spellStart"/>
      <w:r w:rsidRPr="000F3FE8">
        <w:rPr>
          <w:rStyle w:val="15"/>
          <w:color w:val="000000"/>
        </w:rPr>
        <w:t>проактивном</w:t>
      </w:r>
      <w:proofErr w:type="spellEnd"/>
      <w:r w:rsidRPr="000F3FE8">
        <w:rPr>
          <w:rStyle w:val="15"/>
          <w:color w:val="000000"/>
        </w:rPr>
        <w:t>) режиме,</w:t>
      </w:r>
      <w:r w:rsidRPr="000F3FE8">
        <w:t xml:space="preserve">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roofErr w:type="gramEnd"/>
    </w:p>
    <w:p w:rsidR="000A1588" w:rsidRPr="000F3FE8" w:rsidRDefault="000A1588" w:rsidP="000A1588">
      <w:pPr>
        <w:suppressAutoHyphens/>
        <w:ind w:firstLine="709"/>
      </w:pPr>
      <w:r w:rsidRPr="000F3FE8">
        <w:t xml:space="preserve">2.16.1. При предоставлении муниципальной услуги в электронной форме заявитель </w:t>
      </w:r>
      <w:r w:rsidRPr="000F3FE8">
        <w:rPr>
          <w:rFonts w:eastAsia="Arial"/>
        </w:rPr>
        <w:t xml:space="preserve">(представитель заявителя) </w:t>
      </w:r>
      <w:r w:rsidRPr="000F3FE8">
        <w:t>вправе:</w:t>
      </w:r>
    </w:p>
    <w:p w:rsidR="000A1588" w:rsidRPr="000F3FE8" w:rsidRDefault="000A1588" w:rsidP="000A1588">
      <w:pPr>
        <w:suppressAutoHyphens/>
        <w:ind w:firstLine="709"/>
      </w:pPr>
      <w:r w:rsidRPr="000F3FE8">
        <w:t>1) получить информацию о порядке и сроках предоставления муниципальной услуги, размещенную на Едином портале государственных и муниципальных услуг (функций) (www.gosuslugi.ru) (далее - Единый портал) или Региональном портале;</w:t>
      </w:r>
    </w:p>
    <w:p w:rsidR="000A1588" w:rsidRPr="000F3FE8" w:rsidRDefault="000A1588" w:rsidP="000A1588">
      <w:pPr>
        <w:suppressAutoHyphens/>
        <w:ind w:firstLine="709"/>
      </w:pPr>
      <w:r w:rsidRPr="000F3FE8">
        <w:t>2) осуществить предварительную запись на личный прием в МФЦ через официальный сайт МФЦ в информационно-телекоммуникационной сети «Интернет» (www.mfcto.ru);</w:t>
      </w:r>
    </w:p>
    <w:p w:rsidR="000A1588" w:rsidRPr="000F3FE8" w:rsidRDefault="000A1588" w:rsidP="000A1588">
      <w:pPr>
        <w:suppressAutoHyphens/>
        <w:ind w:firstLine="709"/>
      </w:pPr>
      <w:r w:rsidRPr="000F3FE8">
        <w:t>3) подать заявление в электронной форме с использованием «Личного кабинета» Регионального портала посредством заполнения электронной формы заявления;</w:t>
      </w:r>
    </w:p>
    <w:p w:rsidR="000A1588" w:rsidRPr="000F3FE8" w:rsidRDefault="000A1588" w:rsidP="000A1588">
      <w:pPr>
        <w:suppressAutoHyphens/>
        <w:ind w:firstLine="709"/>
      </w:pPr>
      <w:r w:rsidRPr="000F3FE8">
        <w:t>4) получить сведения о ходе выполнения заявления, поданного в электронной форме;</w:t>
      </w:r>
    </w:p>
    <w:p w:rsidR="000A1588" w:rsidRPr="000F3FE8" w:rsidRDefault="000A1588" w:rsidP="000A1588">
      <w:pPr>
        <w:suppressAutoHyphens/>
        <w:ind w:firstLine="709"/>
      </w:pPr>
      <w:r w:rsidRPr="000F3FE8">
        <w:t>5) получить результат предоставления муниципальной услуги в форме электронного документа;</w:t>
      </w:r>
    </w:p>
    <w:p w:rsidR="000A1588" w:rsidRPr="000F3FE8" w:rsidRDefault="000A1588" w:rsidP="000A1588">
      <w:pPr>
        <w:suppressAutoHyphens/>
        <w:ind w:firstLine="709"/>
      </w:pPr>
      <w:r w:rsidRPr="000F3FE8">
        <w:t>6) подать жалобу на решение и действие (бездействие) должностного лица либо муниципального служащего администрации посредством сайта Администрации в порядке досудебного (внесудебного) обжалования решений и действий (бездействия) органа (организации), должностного лица органа (организации) либо муниципального служащего.</w:t>
      </w:r>
    </w:p>
    <w:p w:rsidR="000A1588" w:rsidRPr="000F3FE8" w:rsidRDefault="000A1588" w:rsidP="000A1588">
      <w:pPr>
        <w:suppressAutoHyphens/>
        <w:ind w:firstLine="709"/>
      </w:pPr>
      <w:r w:rsidRPr="000F3FE8">
        <w:rPr>
          <w:rStyle w:val="15"/>
        </w:rPr>
        <w:t>2.16.2. </w:t>
      </w:r>
      <w:proofErr w:type="gramStart"/>
      <w:r w:rsidRPr="000F3FE8">
        <w:t>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w:t>
      </w:r>
      <w:r w:rsidRPr="000F3FE8">
        <w:rPr>
          <w:rStyle w:val="15"/>
        </w:rPr>
        <w:t xml:space="preserve"> </w:t>
      </w:r>
      <w:r w:rsidRPr="000F3FE8">
        <w:t>сведений о ходе выполнения запроса о предоставлении</w:t>
      </w:r>
      <w:proofErr w:type="gramEnd"/>
      <w:r w:rsidRPr="000F3FE8">
        <w:t xml:space="preserve"> государственной или муниципальной услуги, заявления о предоставлении услуги, указанной в части 3 </w:t>
      </w:r>
      <w:r w:rsidRPr="000F3FE8">
        <w:lastRenderedPageBreak/>
        <w:t>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0A1588" w:rsidRPr="000F3FE8" w:rsidRDefault="000A1588" w:rsidP="000A1588">
      <w:pPr>
        <w:shd w:val="clear" w:color="auto" w:fill="FFFFFF"/>
        <w:suppressAutoHyphens/>
        <w:ind w:firstLine="709"/>
      </w:pPr>
      <w:r w:rsidRPr="000F3FE8">
        <w:rPr>
          <w:rStyle w:val="15"/>
        </w:rPr>
        <w:t>2.16.3. Иных требований, в том числе учитывающих случаи и порядок предоставления муниципальной услуги в упреждающем (</w:t>
      </w:r>
      <w:proofErr w:type="spellStart"/>
      <w:r w:rsidRPr="000F3FE8">
        <w:rPr>
          <w:rStyle w:val="15"/>
        </w:rPr>
        <w:t>проактивном</w:t>
      </w:r>
      <w:proofErr w:type="spellEnd"/>
      <w:r w:rsidRPr="000F3FE8">
        <w:rPr>
          <w:rStyle w:val="15"/>
        </w:rPr>
        <w:t>) режиме, особенности предоставления муниципальной услуги в МФЦ, не предусмотрено.</w:t>
      </w:r>
    </w:p>
    <w:p w:rsidR="000A1588" w:rsidRPr="000F3FE8" w:rsidRDefault="000A1588" w:rsidP="000A1588">
      <w:pPr>
        <w:shd w:val="clear" w:color="auto" w:fill="FFFFFF"/>
        <w:suppressAutoHyphens/>
        <w:ind w:firstLine="709"/>
      </w:pPr>
    </w:p>
    <w:p w:rsidR="000A1588" w:rsidRPr="000F3FE8" w:rsidRDefault="000A1588" w:rsidP="000A1588">
      <w:pPr>
        <w:pStyle w:val="ae"/>
        <w:shd w:val="clear" w:color="auto" w:fill="FFFFFF"/>
        <w:ind w:right="0" w:firstLine="709"/>
      </w:pPr>
      <w:r w:rsidRPr="000F3FE8">
        <w:rPr>
          <w:rStyle w:val="15"/>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0A1588" w:rsidRPr="000F3FE8" w:rsidRDefault="000A1588" w:rsidP="000A1588">
      <w:pPr>
        <w:pStyle w:val="1a"/>
        <w:spacing w:line="240" w:lineRule="auto"/>
        <w:ind w:firstLine="709"/>
        <w:jc w:val="both"/>
        <w:rPr>
          <w:rFonts w:ascii="Arial" w:eastAsia="Times New Roman" w:hAnsi="Arial" w:cs="Times New Roman"/>
          <w:kern w:val="0"/>
          <w:lang w:eastAsia="ru-RU" w:bidi="ar-SA"/>
        </w:rPr>
      </w:pPr>
    </w:p>
    <w:p w:rsidR="000A1588" w:rsidRPr="000F3FE8" w:rsidRDefault="000A1588" w:rsidP="000A1588">
      <w:pPr>
        <w:pStyle w:val="1a"/>
        <w:spacing w:line="240" w:lineRule="auto"/>
        <w:ind w:firstLine="709"/>
        <w:jc w:val="both"/>
        <w:rPr>
          <w:rFonts w:ascii="Arial" w:eastAsia="Times New Roman" w:hAnsi="Arial" w:cs="Times New Roman"/>
          <w:kern w:val="0"/>
          <w:lang w:bidi="ar-SA"/>
        </w:rPr>
      </w:pPr>
      <w:r w:rsidRPr="000F3FE8">
        <w:rPr>
          <w:rStyle w:val="15"/>
          <w:rFonts w:ascii="Arial" w:eastAsia="Times New Roman" w:hAnsi="Arial" w:cs="Times New Roman"/>
          <w:kern w:val="0"/>
          <w:lang w:eastAsia="ru-RU" w:bidi="ar-SA"/>
        </w:rPr>
        <w:t>3.1. Перечень и особенности исполнения административных процедур</w:t>
      </w:r>
    </w:p>
    <w:p w:rsidR="000A1588" w:rsidRPr="000F3FE8" w:rsidRDefault="000A1588" w:rsidP="000A1588">
      <w:pPr>
        <w:suppressAutoHyphens/>
        <w:ind w:firstLine="709"/>
      </w:pPr>
      <w:r w:rsidRPr="000F3FE8">
        <w:rPr>
          <w:rStyle w:val="15"/>
        </w:rPr>
        <w:t>3.1.1. Предоставление муниципальной услуги включает в себя следующие административные процедуры:</w:t>
      </w:r>
    </w:p>
    <w:p w:rsidR="000A1588" w:rsidRPr="000F3FE8" w:rsidRDefault="000A1588" w:rsidP="000A1588">
      <w:pPr>
        <w:suppressAutoHyphens/>
        <w:ind w:firstLine="709"/>
      </w:pPr>
      <w:r w:rsidRPr="000F3FE8">
        <w:t>1) прием и регистрация заявления и документов, необходимых для предоставления муниципальной услуги;</w:t>
      </w:r>
    </w:p>
    <w:p w:rsidR="000A1588" w:rsidRPr="000F3FE8" w:rsidRDefault="000A1588" w:rsidP="000A1588">
      <w:pPr>
        <w:suppressAutoHyphens/>
        <w:ind w:firstLine="709"/>
      </w:pPr>
      <w:r w:rsidRPr="000F3FE8">
        <w:rPr>
          <w:rStyle w:val="15"/>
        </w:rPr>
        <w:t>2) рассмотрение зарегистрированного заявления и направление (выдача) заявителю решения о приостановлении рассмотрения заявления, о возобновлении течения срока рассмотрения заявления;</w:t>
      </w:r>
    </w:p>
    <w:p w:rsidR="000A1588" w:rsidRPr="000F3FE8" w:rsidRDefault="000A1588" w:rsidP="000A1588">
      <w:pPr>
        <w:suppressAutoHyphens/>
        <w:ind w:firstLine="709"/>
      </w:pPr>
      <w:r w:rsidRPr="000F3FE8">
        <w:rPr>
          <w:rStyle w:val="15"/>
        </w:rPr>
        <w:t>3) рассмотрение зарегистрированного заявления и направление (выдача) заявителю решения об утверждении схемы расположения земельного участка или решения об отказе в утверждении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w:t>
      </w:r>
    </w:p>
    <w:p w:rsidR="000A1588" w:rsidRPr="000F3FE8" w:rsidRDefault="000A1588" w:rsidP="000A1588">
      <w:pPr>
        <w:suppressAutoHyphens/>
        <w:ind w:firstLine="709"/>
      </w:pPr>
      <w:r w:rsidRPr="000F3FE8">
        <w:rPr>
          <w:rStyle w:val="15"/>
        </w:rPr>
        <w:t>4) рассмотрение зарегистрированного заявления и направление (выдача) заявителю решения об утверждении схемы расположения земельного участка</w:t>
      </w:r>
      <w:r w:rsidRPr="000F3FE8">
        <w:rPr>
          <w:rStyle w:val="13"/>
          <w:sz w:val="24"/>
        </w:rPr>
        <w:t xml:space="preserve"> </w:t>
      </w:r>
      <w:r w:rsidRPr="000F3FE8">
        <w:rPr>
          <w:rStyle w:val="15"/>
        </w:rPr>
        <w:t>или решения об отказе в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w:t>
      </w:r>
    </w:p>
    <w:p w:rsidR="000A1588" w:rsidRPr="000F3FE8" w:rsidRDefault="000A1588" w:rsidP="000A1588">
      <w:pPr>
        <w:suppressAutoHyphens/>
        <w:ind w:firstLine="709"/>
      </w:pPr>
      <w:r w:rsidRPr="000F3FE8">
        <w:rPr>
          <w:rStyle w:val="15"/>
        </w:rPr>
        <w:t>5) </w:t>
      </w:r>
      <w:r w:rsidRPr="000F3FE8">
        <w:rPr>
          <w:rStyle w:val="15"/>
          <w:rFonts w:cs="Arial"/>
        </w:rPr>
        <w:t>исправление допущенных опечаток и (или) ошибок в выданных в результате предоставления муниципальной услуги документах.</w:t>
      </w:r>
    </w:p>
    <w:p w:rsidR="000A1588" w:rsidRPr="000F3FE8" w:rsidRDefault="000A1588" w:rsidP="000A1588">
      <w:pPr>
        <w:pStyle w:val="1a"/>
        <w:spacing w:line="240" w:lineRule="auto"/>
        <w:ind w:firstLine="709"/>
        <w:jc w:val="both"/>
        <w:rPr>
          <w:rFonts w:ascii="Arial" w:eastAsia="Times New Roman" w:hAnsi="Arial" w:cs="Times New Roman"/>
          <w:kern w:val="0"/>
          <w:lang w:eastAsia="ru-RU" w:bidi="ar-SA"/>
        </w:rPr>
      </w:pPr>
      <w:proofErr w:type="gramStart"/>
      <w:r w:rsidRPr="000F3FE8">
        <w:rPr>
          <w:rStyle w:val="15"/>
          <w:rFonts w:ascii="Arial" w:eastAsia="Times New Roman" w:hAnsi="Arial" w:cs="Times New Roman"/>
          <w:kern w:val="0"/>
          <w:lang w:eastAsia="ru-RU" w:bidi="ar-SA"/>
        </w:rPr>
        <w:t>Доступ заявителей (представителей заявителей) к сведениям о муниципальной услуге, возможность получения сведений о ходе рассмотрения заявления, взаимодействие органа, предоставляющего муниципальную услугу, с организациями, участвующими в предоставлении муниципальной услуги, получение заявителем (представителем заявителя) результата предоставления муниципальной услуги (по выбору заявителя (представителя заявителя), иные действия, необходимые для предоставления муниципальной услуги в электронной форме, обеспечиваются посредством Регионального портала.</w:t>
      </w:r>
      <w:proofErr w:type="gramEnd"/>
    </w:p>
    <w:p w:rsidR="000A1588" w:rsidRPr="000F3FE8" w:rsidRDefault="000A1588" w:rsidP="000A1588">
      <w:pPr>
        <w:pStyle w:val="1a"/>
        <w:spacing w:line="240" w:lineRule="auto"/>
        <w:ind w:firstLine="709"/>
        <w:jc w:val="both"/>
        <w:rPr>
          <w:rFonts w:ascii="Arial" w:eastAsia="Times New Roman" w:hAnsi="Arial" w:cs="Times New Roman"/>
          <w:kern w:val="0"/>
          <w:lang w:eastAsia="ru-RU" w:bidi="ar-SA"/>
        </w:rPr>
      </w:pPr>
      <w:r w:rsidRPr="000F3FE8">
        <w:rPr>
          <w:rStyle w:val="15"/>
          <w:rFonts w:ascii="Arial" w:eastAsia="Times New Roman" w:hAnsi="Arial" w:cs="Times New Roman"/>
          <w:kern w:val="0"/>
          <w:lang w:eastAsia="ru-RU" w:bidi="ar-SA"/>
        </w:rPr>
        <w:t>3.1.2. Особенности выполнения отдельных административных процедур в МФЦ:</w:t>
      </w:r>
    </w:p>
    <w:p w:rsidR="000A1588" w:rsidRPr="000F3FE8" w:rsidRDefault="000A1588" w:rsidP="000A1588">
      <w:pPr>
        <w:pStyle w:val="1a"/>
        <w:spacing w:line="240" w:lineRule="auto"/>
        <w:ind w:firstLine="709"/>
        <w:jc w:val="both"/>
        <w:rPr>
          <w:rFonts w:ascii="Arial" w:eastAsia="Times New Roman" w:hAnsi="Arial" w:cs="Times New Roman"/>
          <w:kern w:val="0"/>
          <w:lang w:eastAsia="ru-RU" w:bidi="ar-SA"/>
        </w:rPr>
      </w:pPr>
      <w:r w:rsidRPr="000F3FE8">
        <w:rPr>
          <w:rFonts w:ascii="Arial" w:eastAsia="Times New Roman" w:hAnsi="Arial" w:cs="Times New Roman"/>
          <w:kern w:val="0"/>
          <w:lang w:eastAsia="ru-RU" w:bidi="ar-SA"/>
        </w:rPr>
        <w:t>3.1.2.1. При предоставлении муниципальной услуги в МФЦ заявитель (представитель заявителя) вправе:</w:t>
      </w:r>
    </w:p>
    <w:p w:rsidR="000A1588" w:rsidRPr="000F3FE8" w:rsidRDefault="000A1588" w:rsidP="000A1588">
      <w:pPr>
        <w:pStyle w:val="1a"/>
        <w:spacing w:line="240" w:lineRule="auto"/>
        <w:ind w:firstLine="709"/>
        <w:jc w:val="both"/>
        <w:rPr>
          <w:rFonts w:ascii="Arial" w:eastAsia="Times New Roman" w:hAnsi="Arial" w:cs="Times New Roman"/>
          <w:kern w:val="0"/>
          <w:lang w:eastAsia="ru-RU" w:bidi="ar-SA"/>
        </w:rPr>
      </w:pPr>
      <w:proofErr w:type="gramStart"/>
      <w:r w:rsidRPr="000F3FE8">
        <w:rPr>
          <w:rFonts w:ascii="Arial" w:eastAsia="Times New Roman" w:hAnsi="Arial" w:cs="Times New Roman"/>
          <w:kern w:val="0"/>
          <w:lang w:eastAsia="ru-RU" w:bidi="ar-SA"/>
        </w:rPr>
        <w:t xml:space="preserve">1) получать информацию о порядке предоставления муниципальной услуги в МФЦ, о ходе рассмотрения заявления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w:t>
      </w:r>
      <w:r w:rsidRPr="000F3FE8">
        <w:rPr>
          <w:rFonts w:ascii="Arial" w:eastAsia="Times New Roman" w:hAnsi="Arial" w:cs="Times New Roman"/>
          <w:kern w:val="0"/>
          <w:lang w:eastAsia="ru-RU" w:bidi="ar-SA"/>
        </w:rPr>
        <w:lastRenderedPageBreak/>
        <w:t>муниципальной услуги, а также имеет право на консультирование о порядке предоставления муниципальной услуги в МФЦ;</w:t>
      </w:r>
      <w:proofErr w:type="gramEnd"/>
    </w:p>
    <w:p w:rsidR="000A1588" w:rsidRPr="000F3FE8" w:rsidRDefault="000A1588" w:rsidP="000A1588">
      <w:pPr>
        <w:pStyle w:val="1a"/>
        <w:spacing w:line="240" w:lineRule="auto"/>
        <w:ind w:firstLine="709"/>
        <w:jc w:val="both"/>
        <w:rPr>
          <w:rFonts w:ascii="Arial" w:eastAsia="Times New Roman" w:hAnsi="Arial" w:cs="Times New Roman"/>
          <w:kern w:val="0"/>
          <w:lang w:eastAsia="ru-RU" w:bidi="ar-SA"/>
        </w:rPr>
      </w:pPr>
      <w:r w:rsidRPr="000F3FE8">
        <w:rPr>
          <w:rFonts w:ascii="Arial" w:eastAsia="Times New Roman" w:hAnsi="Arial" w:cs="Times New Roman"/>
          <w:kern w:val="0"/>
          <w:lang w:eastAsia="ru-RU" w:bidi="ar-SA"/>
        </w:rPr>
        <w:t>2)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(представитель заявителя)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(www.mfcto.ru).</w:t>
      </w:r>
    </w:p>
    <w:p w:rsidR="000A1588" w:rsidRPr="000F3FE8" w:rsidRDefault="000A1588" w:rsidP="000A1588">
      <w:pPr>
        <w:suppressAutoHyphens/>
        <w:ind w:firstLine="709"/>
      </w:pPr>
      <w:r w:rsidRPr="000F3FE8">
        <w:rPr>
          <w:rStyle w:val="15"/>
        </w:rPr>
        <w:t>3.1.2.2. </w:t>
      </w:r>
      <w:proofErr w:type="gramStart"/>
      <w:r w:rsidRPr="000F3FE8">
        <w:rPr>
          <w:rStyle w:val="15"/>
        </w:rPr>
        <w:t>Административные процедуры, предусмотренные подпунктом 3.1.2.1 настоящего подраздела,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№1376, Стандартами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утвержденными постановлением Правительства Тюменской области от 08.12.2017 № 610-п.</w:t>
      </w:r>
      <w:proofErr w:type="gramEnd"/>
    </w:p>
    <w:p w:rsidR="000A1588" w:rsidRPr="000F3FE8" w:rsidRDefault="000A1588" w:rsidP="000A1588">
      <w:pPr>
        <w:suppressAutoHyphens/>
        <w:ind w:firstLine="709"/>
      </w:pPr>
    </w:p>
    <w:p w:rsidR="000A1588" w:rsidRPr="000F3FE8" w:rsidRDefault="000A1588" w:rsidP="000A1588">
      <w:pPr>
        <w:pStyle w:val="1a"/>
        <w:spacing w:line="240" w:lineRule="auto"/>
        <w:ind w:firstLine="709"/>
        <w:jc w:val="both"/>
        <w:rPr>
          <w:rFonts w:ascii="Arial" w:eastAsia="Times New Roman" w:hAnsi="Arial" w:cs="Times New Roman"/>
          <w:kern w:val="0"/>
          <w:lang w:eastAsia="ru-RU" w:bidi="ar-SA"/>
        </w:rPr>
      </w:pPr>
      <w:r w:rsidRPr="000F3FE8">
        <w:rPr>
          <w:rFonts w:ascii="Arial" w:eastAsia="Times New Roman" w:hAnsi="Arial" w:cs="Times New Roman"/>
          <w:kern w:val="0"/>
          <w:lang w:eastAsia="ru-RU" w:bidi="ar-SA"/>
        </w:rPr>
        <w:t>3.2. Прием и регистрация заявления и документов, необходимых для предоставления муниципальной услуги</w:t>
      </w:r>
    </w:p>
    <w:p w:rsidR="000A1588" w:rsidRPr="000F3FE8" w:rsidRDefault="000A1588" w:rsidP="000A1588">
      <w:pPr>
        <w:pStyle w:val="1a"/>
        <w:spacing w:line="240" w:lineRule="auto"/>
        <w:ind w:firstLine="709"/>
        <w:jc w:val="both"/>
        <w:rPr>
          <w:rFonts w:ascii="Arial" w:eastAsia="Times New Roman" w:hAnsi="Arial" w:cs="Times New Roman"/>
          <w:kern w:val="0"/>
          <w:lang w:eastAsia="ru-RU" w:bidi="ar-SA"/>
        </w:rPr>
      </w:pPr>
      <w:r w:rsidRPr="000F3FE8">
        <w:rPr>
          <w:rFonts w:ascii="Arial" w:eastAsia="Times New Roman" w:hAnsi="Arial" w:cs="Times New Roman"/>
          <w:kern w:val="0"/>
          <w:lang w:eastAsia="ru-RU" w:bidi="ar-SA"/>
        </w:rPr>
        <w:t>3.2.1. Основанием для начала административной процедуры является личное обращение заявителя (представителя заявителя) в МФЦ с заявлением и приложенными к нему документами, установленными подразделом 2.6 настоящего регламента (далее - документы), или поступление заявления и документов в администрацию в электронной форме, посредством почтового отправления.</w:t>
      </w:r>
    </w:p>
    <w:p w:rsidR="000A1588" w:rsidRPr="000F3FE8" w:rsidRDefault="000A1588" w:rsidP="000A1588">
      <w:pPr>
        <w:pStyle w:val="1a"/>
        <w:spacing w:line="240" w:lineRule="auto"/>
        <w:ind w:firstLine="709"/>
        <w:jc w:val="both"/>
        <w:rPr>
          <w:rFonts w:ascii="Arial" w:eastAsia="Times New Roman" w:hAnsi="Arial" w:cs="Times New Roman"/>
          <w:kern w:val="0"/>
          <w:lang w:eastAsia="ru-RU" w:bidi="ar-SA"/>
        </w:rPr>
      </w:pPr>
      <w:r w:rsidRPr="000F3FE8">
        <w:rPr>
          <w:rFonts w:ascii="Arial" w:eastAsia="Times New Roman" w:hAnsi="Arial" w:cs="Times New Roman"/>
          <w:kern w:val="0"/>
          <w:lang w:eastAsia="ru-RU" w:bidi="ar-SA"/>
        </w:rPr>
        <w:t>3.2.2. В ходе личного приема заявителя (представителя заявителя) сотрудник МФЦ:</w:t>
      </w:r>
    </w:p>
    <w:p w:rsidR="000A1588" w:rsidRPr="000F3FE8" w:rsidRDefault="000A1588" w:rsidP="000A1588">
      <w:pPr>
        <w:pStyle w:val="1a"/>
        <w:spacing w:line="240" w:lineRule="auto"/>
        <w:ind w:firstLine="709"/>
        <w:jc w:val="both"/>
        <w:rPr>
          <w:rFonts w:ascii="Arial" w:eastAsia="Times New Roman" w:hAnsi="Arial" w:cs="Times New Roman"/>
          <w:kern w:val="0"/>
          <w:lang w:eastAsia="ru-RU" w:bidi="ar-SA"/>
        </w:rPr>
      </w:pPr>
      <w:r w:rsidRPr="000F3FE8">
        <w:rPr>
          <w:rFonts w:ascii="Arial" w:eastAsia="Times New Roman" w:hAnsi="Arial" w:cs="Times New Roman"/>
          <w:kern w:val="0"/>
          <w:lang w:eastAsia="ru-RU" w:bidi="ar-SA"/>
        </w:rPr>
        <w:t>1) устанавливает личность обратившегося заявителя (представителя заявителя) способами, предусмотренными Федеральным законом от 27.07.2010 № 210-ФЗ «Об организации предоставления государственных и муниципальных услуг»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0A1588" w:rsidRPr="000F3FE8" w:rsidRDefault="000A1588" w:rsidP="000A1588">
      <w:pPr>
        <w:pStyle w:val="1a"/>
        <w:spacing w:line="240" w:lineRule="auto"/>
        <w:ind w:firstLine="709"/>
        <w:jc w:val="both"/>
        <w:rPr>
          <w:rFonts w:ascii="Arial" w:eastAsia="Times New Roman" w:hAnsi="Arial" w:cs="Times New Roman"/>
          <w:kern w:val="0"/>
          <w:lang w:eastAsia="ru-RU" w:bidi="ar-SA"/>
        </w:rPr>
      </w:pPr>
      <w:r w:rsidRPr="000F3FE8">
        <w:rPr>
          <w:rFonts w:ascii="Arial" w:eastAsia="Times New Roman" w:hAnsi="Arial" w:cs="Times New Roman"/>
          <w:kern w:val="0"/>
          <w:lang w:eastAsia="ru-RU" w:bidi="ar-SA"/>
        </w:rPr>
        <w:t>2) информирует заявителя (представителя заявителя) о порядке и сроках предоставления муниципальной услуги;</w:t>
      </w:r>
    </w:p>
    <w:p w:rsidR="000A1588" w:rsidRPr="000F3FE8" w:rsidRDefault="000A1588" w:rsidP="000A1588">
      <w:pPr>
        <w:pStyle w:val="1a"/>
        <w:spacing w:line="240" w:lineRule="auto"/>
        <w:ind w:firstLine="709"/>
        <w:jc w:val="both"/>
        <w:rPr>
          <w:rFonts w:ascii="Arial" w:eastAsia="Times New Roman" w:hAnsi="Arial" w:cs="Times New Roman"/>
          <w:kern w:val="0"/>
          <w:lang w:eastAsia="ru-RU" w:bidi="ar-SA"/>
        </w:rPr>
      </w:pPr>
      <w:r w:rsidRPr="000F3FE8">
        <w:rPr>
          <w:rFonts w:ascii="Arial" w:eastAsia="Times New Roman" w:hAnsi="Arial" w:cs="Times New Roman"/>
          <w:kern w:val="0"/>
          <w:lang w:eastAsia="ru-RU" w:bidi="ar-SA"/>
        </w:rPr>
        <w:t>3) обеспечивает заполнение заявления, после этого предлагает заявителю (представителю заявителя) убедиться в правильности внесенных в заявление данных и подписать заявление или обеспечивает прием такого заявления в случае, если заявитель (представитель заявителя) самостоятельно оформил заявление. Проверяет наличие документов, которые в силу подраздела 2.6 настоящего регламента заявитель (представитель заявителя) должен предоставить самостоятельно;</w:t>
      </w:r>
    </w:p>
    <w:p w:rsidR="000A1588" w:rsidRPr="000F3FE8" w:rsidRDefault="000A1588" w:rsidP="000A1588">
      <w:pPr>
        <w:pStyle w:val="1a"/>
        <w:spacing w:line="240" w:lineRule="auto"/>
        <w:ind w:firstLine="709"/>
        <w:jc w:val="both"/>
        <w:rPr>
          <w:rFonts w:ascii="Arial" w:eastAsia="Times New Roman" w:hAnsi="Arial" w:cs="Times New Roman"/>
          <w:kern w:val="0"/>
          <w:lang w:eastAsia="ru-RU" w:bidi="ar-SA"/>
        </w:rPr>
      </w:pPr>
      <w:r w:rsidRPr="000F3FE8">
        <w:rPr>
          <w:rStyle w:val="15"/>
          <w:rFonts w:ascii="Arial" w:eastAsia="Times New Roman" w:hAnsi="Arial" w:cs="Times New Roman"/>
          <w:kern w:val="0"/>
          <w:lang w:eastAsia="ru-RU" w:bidi="ar-SA"/>
        </w:rPr>
        <w:t xml:space="preserve">4) обеспечивает изготовление копий с представленных заявителем (представителем заявителя) оригиналов документов, предусмотренных пунктами 3, 3.1 части 6 статьи </w:t>
      </w:r>
      <w:r w:rsidRPr="000F3FE8">
        <w:rPr>
          <w:rStyle w:val="15"/>
          <w:rFonts w:ascii="Arial" w:eastAsia="Times New Roman" w:hAnsi="Arial" w:cs="Times New Roman"/>
          <w:i/>
          <w:iCs/>
          <w:kern w:val="0"/>
          <w:lang w:eastAsia="ru-RU" w:bidi="ar-SA"/>
        </w:rPr>
        <w:t>7</w:t>
      </w:r>
      <w:r w:rsidRPr="000F3FE8">
        <w:rPr>
          <w:rStyle w:val="15"/>
          <w:rFonts w:ascii="Arial" w:eastAsia="Times New Roman" w:hAnsi="Arial" w:cs="Times New Roman"/>
          <w:kern w:val="0"/>
          <w:lang w:eastAsia="ru-RU" w:bidi="ar-SA"/>
        </w:rPr>
        <w:t xml:space="preserve"> Федерального закона от 27.07.2010 № 210-ФЗ «Об организации предоставления государственных и муниципальных услуг».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0A1588" w:rsidRPr="000F3FE8" w:rsidRDefault="000A1588" w:rsidP="000A1588">
      <w:pPr>
        <w:pStyle w:val="1a"/>
        <w:spacing w:line="240" w:lineRule="auto"/>
        <w:ind w:firstLine="709"/>
        <w:jc w:val="both"/>
        <w:rPr>
          <w:rFonts w:ascii="Arial" w:eastAsia="Times New Roman" w:hAnsi="Arial" w:cs="Times New Roman"/>
          <w:kern w:val="0"/>
          <w:lang w:eastAsia="ru-RU" w:bidi="ar-SA"/>
        </w:rPr>
      </w:pPr>
      <w:r w:rsidRPr="000F3FE8">
        <w:rPr>
          <w:rFonts w:ascii="Arial" w:eastAsia="Times New Roman" w:hAnsi="Arial" w:cs="Times New Roman"/>
          <w:kern w:val="0"/>
          <w:lang w:eastAsia="ru-RU" w:bidi="ar-SA"/>
        </w:rPr>
        <w:t>5) обеспечивает регистрацию заявления в журнале входящей документации, а также выдачу заявителю (представителю заявителя) под личную подпись расписки о приеме заявления и документов.</w:t>
      </w:r>
    </w:p>
    <w:p w:rsidR="000A1588" w:rsidRPr="000F3FE8" w:rsidRDefault="000A1588" w:rsidP="000A1588">
      <w:pPr>
        <w:pStyle w:val="ae"/>
        <w:shd w:val="clear" w:color="auto" w:fill="FFFFFF"/>
        <w:ind w:right="0" w:firstLine="709"/>
      </w:pPr>
      <w:r w:rsidRPr="000F3FE8">
        <w:lastRenderedPageBreak/>
        <w:t xml:space="preserve">3.2.2.1. При поступлении из МФЦ заявления и документов, принятых от заявителя (представителя заявителя) в рамках личного приема в МФЦ, сотрудник отдела обеспечивает </w:t>
      </w:r>
      <w:r w:rsidRPr="000F3FE8">
        <w:rPr>
          <w:rStyle w:val="15"/>
        </w:rPr>
        <w:t xml:space="preserve">их регистрацию в журнале входящей </w:t>
      </w:r>
      <w:proofErr w:type="spellStart"/>
      <w:r w:rsidRPr="000F3FE8">
        <w:rPr>
          <w:rStyle w:val="15"/>
        </w:rPr>
        <w:t>докуметации</w:t>
      </w:r>
      <w:proofErr w:type="spellEnd"/>
      <w:r w:rsidRPr="000F3FE8">
        <w:rPr>
          <w:rStyle w:val="15"/>
        </w:rPr>
        <w:t>.</w:t>
      </w:r>
    </w:p>
    <w:p w:rsidR="000A1588" w:rsidRPr="000F3FE8" w:rsidRDefault="000A1588" w:rsidP="000A1588">
      <w:pPr>
        <w:pStyle w:val="ae"/>
        <w:shd w:val="clear" w:color="auto" w:fill="FFFFFF"/>
        <w:ind w:right="0" w:firstLine="709"/>
      </w:pPr>
      <w:r w:rsidRPr="000F3FE8">
        <w:t>3.2.3. </w:t>
      </w:r>
      <w:proofErr w:type="gramStart"/>
      <w:r w:rsidRPr="000F3FE8">
        <w:rPr>
          <w:rStyle w:val="15"/>
        </w:rPr>
        <w:t>При поступлении заявления и документов в электронной форме сотрудник отдела в срок, установленный подразделом 2.13 настоящего регламента для регистрации заявления, проверяет наличие (отсутствие) оснований для отказа в приеме документов, указанных в подразделе 2.8 настоящего регламента, а именно: в случае подписания заявления, документов квалифицированной электронной подписью, проводит проверку действительности квалифицированной электронной подписи (квалифицированных электронных подписей), с использованием которой подписано заявление и</w:t>
      </w:r>
      <w:proofErr w:type="gramEnd"/>
      <w:r w:rsidRPr="000F3FE8">
        <w:rPr>
          <w:rStyle w:val="15"/>
        </w:rPr>
        <w:t xml:space="preserve"> (или) документы, предусматривающую проверку соблюдения условий, указанных в статье 11 Федерального закона № 63-ФЗ (далее - проверка квалифицированной электронной подписи).</w:t>
      </w:r>
    </w:p>
    <w:p w:rsidR="000A1588" w:rsidRPr="000F3FE8" w:rsidRDefault="000A1588" w:rsidP="000A1588">
      <w:pPr>
        <w:pStyle w:val="ae"/>
        <w:shd w:val="clear" w:color="auto" w:fill="FFFFFF"/>
        <w:ind w:right="0" w:firstLine="709"/>
      </w:pPr>
      <w:r w:rsidRPr="000F3FE8">
        <w:t>В случае</w:t>
      </w:r>
      <w:proofErr w:type="gramStart"/>
      <w:r w:rsidRPr="000F3FE8">
        <w:t>,</w:t>
      </w:r>
      <w:proofErr w:type="gramEnd"/>
      <w:r w:rsidRPr="000F3FE8">
        <w:t xml:space="preserve"> если в результате проверки квалифицированной электронной подписи будет выявлено несоблюдение установленных условий признания ее действительности, сотрудник отдела в течение 3 календарных дней со дня завершения проведения такой проверки принимает решение об отказе в приеме заявления и документов и направляет заявителю (представителю заявителя) уведомление об этом в электронной форме с указанием пунктов статьи 11 Федерального закона </w:t>
      </w:r>
      <w:r w:rsidRPr="000F3FE8">
        <w:rPr>
          <w:rStyle w:val="15"/>
        </w:rPr>
        <w:t>№ 63-ФЗ</w:t>
      </w:r>
      <w:r w:rsidRPr="000F3FE8">
        <w:t>, которые послужили основанием для принятия указанного решения. Такое уведомление подписывается квалифицированной электронной подписью сотрудника отдела и направляется по адресу электронной почты заявителя (представителя заявителя) либо в его «Личный кабинет» Регионального портала.</w:t>
      </w:r>
    </w:p>
    <w:p w:rsidR="000A1588" w:rsidRPr="000F3FE8" w:rsidRDefault="000A1588" w:rsidP="000A1588">
      <w:pPr>
        <w:pStyle w:val="ae"/>
        <w:shd w:val="clear" w:color="auto" w:fill="FFFFFF"/>
        <w:ind w:right="0" w:firstLine="709"/>
      </w:pPr>
      <w:r w:rsidRPr="000F3FE8">
        <w:t>После получения уведомления об отказе в приеме заявления заявитель (представитель заявителя)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0A1588" w:rsidRPr="000F3FE8" w:rsidRDefault="000A1588" w:rsidP="000A1588">
      <w:pPr>
        <w:pStyle w:val="ae"/>
        <w:shd w:val="clear" w:color="auto" w:fill="FFFFFF"/>
        <w:ind w:right="0" w:firstLine="709"/>
      </w:pPr>
      <w:r w:rsidRPr="000F3FE8">
        <w:rPr>
          <w:rStyle w:val="15"/>
        </w:rPr>
        <w:t xml:space="preserve">При отсутствии оснований для отказа в приеме заявления и документов, сотрудник отдела обеспечивает их прием и </w:t>
      </w:r>
      <w:r w:rsidRPr="000F3FE8">
        <w:rPr>
          <w:rStyle w:val="15"/>
          <w:rFonts w:cs="Arial"/>
        </w:rPr>
        <w:t>регистрацию в журнале входящей документации</w:t>
      </w:r>
      <w:r w:rsidRPr="000F3FE8">
        <w:rPr>
          <w:rStyle w:val="15"/>
          <w:rFonts w:cs="Arial"/>
          <w:vertAlign w:val="superscript"/>
        </w:rPr>
        <w:t xml:space="preserve"> </w:t>
      </w:r>
      <w:r w:rsidRPr="000F3FE8">
        <w:rPr>
          <w:rStyle w:val="15"/>
        </w:rPr>
        <w:t xml:space="preserve">. </w:t>
      </w:r>
    </w:p>
    <w:p w:rsidR="000A1588" w:rsidRPr="000F3FE8" w:rsidRDefault="000A1588" w:rsidP="000A1588">
      <w:pPr>
        <w:pStyle w:val="1a"/>
        <w:spacing w:line="240" w:lineRule="auto"/>
        <w:ind w:firstLine="709"/>
        <w:jc w:val="both"/>
        <w:rPr>
          <w:rFonts w:ascii="Arial" w:eastAsia="Times New Roman" w:hAnsi="Arial" w:cs="Times New Roman"/>
          <w:kern w:val="0"/>
          <w:lang w:bidi="ar-SA"/>
        </w:rPr>
      </w:pPr>
      <w:r w:rsidRPr="000F3FE8">
        <w:rPr>
          <w:rStyle w:val="15"/>
          <w:rFonts w:ascii="Arial" w:eastAsia="Times New Roman" w:hAnsi="Arial" w:cs="Times New Roman"/>
          <w:kern w:val="0"/>
          <w:lang w:eastAsia="ru-RU" w:bidi="ar-SA"/>
        </w:rPr>
        <w:t>3.2.4. При поступлении заявления и документов посредством почтового отправления сотрудник отдела, ответственный за прием заявлений, обеспечивает их регистрацию в журнале входящей документации.</w:t>
      </w:r>
    </w:p>
    <w:p w:rsidR="000A1588" w:rsidRPr="000F3FE8" w:rsidRDefault="000A1588" w:rsidP="000A1588">
      <w:pPr>
        <w:pStyle w:val="1a"/>
        <w:spacing w:line="240" w:lineRule="auto"/>
        <w:ind w:firstLine="709"/>
        <w:jc w:val="both"/>
        <w:rPr>
          <w:rFonts w:ascii="Arial" w:eastAsia="Times New Roman" w:hAnsi="Arial" w:cs="Times New Roman"/>
          <w:kern w:val="0"/>
          <w:lang w:eastAsia="ru-RU" w:bidi="ar-SA"/>
        </w:rPr>
      </w:pPr>
    </w:p>
    <w:p w:rsidR="000A1588" w:rsidRPr="000F3FE8" w:rsidRDefault="000A1588" w:rsidP="000A1588">
      <w:pPr>
        <w:suppressAutoHyphens/>
        <w:ind w:firstLine="709"/>
      </w:pPr>
      <w:r w:rsidRPr="000F3FE8">
        <w:rPr>
          <w:rStyle w:val="15"/>
        </w:rPr>
        <w:t>3.3. Рассмотрение зарегистрированного заявления и направление (выдача) заявителю решения о приостановлении рассмотрения заявления, о возобновлении течения срока рассмотрения заявления</w:t>
      </w:r>
    </w:p>
    <w:p w:rsidR="000A1588" w:rsidRPr="000F3FE8" w:rsidRDefault="000A1588" w:rsidP="000A1588">
      <w:pPr>
        <w:suppressAutoHyphens/>
        <w:ind w:firstLine="709"/>
      </w:pPr>
      <w:r w:rsidRPr="000F3FE8">
        <w:t>3.3.1. Основанием для начала административной процедуры по р</w:t>
      </w:r>
      <w:r w:rsidRPr="000F3FE8">
        <w:rPr>
          <w:rStyle w:val="15"/>
        </w:rPr>
        <w:t xml:space="preserve">ассмотрению зарегистрированного заявления и направлению (выдаче) заявителю решения о приостановлении рассмотрения заявления </w:t>
      </w:r>
      <w:r w:rsidRPr="000F3FE8">
        <w:t xml:space="preserve">является </w:t>
      </w:r>
      <w:r w:rsidRPr="000F3FE8">
        <w:rPr>
          <w:rStyle w:val="15"/>
        </w:rPr>
        <w:t>выявление основания, установленного пунктом 2.9.3 подраздела 2.9 настоящего регламента.</w:t>
      </w:r>
    </w:p>
    <w:p w:rsidR="000A1588" w:rsidRPr="000F3FE8" w:rsidRDefault="000A1588" w:rsidP="000A1588">
      <w:pPr>
        <w:suppressAutoHyphens/>
        <w:ind w:firstLine="709"/>
      </w:pPr>
      <w:r w:rsidRPr="000F3FE8">
        <w:rPr>
          <w:rStyle w:val="15"/>
        </w:rPr>
        <w:t>3.3.2. При выявлении обстоятельств, установленных пунктом 2.9.3 подраздела 2.9 настоящего регламента, сотрудник отдела в течение 1 рабочего дня со дня регистрации заявления осуществляет подготовку проекта решения о приостановлении рассмотрения заявления.</w:t>
      </w:r>
    </w:p>
    <w:p w:rsidR="000A1588" w:rsidRPr="000F3FE8" w:rsidRDefault="000A1588" w:rsidP="000A1588">
      <w:pPr>
        <w:suppressAutoHyphens/>
        <w:ind w:firstLine="709"/>
      </w:pPr>
      <w:r w:rsidRPr="000F3FE8">
        <w:rPr>
          <w:rStyle w:val="15"/>
        </w:rPr>
        <w:t>3.3.3. Сотрудник отдела в течение 1 рабочего дня, следующего за днем подготовки решения о приостановлении рассмотрения заявления, передает его на утверждение (подписание) г</w:t>
      </w:r>
      <w:r w:rsidRPr="000F3FE8">
        <w:rPr>
          <w:rStyle w:val="15"/>
          <w:rFonts w:cs="Arial"/>
        </w:rPr>
        <w:t>лаве муниципального образования</w:t>
      </w:r>
      <w:r w:rsidRPr="000F3FE8">
        <w:rPr>
          <w:rStyle w:val="15"/>
        </w:rPr>
        <w:t>, которое подлежит утверждению (подписанию) в течение 2 рабочих дней со дня его поступления к главе муниципального образования.</w:t>
      </w:r>
    </w:p>
    <w:p w:rsidR="000A1588" w:rsidRPr="000F3FE8" w:rsidRDefault="000A1588" w:rsidP="000A1588">
      <w:pPr>
        <w:suppressAutoHyphens/>
        <w:ind w:firstLine="709"/>
      </w:pPr>
      <w:r w:rsidRPr="000F3FE8">
        <w:rPr>
          <w:rStyle w:val="15"/>
        </w:rPr>
        <w:lastRenderedPageBreak/>
        <w:t>3.3.4. Сотрудник отдела в течение 1 рабочего дня, следующего за днем утверждения (подписания) главой муниципального образования решения о приостановлении рассмотрения заявления, в зависимости от указанного в заявлении способа получения результата муниципальной услуги осуществляет его выдачу (направление) заявителю.</w:t>
      </w:r>
    </w:p>
    <w:p w:rsidR="000A1588" w:rsidRPr="000F3FE8" w:rsidRDefault="000A1588" w:rsidP="000A1588">
      <w:pPr>
        <w:suppressAutoHyphens/>
        <w:ind w:firstLine="709"/>
      </w:pPr>
      <w:r w:rsidRPr="000F3FE8">
        <w:rPr>
          <w:rStyle w:val="15"/>
        </w:rPr>
        <w:t>3.3.5. Основанием для начала административной процедуры по направлению (выдаче) заявителю решения о возобновлении течения срока рассмотрения заявления является принятие в срок, не превышающий 9 рабочих дней, решения об утверждении ранее направленной схемы расположения земельного участка либо об отказе в утверждении ранее направленной схемы расположения земельного участка сотрудник отдела:</w:t>
      </w:r>
    </w:p>
    <w:p w:rsidR="000A1588" w:rsidRPr="000F3FE8" w:rsidRDefault="000A1588" w:rsidP="000A1588">
      <w:pPr>
        <w:suppressAutoHyphens/>
        <w:ind w:firstLine="709"/>
      </w:pPr>
      <w:r w:rsidRPr="000F3FE8">
        <w:rPr>
          <w:rStyle w:val="15"/>
        </w:rPr>
        <w:t>1) в течени</w:t>
      </w:r>
      <w:proofErr w:type="gramStart"/>
      <w:r w:rsidRPr="000F3FE8">
        <w:rPr>
          <w:rStyle w:val="15"/>
        </w:rPr>
        <w:t>и</w:t>
      </w:r>
      <w:proofErr w:type="gramEnd"/>
      <w:r w:rsidRPr="000F3FE8">
        <w:rPr>
          <w:rStyle w:val="15"/>
        </w:rPr>
        <w:t xml:space="preserve"> 1 рабочего дня со дня принятия решения об утверждении ранее направленной схемы расположения земельного участка либо об отказе в утверждении ранее направленной схемы расположения земельного участка осуществляет подготовку проекта решения о возобновлении течения срока рассмотрения поданного заявителем заявления;</w:t>
      </w:r>
    </w:p>
    <w:p w:rsidR="000A1588" w:rsidRPr="000F3FE8" w:rsidRDefault="000A1588" w:rsidP="000A1588">
      <w:pPr>
        <w:suppressAutoHyphens/>
        <w:ind w:firstLine="709"/>
      </w:pPr>
      <w:r w:rsidRPr="000F3FE8">
        <w:rPr>
          <w:rStyle w:val="15"/>
        </w:rPr>
        <w:t>2) в течение 1 рабочего дня, следующего за днем подготовки решения о возобновлении течения срока рассмотрения поданного заявителем заявления, передает его на утверждение (подписание) главе муниципального образования, которое подлежит утверждению (подписанию) в течение 2 рабочих дней со дня его поступления к главе муниципального образования;</w:t>
      </w:r>
    </w:p>
    <w:p w:rsidR="000A1588" w:rsidRPr="000F3FE8" w:rsidRDefault="000A1588" w:rsidP="000A1588">
      <w:pPr>
        <w:suppressAutoHyphens/>
        <w:ind w:firstLine="709"/>
      </w:pPr>
      <w:r w:rsidRPr="000F3FE8">
        <w:t>3) </w:t>
      </w:r>
      <w:r w:rsidRPr="000F3FE8">
        <w:rPr>
          <w:rStyle w:val="15"/>
        </w:rPr>
        <w:t>в течение 1 рабочего дня, следующего за днем утверждения (подписания) главой муниципального образования</w:t>
      </w:r>
      <w:r w:rsidRPr="000F3FE8">
        <w:rPr>
          <w:rStyle w:val="15"/>
          <w:vertAlign w:val="superscript"/>
        </w:rPr>
        <w:t xml:space="preserve"> </w:t>
      </w:r>
      <w:r w:rsidRPr="000F3FE8">
        <w:rPr>
          <w:rStyle w:val="15"/>
        </w:rPr>
        <w:t>решения о возобновлении течения срока рассмотрения поданного заявителем заявления, в зависимости от указанного в заявлении способа получения результата муниципальной услуги осуществляет его выдачу (направление) заявителю.</w:t>
      </w:r>
    </w:p>
    <w:p w:rsidR="000A1588" w:rsidRPr="000F3FE8" w:rsidRDefault="000A1588" w:rsidP="000A1588">
      <w:pPr>
        <w:suppressAutoHyphens/>
        <w:ind w:firstLine="709"/>
      </w:pPr>
    </w:p>
    <w:p w:rsidR="000A1588" w:rsidRPr="000F3FE8" w:rsidRDefault="000A1588" w:rsidP="000A1588">
      <w:pPr>
        <w:suppressAutoHyphens/>
        <w:ind w:firstLine="709"/>
      </w:pPr>
      <w:r w:rsidRPr="000F3FE8">
        <w:rPr>
          <w:rStyle w:val="15"/>
        </w:rPr>
        <w:t>3.4. Рассмотрение зарегистрированного заявления и направление (выдача) заявителю решения об утверждении схемы расположения земельного участка или решения об отказе в утверждении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w:t>
      </w:r>
    </w:p>
    <w:p w:rsidR="000A1588" w:rsidRPr="000F3FE8" w:rsidRDefault="000A1588" w:rsidP="000A1588">
      <w:pPr>
        <w:suppressAutoHyphens/>
        <w:ind w:firstLine="709"/>
      </w:pPr>
      <w:r w:rsidRPr="000F3FE8">
        <w:rPr>
          <w:rStyle w:val="15"/>
        </w:rPr>
        <w:t>3.4.1. Основанием для начала настоящей административной процедуры является окончание административной процедуры по</w:t>
      </w:r>
      <w:r w:rsidRPr="000F3FE8">
        <w:t xml:space="preserve"> </w:t>
      </w:r>
      <w:r w:rsidRPr="000F3FE8">
        <w:rPr>
          <w:rStyle w:val="15"/>
        </w:rPr>
        <w:t>приему и регистрации заявления и документов, необходимых для предоставления муниципальной услуги.</w:t>
      </w:r>
    </w:p>
    <w:p w:rsidR="000A1588" w:rsidRPr="000F3FE8" w:rsidRDefault="000A1588" w:rsidP="000A1588">
      <w:pPr>
        <w:suppressAutoHyphens/>
        <w:ind w:firstLine="709"/>
      </w:pPr>
      <w:r w:rsidRPr="000F3FE8">
        <w:rPr>
          <w:rStyle w:val="15"/>
        </w:rPr>
        <w:t>3.4.2. Сотрудник администрации в течение 3 рабочих дней со дня регистрации заявления и документов, прилагаемых к заявлению в обязательном порядке, осуществляет их рассмотрение на предмет наличия оснований для отказа в предоставлении муниципальной услуги (отказ в утверждении схемы расположения земельного участка), указанных в пункте 2.9.1 подраздела 2.9 настоящего административного регламента.</w:t>
      </w:r>
    </w:p>
    <w:p w:rsidR="000A1588" w:rsidRPr="000F3FE8" w:rsidRDefault="000A1588" w:rsidP="000A1588">
      <w:pPr>
        <w:suppressAutoHyphens/>
        <w:ind w:firstLine="709"/>
      </w:pPr>
      <w:r w:rsidRPr="000F3FE8">
        <w:rPr>
          <w:rStyle w:val="15"/>
        </w:rPr>
        <w:t>3.4.3. При наличии оснований для отказа в предоставлении муниципальной услуги, указанных в пункте 2.9.1 подраздела 2.9 настоящего регламента, сотрудник отдела в течение 2 рабочих дней со дня их выявления осуществляет:</w:t>
      </w:r>
    </w:p>
    <w:p w:rsidR="000A1588" w:rsidRPr="000F3FE8" w:rsidRDefault="000A1588" w:rsidP="000A1588">
      <w:pPr>
        <w:suppressAutoHyphens/>
        <w:ind w:firstLine="709"/>
      </w:pPr>
      <w:r w:rsidRPr="000F3FE8">
        <w:rPr>
          <w:rStyle w:val="15"/>
        </w:rPr>
        <w:t xml:space="preserve">1) подготовку проекта решения об отказе в утверждении схемы расположения земельного участка. </w:t>
      </w:r>
      <w:proofErr w:type="gramStart"/>
      <w:r w:rsidRPr="000F3FE8">
        <w:rPr>
          <w:rStyle w:val="15"/>
        </w:rPr>
        <w:t>Решение об отказе в утверждении схемы расположения земельного участка должно быть мотивированным с указанием (описанием) конкретных оснований отказа из установленных в пункте 2.9.1 подраздела 2.9 настоящего административного регламента;</w:t>
      </w:r>
      <w:proofErr w:type="gramEnd"/>
    </w:p>
    <w:p w:rsidR="000A1588" w:rsidRPr="000F3FE8" w:rsidRDefault="000A1588" w:rsidP="000A1588">
      <w:pPr>
        <w:suppressAutoHyphens/>
        <w:ind w:firstLine="709"/>
      </w:pPr>
      <w:r w:rsidRPr="000F3FE8">
        <w:rPr>
          <w:rStyle w:val="15"/>
        </w:rPr>
        <w:t xml:space="preserve">2) передает подготовленный проект решения об отказе в утверждении схемы расположения земельного участка на утверждение (подписание) главе </w:t>
      </w:r>
      <w:r w:rsidRPr="000F3FE8">
        <w:rPr>
          <w:rStyle w:val="15"/>
        </w:rPr>
        <w:lastRenderedPageBreak/>
        <w:t>муниципального образования, который подлежит утверждению (подписанию) в течение 2 рабочих дней со дня их поступления к главе муниципального образования.</w:t>
      </w:r>
    </w:p>
    <w:p w:rsidR="000A1588" w:rsidRPr="000F3FE8" w:rsidRDefault="000A1588" w:rsidP="000A1588">
      <w:pPr>
        <w:suppressAutoHyphens/>
        <w:ind w:firstLine="709"/>
      </w:pPr>
      <w:r w:rsidRPr="000F3FE8">
        <w:rPr>
          <w:rStyle w:val="15"/>
        </w:rPr>
        <w:t>Сотрудник отдела в течение 1 рабочего дня, следующего за днем утверждения (подписания) главой муниципального образования решения об отказе в утверждении схемы расположения земельного участка, в зависимости от указанного в заявлении способа получения результата муниципальной услуги осуществляет их выдачу (направление) заявителю</w:t>
      </w:r>
      <w:r w:rsidRPr="000F3FE8">
        <w:rPr>
          <w:rStyle w:val="15"/>
          <w:bCs/>
        </w:rPr>
        <w:t>.</w:t>
      </w:r>
    </w:p>
    <w:p w:rsidR="000A1588" w:rsidRPr="000F3FE8" w:rsidRDefault="000A1588" w:rsidP="000A1588">
      <w:pPr>
        <w:suppressAutoHyphens/>
        <w:ind w:firstLine="709"/>
      </w:pPr>
      <w:r w:rsidRPr="000F3FE8">
        <w:rPr>
          <w:rStyle w:val="15"/>
        </w:rPr>
        <w:t>3.4.4. При отсутствии оснований для отказа в предоставлении муниципальной услуги, указанных в пункте 2.9.1 подраздела 2.9 настоящего регламента</w:t>
      </w:r>
      <w:r w:rsidRPr="000F3FE8">
        <w:rPr>
          <w:rStyle w:val="15"/>
          <w:bCs/>
        </w:rPr>
        <w:t xml:space="preserve">, </w:t>
      </w:r>
      <w:r w:rsidRPr="000F3FE8">
        <w:rPr>
          <w:rStyle w:val="15"/>
        </w:rPr>
        <w:t>сотрудник отдела в течение 2 рабочих дней со дня выявления их отсутствия осуществляет:</w:t>
      </w:r>
    </w:p>
    <w:p w:rsidR="000A1588" w:rsidRPr="000F3FE8" w:rsidRDefault="000A1588" w:rsidP="000A1588">
      <w:pPr>
        <w:suppressAutoHyphens/>
        <w:ind w:firstLine="709"/>
      </w:pPr>
      <w:r w:rsidRPr="000F3FE8">
        <w:rPr>
          <w:rStyle w:val="15"/>
        </w:rPr>
        <w:t>1) подготовку проекта решения об утверждении схемы расположения земельного участка;</w:t>
      </w:r>
    </w:p>
    <w:p w:rsidR="000A1588" w:rsidRPr="000F3FE8" w:rsidRDefault="000A1588" w:rsidP="000A1588">
      <w:pPr>
        <w:suppressAutoHyphens/>
        <w:ind w:firstLine="709"/>
      </w:pPr>
      <w:r w:rsidRPr="000F3FE8">
        <w:rPr>
          <w:rStyle w:val="15"/>
        </w:rPr>
        <w:t>2) передает подготовленный проект решения об утверждении схемы расположения земельного участка на утверждение (подписание) главе муниципального образования, который подлежат утверждению (подписанию) в течение 2 рабочих дней со дня их поступления к главе муниципального образования.</w:t>
      </w:r>
    </w:p>
    <w:p w:rsidR="000A1588" w:rsidRPr="000F3FE8" w:rsidRDefault="000A1588" w:rsidP="000A1588">
      <w:pPr>
        <w:suppressAutoHyphens/>
        <w:ind w:firstLine="709"/>
      </w:pPr>
      <w:r w:rsidRPr="000F3FE8">
        <w:rPr>
          <w:rStyle w:val="15"/>
        </w:rPr>
        <w:t>Сотрудник отдела в течение 1 рабочего дня, следующего за днем утверждения (подписания) главой муниципального образования</w:t>
      </w:r>
      <w:r w:rsidRPr="000F3FE8">
        <w:rPr>
          <w:rStyle w:val="15"/>
          <w:b/>
        </w:rPr>
        <w:t xml:space="preserve"> </w:t>
      </w:r>
      <w:r w:rsidRPr="000F3FE8">
        <w:rPr>
          <w:rStyle w:val="15"/>
        </w:rPr>
        <w:t>решения об утверждении схемы расположения земельного участка, в зависимости от указанного в заявлении способа получения результата муниципальной услуги осуществляет его выдачу (направление) заявителю.</w:t>
      </w:r>
    </w:p>
    <w:p w:rsidR="000A1588" w:rsidRPr="000F3FE8" w:rsidRDefault="000A1588" w:rsidP="000A1588">
      <w:pPr>
        <w:suppressAutoHyphens/>
        <w:ind w:firstLine="709"/>
      </w:pPr>
    </w:p>
    <w:p w:rsidR="000A1588" w:rsidRPr="000F3FE8" w:rsidRDefault="000A1588" w:rsidP="000A1588">
      <w:pPr>
        <w:suppressAutoHyphens/>
        <w:ind w:firstLine="709"/>
      </w:pPr>
      <w:r w:rsidRPr="000F3FE8">
        <w:rPr>
          <w:rStyle w:val="15"/>
        </w:rPr>
        <w:t>3.</w:t>
      </w:r>
      <w:r w:rsidRPr="000F3FE8">
        <w:rPr>
          <w:rStyle w:val="15"/>
          <w:rFonts w:cs="Arial"/>
        </w:rPr>
        <w:t>5</w:t>
      </w:r>
      <w:r w:rsidRPr="000F3FE8">
        <w:rPr>
          <w:rStyle w:val="15"/>
        </w:rPr>
        <w:t>. Рассмотрение зарегистрированного заявления и направление (выдача) заявителю решения об утверждении схемы расположения земельного участка</w:t>
      </w:r>
      <w:r w:rsidRPr="000F3FE8">
        <w:rPr>
          <w:rStyle w:val="13"/>
          <w:sz w:val="24"/>
        </w:rPr>
        <w:t xml:space="preserve"> </w:t>
      </w:r>
      <w:r w:rsidRPr="000F3FE8">
        <w:rPr>
          <w:rStyle w:val="15"/>
        </w:rPr>
        <w:t>или решения об отказе в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w:t>
      </w:r>
    </w:p>
    <w:p w:rsidR="000A1588" w:rsidRPr="000F3FE8" w:rsidRDefault="000A1588" w:rsidP="000A1588">
      <w:pPr>
        <w:suppressAutoHyphens/>
        <w:ind w:firstLine="709"/>
      </w:pPr>
      <w:r w:rsidRPr="000F3FE8">
        <w:rPr>
          <w:rStyle w:val="15"/>
        </w:rPr>
        <w:t>3.5.1. Основаниями для начала настоящей административной процедуры являются окончание административной процедуры по приему и регистрации заявления и документов, необходимых для предоставления муниципальной услуги, либо окончание административной процедуры по утверждению (подписанию) решения о возобновлении течения срока рассмотрения поданного заявителем заявления.</w:t>
      </w:r>
    </w:p>
    <w:p w:rsidR="000A1588" w:rsidRPr="000F3FE8" w:rsidRDefault="000A1588" w:rsidP="000A1588">
      <w:pPr>
        <w:suppressAutoHyphens/>
        <w:ind w:firstLine="709"/>
      </w:pPr>
      <w:r w:rsidRPr="000F3FE8">
        <w:rPr>
          <w:rStyle w:val="15"/>
        </w:rPr>
        <w:t>3.5.2. Сотрудник отдела в течение 3 рабочих дней со дня регистрации заявления и документов, прилагаемых к заявлению в обязательном порядке, осуществляет их рассмотрение на предмет наличия оснований для отказа в предоставлении муниципальной услуги, указанных в пунктах 2.9.1 и 2.9.1.1 подраздела 2.9 настоящего регламента.</w:t>
      </w:r>
    </w:p>
    <w:p w:rsidR="000A1588" w:rsidRPr="000F3FE8" w:rsidRDefault="000A1588" w:rsidP="000A1588">
      <w:pPr>
        <w:suppressAutoHyphens/>
        <w:ind w:firstLine="709"/>
      </w:pPr>
      <w:r w:rsidRPr="000F3FE8">
        <w:rPr>
          <w:rStyle w:val="15"/>
        </w:rPr>
        <w:t>3.5.3. При наличии оснований для отказа в предоставлении муниципальной услуги, указанных в пунктах 2.9.1 и 2.9.1.1 подраздела 2.9 настоящего регламента, сотрудник отдела в течение 2 рабочих дней со дня их выявления осуществляет:</w:t>
      </w:r>
    </w:p>
    <w:p w:rsidR="000A1588" w:rsidRPr="000F3FE8" w:rsidRDefault="000A1588" w:rsidP="000A1588">
      <w:pPr>
        <w:suppressAutoHyphens/>
        <w:ind w:firstLine="709"/>
      </w:pPr>
      <w:r w:rsidRPr="000F3FE8">
        <w:rPr>
          <w:rStyle w:val="15"/>
        </w:rPr>
        <w:t xml:space="preserve">1) подготовку проекта решения об отказе в утверждении схемы расположения земельного участка. </w:t>
      </w:r>
      <w:proofErr w:type="gramStart"/>
      <w:r w:rsidRPr="000F3FE8">
        <w:rPr>
          <w:rStyle w:val="15"/>
        </w:rPr>
        <w:t>Решение об отказе в утверждении схемы расположения земельного участка должно быть мотивированным с указанием (описанием) конкретных оснований отказа, из установленных в пунктах 2.9.1 и 2.9.1.1 подраздела 2.9 настоящего регламента;</w:t>
      </w:r>
      <w:proofErr w:type="gramEnd"/>
    </w:p>
    <w:p w:rsidR="000A1588" w:rsidRPr="000F3FE8" w:rsidRDefault="000A1588" w:rsidP="000A1588">
      <w:pPr>
        <w:suppressAutoHyphens/>
        <w:ind w:firstLine="709"/>
      </w:pPr>
      <w:r w:rsidRPr="000F3FE8">
        <w:rPr>
          <w:rStyle w:val="15"/>
        </w:rPr>
        <w:t>2) передает подготовленный проект решения об отказе в утверждении схемы расположения земельного участка на утверждение (подписание) г</w:t>
      </w:r>
      <w:r w:rsidRPr="000F3FE8">
        <w:rPr>
          <w:rStyle w:val="15"/>
          <w:rFonts w:eastAsia="Arial"/>
          <w:color w:val="000000"/>
        </w:rPr>
        <w:t>лаве муниципального образования</w:t>
      </w:r>
      <w:r w:rsidRPr="000F3FE8">
        <w:rPr>
          <w:rStyle w:val="15"/>
        </w:rPr>
        <w:t>, который подлежит утверждению (подписанию) в течение 2 рабочих дней со дня их поступления к г</w:t>
      </w:r>
      <w:r w:rsidRPr="000F3FE8">
        <w:rPr>
          <w:rStyle w:val="15"/>
          <w:rFonts w:eastAsia="Arial"/>
          <w:color w:val="000000"/>
        </w:rPr>
        <w:t>лаве муниципального образования</w:t>
      </w:r>
      <w:r w:rsidRPr="000F3FE8">
        <w:rPr>
          <w:rStyle w:val="15"/>
        </w:rPr>
        <w:t>.</w:t>
      </w:r>
    </w:p>
    <w:p w:rsidR="000A1588" w:rsidRPr="000F3FE8" w:rsidRDefault="000A1588" w:rsidP="000A1588">
      <w:pPr>
        <w:suppressAutoHyphens/>
        <w:ind w:firstLine="709"/>
      </w:pPr>
      <w:r w:rsidRPr="000F3FE8">
        <w:rPr>
          <w:rStyle w:val="15"/>
        </w:rPr>
        <w:t>Сотрудник отдела в течение 1 рабочего дня, следующего за днем утверждения (подписания) г</w:t>
      </w:r>
      <w:r w:rsidRPr="000F3FE8">
        <w:rPr>
          <w:rStyle w:val="15"/>
          <w:rFonts w:eastAsia="Arial"/>
          <w:color w:val="000000"/>
        </w:rPr>
        <w:t>лавой муниципального образования</w:t>
      </w:r>
      <w:r w:rsidRPr="000F3FE8">
        <w:rPr>
          <w:rStyle w:val="15"/>
        </w:rPr>
        <w:t xml:space="preserve"> решения об отказе в </w:t>
      </w:r>
      <w:r w:rsidRPr="000F3FE8">
        <w:rPr>
          <w:rStyle w:val="15"/>
        </w:rPr>
        <w:lastRenderedPageBreak/>
        <w:t>утверждении схемы расположения земельного участка, в зависимости от указанного в заявлении способа получения результата муниципальной услуги осуществляет их выдачу (направление) заявителю.</w:t>
      </w:r>
    </w:p>
    <w:p w:rsidR="000A1588" w:rsidRPr="000F3FE8" w:rsidRDefault="000A1588" w:rsidP="000A1588">
      <w:pPr>
        <w:suppressAutoHyphens/>
        <w:ind w:firstLine="709"/>
      </w:pPr>
      <w:r w:rsidRPr="000F3FE8">
        <w:rPr>
          <w:rStyle w:val="15"/>
        </w:rPr>
        <w:t>3.5.4. При отсутствии оснований для отказа в предоставлении муниципальной услуги, указанных в пунктах 2.9.1 и 2.9.1.1 подраздела 2.9 настоящего регламента, сотрудник отдела в течение 2 рабочих дней со дня выявления их отсутствия осуществляет:</w:t>
      </w:r>
    </w:p>
    <w:p w:rsidR="000A1588" w:rsidRPr="000F3FE8" w:rsidRDefault="000A1588" w:rsidP="000A1588">
      <w:pPr>
        <w:suppressAutoHyphens/>
        <w:ind w:firstLine="709"/>
      </w:pPr>
      <w:r w:rsidRPr="000F3FE8">
        <w:rPr>
          <w:rStyle w:val="15"/>
        </w:rPr>
        <w:t>1) подготовку проекта решения об утверждении схемы расположения земельного участка;</w:t>
      </w:r>
    </w:p>
    <w:p w:rsidR="000A1588" w:rsidRPr="000F3FE8" w:rsidRDefault="000A1588" w:rsidP="000A1588">
      <w:pPr>
        <w:suppressAutoHyphens/>
        <w:ind w:firstLine="709"/>
      </w:pPr>
      <w:r w:rsidRPr="000F3FE8">
        <w:rPr>
          <w:rStyle w:val="15"/>
        </w:rPr>
        <w:t>2) передает подготовленный проект решения об утверждении схемы расположения земельного участка на утверждение (подписание) г</w:t>
      </w:r>
      <w:r w:rsidRPr="000F3FE8">
        <w:rPr>
          <w:rStyle w:val="15"/>
          <w:rFonts w:eastAsia="Arial"/>
          <w:color w:val="000000"/>
        </w:rPr>
        <w:t>лаве муниципального образования</w:t>
      </w:r>
      <w:r w:rsidRPr="000F3FE8">
        <w:rPr>
          <w:rStyle w:val="15"/>
        </w:rPr>
        <w:t xml:space="preserve">, который подлежат утверждению (подписанию) в течение 2 рабочих </w:t>
      </w:r>
      <w:r w:rsidRPr="000F3FE8">
        <w:rPr>
          <w:rStyle w:val="15"/>
          <w:rFonts w:ascii="PT Astra Serif" w:hAnsi="PT Astra Serif"/>
          <w:sz w:val="28"/>
          <w:szCs w:val="28"/>
        </w:rPr>
        <w:t>дней со дня их поступления к г</w:t>
      </w:r>
      <w:r w:rsidRPr="000F3FE8">
        <w:rPr>
          <w:rStyle w:val="15"/>
          <w:rFonts w:ascii="PT Astra Serif" w:eastAsia="Arial" w:hAnsi="PT Astra Serif"/>
          <w:color w:val="000000"/>
          <w:sz w:val="28"/>
          <w:szCs w:val="28"/>
        </w:rPr>
        <w:t xml:space="preserve">лаве муниципального </w:t>
      </w:r>
      <w:r w:rsidRPr="000F3FE8">
        <w:rPr>
          <w:rStyle w:val="15"/>
        </w:rPr>
        <w:t>образования.</w:t>
      </w:r>
    </w:p>
    <w:p w:rsidR="000A1588" w:rsidRPr="000F3FE8" w:rsidRDefault="000A1588" w:rsidP="000A1588">
      <w:pPr>
        <w:suppressAutoHyphens/>
        <w:ind w:firstLine="709"/>
      </w:pPr>
      <w:r w:rsidRPr="000F3FE8">
        <w:rPr>
          <w:rStyle w:val="15"/>
        </w:rPr>
        <w:t>Сотрудник отдела в течение 1 рабочего дня, следующего за днем утверждения (подписания) главой муниципального образования решения об утверждении схемы расположения земельного участка с приложением указанной схемы, в зависимости от указанного в заявлении способа получения результата муниципальной услуги осуществляет их выдачу (направление) заявителю</w:t>
      </w:r>
      <w:r w:rsidRPr="000F3FE8">
        <w:rPr>
          <w:rStyle w:val="15"/>
          <w:rFonts w:ascii="PT Astra Serif" w:eastAsia="Arial" w:hAnsi="PT Astra Serif"/>
          <w:color w:val="000000"/>
          <w:sz w:val="28"/>
          <w:szCs w:val="28"/>
        </w:rPr>
        <w:t>.</w:t>
      </w:r>
    </w:p>
    <w:p w:rsidR="000A1588" w:rsidRPr="000F3FE8" w:rsidRDefault="000A1588" w:rsidP="000A1588">
      <w:pPr>
        <w:suppressAutoHyphens/>
        <w:ind w:firstLine="709"/>
      </w:pPr>
    </w:p>
    <w:p w:rsidR="000A1588" w:rsidRPr="000F3FE8" w:rsidRDefault="000A1588" w:rsidP="000A1588">
      <w:pPr>
        <w:pStyle w:val="ae"/>
        <w:shd w:val="clear" w:color="auto" w:fill="FFFFFF"/>
        <w:ind w:right="0" w:firstLine="709"/>
      </w:pPr>
      <w:r w:rsidRPr="000F3FE8">
        <w:t>3.6. Исправление допущенных опечаток и (или) ошибок в выданных в результате предоставления муниципальной услуги документах</w:t>
      </w:r>
    </w:p>
    <w:p w:rsidR="000A1588" w:rsidRPr="000F3FE8" w:rsidRDefault="000A1588" w:rsidP="000A1588">
      <w:pPr>
        <w:suppressAutoHyphens/>
        <w:ind w:firstLine="709"/>
      </w:pPr>
      <w:r w:rsidRPr="000F3FE8">
        <w:rPr>
          <w:rFonts w:cs="Arial"/>
        </w:rPr>
        <w:t xml:space="preserve">3.6.1. Основанием для начала административной процедуры является выявление заявителем </w:t>
      </w:r>
      <w:r w:rsidRPr="000F3FE8">
        <w:rPr>
          <w:rStyle w:val="15"/>
          <w:rFonts w:eastAsia="Arial" w:cs="Arial"/>
        </w:rPr>
        <w:t xml:space="preserve">(представителем заявителя) </w:t>
      </w:r>
      <w:r w:rsidRPr="000F3FE8">
        <w:rPr>
          <w:rFonts w:cs="Arial"/>
        </w:rPr>
        <w:t>в выданных в результате предоставления муниципальной услуги документах опечаток и (или) ошибок. Заявитель (представитель заявителя) может подать заявление об исправлении допущенных опечаток и (или) ошибок.</w:t>
      </w:r>
    </w:p>
    <w:p w:rsidR="000A1588" w:rsidRPr="000F3FE8" w:rsidRDefault="000A1588" w:rsidP="000A1588">
      <w:pPr>
        <w:suppressAutoHyphens/>
        <w:ind w:firstLine="709"/>
      </w:pPr>
      <w:r w:rsidRPr="000F3FE8">
        <w:rPr>
          <w:rFonts w:cs="Arial"/>
        </w:rPr>
        <w:t>3.6.2. При обращении с заявлением об исправлении допущенных опечаток и (или) ошибок заявитель (представитель заявителя) представляет:</w:t>
      </w:r>
    </w:p>
    <w:p w:rsidR="000A1588" w:rsidRPr="000F3FE8" w:rsidRDefault="000A1588" w:rsidP="000A1588">
      <w:pPr>
        <w:suppressAutoHyphens/>
        <w:ind w:firstLine="709"/>
      </w:pPr>
      <w:r w:rsidRPr="000F3FE8">
        <w:rPr>
          <w:rFonts w:cs="Arial"/>
        </w:rPr>
        <w:t xml:space="preserve">1) заявление об исправлении допущенных опечаток и (или) ошибок по форме, согласно приложению № 2 к </w:t>
      </w:r>
      <w:r w:rsidRPr="000F3FE8">
        <w:rPr>
          <w:rStyle w:val="15"/>
          <w:rFonts w:eastAsia="Arial" w:cs="Arial"/>
        </w:rPr>
        <w:t xml:space="preserve">настоящему </w:t>
      </w:r>
      <w:r w:rsidRPr="000F3FE8">
        <w:rPr>
          <w:rFonts w:cs="Arial"/>
        </w:rPr>
        <w:t>регламенту;</w:t>
      </w:r>
    </w:p>
    <w:p w:rsidR="000A1588" w:rsidRPr="000F3FE8" w:rsidRDefault="000A1588" w:rsidP="000A1588">
      <w:pPr>
        <w:suppressAutoHyphens/>
        <w:ind w:firstLine="709"/>
      </w:pPr>
      <w:r w:rsidRPr="000F3FE8">
        <w:rPr>
          <w:rFonts w:cs="Arial"/>
        </w:rPr>
        <w:t>2) документы, имеющие юридическую силу, свидетельствующие о наличии опечаток и (или) ошибок и содержащие правильные данные;</w:t>
      </w:r>
    </w:p>
    <w:p w:rsidR="000A1588" w:rsidRPr="000F3FE8" w:rsidRDefault="000A1588" w:rsidP="000A1588">
      <w:pPr>
        <w:suppressAutoHyphens/>
        <w:ind w:firstLine="709"/>
      </w:pPr>
      <w:r w:rsidRPr="000F3FE8">
        <w:t>3) выданный результат предоставления муниципальной услуги, в котором содержится опечатка и (или) ошибка.</w:t>
      </w:r>
    </w:p>
    <w:p w:rsidR="000A1588" w:rsidRPr="000F3FE8" w:rsidRDefault="000A1588" w:rsidP="000A1588">
      <w:pPr>
        <w:suppressAutoHyphens/>
        <w:ind w:firstLine="709"/>
      </w:pPr>
      <w:r w:rsidRPr="000F3FE8">
        <w:t>3.6.3. Заявление об исправлении допущенных опечаток и (или) ошибок может быть подано посредством личного обращения в МФЦ, почтового отправления, Регионального портала.</w:t>
      </w:r>
    </w:p>
    <w:p w:rsidR="000A1588" w:rsidRPr="000F3FE8" w:rsidRDefault="000A1588" w:rsidP="000A1588">
      <w:pPr>
        <w:suppressAutoHyphens/>
        <w:ind w:firstLine="709"/>
      </w:pPr>
      <w:r w:rsidRPr="000F3FE8">
        <w:t xml:space="preserve">3.6.4. Регистрация заявления об исправлении допущенных опечаток и (или) ошибок осуществляется в порядке и сроки, установленные подразделами 2.13 и 3.2 </w:t>
      </w:r>
      <w:r w:rsidRPr="000F3FE8">
        <w:rPr>
          <w:rStyle w:val="15"/>
          <w:rFonts w:eastAsia="Arial"/>
        </w:rPr>
        <w:t xml:space="preserve">настоящего </w:t>
      </w:r>
      <w:r w:rsidRPr="000F3FE8">
        <w:t>регламента.</w:t>
      </w:r>
    </w:p>
    <w:p w:rsidR="000A1588" w:rsidRPr="000F3FE8" w:rsidRDefault="000A1588" w:rsidP="000A1588">
      <w:pPr>
        <w:suppressAutoHyphens/>
        <w:ind w:firstLine="709"/>
      </w:pPr>
      <w:r w:rsidRPr="000F3FE8">
        <w:t>3.6.5. </w:t>
      </w:r>
      <w:proofErr w:type="gramStart"/>
      <w:r w:rsidRPr="000F3FE8">
        <w:t xml:space="preserve">В случае выявления допущенных опечаток и (или) ошибок в выданных в результате предоставления муниципальной услуги документах сотрудником отдела осуществляется их исправление путем составления нового документа, являющегося результатом предоставления муниципальной услуги, и направление (выдача) заявителю способом, указанным в заявлении об исправлении допущенных опечаток и (или) ошибок, в срок, не превышающий 5 рабочих дней со дня, </w:t>
      </w:r>
      <w:r w:rsidRPr="000F3FE8">
        <w:rPr>
          <w:rFonts w:eastAsia="Arial"/>
        </w:rPr>
        <w:t xml:space="preserve">следующего за днем регистрации </w:t>
      </w:r>
      <w:r w:rsidRPr="000F3FE8">
        <w:t>заявления об</w:t>
      </w:r>
      <w:proofErr w:type="gramEnd"/>
      <w:r w:rsidRPr="000F3FE8">
        <w:t xml:space="preserve"> </w:t>
      </w:r>
      <w:proofErr w:type="gramStart"/>
      <w:r w:rsidRPr="000F3FE8">
        <w:t>исправлении</w:t>
      </w:r>
      <w:proofErr w:type="gramEnd"/>
      <w:r w:rsidRPr="000F3FE8">
        <w:t xml:space="preserve"> допущенных опечаток и (или) ошибок.</w:t>
      </w:r>
    </w:p>
    <w:p w:rsidR="000A1588" w:rsidRPr="000F3FE8" w:rsidRDefault="000A1588" w:rsidP="000A1588">
      <w:pPr>
        <w:suppressAutoHyphens/>
        <w:ind w:firstLine="709"/>
      </w:pPr>
      <w:proofErr w:type="gramStart"/>
      <w:r w:rsidRPr="000F3FE8">
        <w:t>В случае отсутствия опечаток и (или) ошибок в выданных в результате предоставления муниципальной услуги документах сотрудником отдела</w:t>
      </w:r>
      <w:r w:rsidRPr="000F3FE8">
        <w:rPr>
          <w:b/>
          <w:bCs/>
        </w:rPr>
        <w:t xml:space="preserve"> </w:t>
      </w:r>
      <w:r w:rsidRPr="000F3FE8">
        <w:t xml:space="preserve">осуществляется подготовка письменного ответа с информацией об отсутствии опечаток и (или) ошибок в выданных в результате предоставления муниципальной </w:t>
      </w:r>
      <w:r w:rsidRPr="000F3FE8">
        <w:lastRenderedPageBreak/>
        <w:t>услуги документах и направление (выдача) заявителю способом, указанным в заявлении об исправлении допущенных опечаток и (или) ошибок, в срок, не превышающий 5 рабочих дней со</w:t>
      </w:r>
      <w:proofErr w:type="gramEnd"/>
      <w:r w:rsidRPr="000F3FE8">
        <w:t xml:space="preserve"> дня, </w:t>
      </w:r>
      <w:r w:rsidRPr="000F3FE8">
        <w:rPr>
          <w:rFonts w:eastAsia="Arial"/>
        </w:rPr>
        <w:t xml:space="preserve">следующего за днем регистрации </w:t>
      </w:r>
      <w:r w:rsidRPr="000F3FE8">
        <w:t>заявления об исправлении допущенных опечаток и (или) ошибок.</w:t>
      </w:r>
    </w:p>
    <w:p w:rsidR="000A1588" w:rsidRPr="000F3FE8" w:rsidRDefault="000A1588" w:rsidP="000A1588">
      <w:pPr>
        <w:suppressAutoHyphens/>
        <w:ind w:firstLine="709"/>
        <w:rPr>
          <w:rFonts w:ascii="PT Astra Serif" w:hAnsi="PT Astra Serif" w:cs="Arial"/>
          <w:color w:val="000000"/>
          <w:sz w:val="28"/>
          <w:szCs w:val="28"/>
        </w:rPr>
      </w:pPr>
    </w:p>
    <w:p w:rsidR="000A1588" w:rsidRPr="000F3FE8" w:rsidRDefault="000A1588" w:rsidP="000A1588">
      <w:pPr>
        <w:suppressAutoHyphens/>
        <w:ind w:firstLine="709"/>
      </w:pPr>
      <w:r w:rsidRPr="000F3FE8">
        <w:t xml:space="preserve">IV. ФОРМЫ </w:t>
      </w:r>
      <w:proofErr w:type="gramStart"/>
      <w:r w:rsidRPr="000F3FE8">
        <w:t>КОНТРОЛЯ ЗА</w:t>
      </w:r>
      <w:proofErr w:type="gramEnd"/>
      <w:r w:rsidRPr="000F3FE8">
        <w:t xml:space="preserve"> ПРЕДОСТАВЛЕНИЕМ МУНИЦИПАЛЬНОЙ УСЛУГИ</w:t>
      </w:r>
    </w:p>
    <w:p w:rsidR="000A1588" w:rsidRPr="000F3FE8" w:rsidRDefault="000A1588" w:rsidP="000A1588">
      <w:pPr>
        <w:suppressAutoHyphens/>
        <w:ind w:firstLine="709"/>
      </w:pPr>
    </w:p>
    <w:p w:rsidR="000A1588" w:rsidRPr="000F3FE8" w:rsidRDefault="000A1588" w:rsidP="000A1588">
      <w:pPr>
        <w:suppressAutoHyphens/>
        <w:ind w:firstLine="709"/>
      </w:pPr>
      <w:r w:rsidRPr="000F3FE8">
        <w:t xml:space="preserve">4.1. Порядок осуществления текущего </w:t>
      </w:r>
      <w:proofErr w:type="gramStart"/>
      <w:r w:rsidRPr="000F3FE8">
        <w:t>контроля за</w:t>
      </w:r>
      <w:proofErr w:type="gramEnd"/>
      <w:r w:rsidRPr="000F3FE8">
        <w:t xml:space="preserve">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A1588" w:rsidRPr="000F3FE8" w:rsidRDefault="000A1588" w:rsidP="000A1588">
      <w:pPr>
        <w:suppressAutoHyphens/>
        <w:ind w:firstLine="709"/>
      </w:pPr>
      <w:r w:rsidRPr="000F3FE8">
        <w:t xml:space="preserve">4.1.1. Текущий </w:t>
      </w:r>
      <w:proofErr w:type="gramStart"/>
      <w:r w:rsidRPr="000F3FE8">
        <w:t>контроль за</w:t>
      </w:r>
      <w:proofErr w:type="gramEnd"/>
      <w:r w:rsidRPr="000F3FE8">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0A1588" w:rsidRPr="000F3FE8" w:rsidRDefault="000A1588" w:rsidP="000A1588">
      <w:pPr>
        <w:suppressAutoHyphens/>
        <w:ind w:firstLine="709"/>
      </w:pPr>
      <w:r w:rsidRPr="000F3FE8">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0A1588" w:rsidRPr="000F3FE8" w:rsidRDefault="000A1588" w:rsidP="000A1588">
      <w:pPr>
        <w:suppressAutoHyphens/>
        <w:ind w:firstLine="709"/>
      </w:pPr>
      <w:r w:rsidRPr="000F3FE8">
        <w:t xml:space="preserve">4.1.2. Текущий контроль осуществляется путем </w:t>
      </w:r>
      <w:proofErr w:type="gramStart"/>
      <w:r w:rsidRPr="000F3FE8">
        <w:t>проведения</w:t>
      </w:r>
      <w:proofErr w:type="gramEnd"/>
      <w:r w:rsidRPr="000F3FE8">
        <w:t xml:space="preserve">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регламента.</w:t>
      </w:r>
    </w:p>
    <w:p w:rsidR="000A1588" w:rsidRPr="000F3FE8" w:rsidRDefault="000A1588" w:rsidP="000A1588">
      <w:pPr>
        <w:suppressAutoHyphens/>
        <w:ind w:firstLine="709"/>
      </w:pPr>
      <w:r w:rsidRPr="000F3FE8">
        <w:t>Периодичность осуществления текущего контроля устанавливается распоряжением Администрации.</w:t>
      </w:r>
    </w:p>
    <w:p w:rsidR="000A1588" w:rsidRPr="000F3FE8" w:rsidRDefault="000A1588" w:rsidP="000A1588">
      <w:pPr>
        <w:suppressAutoHyphens/>
        <w:ind w:firstLine="709"/>
        <w:rPr>
          <w:b/>
          <w:bCs/>
        </w:rPr>
      </w:pPr>
    </w:p>
    <w:p w:rsidR="000A1588" w:rsidRPr="000F3FE8" w:rsidRDefault="000A1588" w:rsidP="000A1588">
      <w:pPr>
        <w:suppressAutoHyphens/>
        <w:ind w:firstLine="709"/>
      </w:pPr>
      <w:r w:rsidRPr="000F3FE8">
        <w:rPr>
          <w:b/>
          <w:bC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F3FE8">
        <w:rPr>
          <w:b/>
          <w:bCs/>
        </w:rPr>
        <w:t>контроля за</w:t>
      </w:r>
      <w:proofErr w:type="gramEnd"/>
      <w:r w:rsidRPr="000F3FE8">
        <w:rPr>
          <w:b/>
          <w:bCs/>
        </w:rPr>
        <w:t xml:space="preserve"> полнотой и качеством предоставления муниципальной услуги</w:t>
      </w:r>
    </w:p>
    <w:p w:rsidR="000A1588" w:rsidRPr="000F3FE8" w:rsidRDefault="000A1588" w:rsidP="000A1588">
      <w:pPr>
        <w:suppressAutoHyphens/>
        <w:ind w:firstLine="709"/>
      </w:pPr>
      <w:r w:rsidRPr="000F3FE8">
        <w:t xml:space="preserve">4.2.1. Администрация организует и осуществляет </w:t>
      </w:r>
      <w:proofErr w:type="gramStart"/>
      <w:r w:rsidRPr="000F3FE8">
        <w:t>контроль за</w:t>
      </w:r>
      <w:proofErr w:type="gramEnd"/>
      <w:r w:rsidRPr="000F3FE8">
        <w:t xml:space="preserve"> предоставлением муниципальной услуги.</w:t>
      </w:r>
    </w:p>
    <w:p w:rsidR="000A1588" w:rsidRPr="000F3FE8" w:rsidRDefault="000A1588" w:rsidP="000A1588">
      <w:pPr>
        <w:suppressAutoHyphens/>
        <w:ind w:firstLine="709"/>
      </w:pPr>
      <w:proofErr w:type="gramStart"/>
      <w:r w:rsidRPr="000F3FE8">
        <w:t>Контроль за</w:t>
      </w:r>
      <w:proofErr w:type="gramEnd"/>
      <w:r w:rsidRPr="000F3FE8">
        <w:t xml:space="preserve">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w:t>
      </w:r>
      <w:r w:rsidRPr="000F3FE8">
        <w:rPr>
          <w:color w:val="000000"/>
        </w:rPr>
        <w:t>(представителей заявителей)</w:t>
      </w:r>
      <w:r w:rsidRPr="000F3FE8">
        <w:t xml:space="preserve">, рассмотрение, принятие решений и подготовку ответов на обращения заявителей </w:t>
      </w:r>
      <w:r w:rsidRPr="000F3FE8">
        <w:rPr>
          <w:color w:val="000000"/>
        </w:rPr>
        <w:t>(представителей заявителей)</w:t>
      </w:r>
      <w:r w:rsidRPr="000F3FE8">
        <w:t>, содержащих жалобы на решения, действия (бездействие) сотрудников администрации.</w:t>
      </w:r>
    </w:p>
    <w:p w:rsidR="000A1588" w:rsidRPr="000F3FE8" w:rsidRDefault="000A1588" w:rsidP="000A1588">
      <w:pPr>
        <w:suppressAutoHyphens/>
        <w:ind w:firstLine="709"/>
      </w:pPr>
      <w:r w:rsidRPr="000F3FE8">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0A1588" w:rsidRPr="000F3FE8" w:rsidRDefault="000A1588" w:rsidP="000A1588">
      <w:pPr>
        <w:suppressAutoHyphens/>
        <w:ind w:firstLine="709"/>
      </w:pPr>
      <w:r w:rsidRPr="000F3FE8">
        <w:t>4.2.2. Проверки полноты и качества предоставления муниципальной услуги осуществляются на основании распоряжения Администрации.</w:t>
      </w:r>
    </w:p>
    <w:p w:rsidR="000A1588" w:rsidRPr="000F3FE8" w:rsidRDefault="000A1588" w:rsidP="000A1588">
      <w:pPr>
        <w:suppressAutoHyphens/>
        <w:ind w:firstLine="709"/>
        <w:rPr>
          <w:color w:val="000000"/>
        </w:rPr>
      </w:pPr>
      <w:r w:rsidRPr="000F3FE8">
        <w:rPr>
          <w:color w:val="000000"/>
        </w:rPr>
        <w:t xml:space="preserve">Периодичность проведения проверок может носить плановый характер (осуществляться на основании полугодовых или годовых планов работы), тематический характер </w:t>
      </w:r>
      <w:r w:rsidRPr="000F3FE8">
        <w:rPr>
          <w:rFonts w:eastAsia="Arial"/>
          <w:color w:val="000000"/>
        </w:rPr>
        <w:t>(проверка исполнения муниципальной услуги по отдельным вопросам, связанным с предоставлением муниципальной услуги)</w:t>
      </w:r>
      <w:r w:rsidRPr="000F3FE8">
        <w:rPr>
          <w:color w:val="000000"/>
        </w:rPr>
        <w:t xml:space="preserve"> и внеплановый характер (по конкретному обращению заявителей (представителей заявителя)).</w:t>
      </w:r>
    </w:p>
    <w:p w:rsidR="000A1588" w:rsidRPr="000F3FE8" w:rsidRDefault="000A1588" w:rsidP="000A1588">
      <w:pPr>
        <w:suppressAutoHyphens/>
        <w:ind w:firstLine="709"/>
      </w:pPr>
    </w:p>
    <w:p w:rsidR="000A1588" w:rsidRPr="000F3FE8" w:rsidRDefault="000A1588" w:rsidP="000A1588">
      <w:pPr>
        <w:suppressAutoHyphens/>
        <w:ind w:firstLine="709"/>
      </w:pPr>
      <w:r w:rsidRPr="000F3FE8">
        <w:t xml:space="preserve">V. ДОСУДЕБНЫЙ (ВНЕСУДЕБНЫЙ) ПОРЯДОК ОБЖАЛОВАНИЯ РЕШЕНИЙ И ДЕЙСТВИЙ (БЕЗДЕЙСТВИЯ) АДМИНИСТРАЦИИ, МФЦ, ОРГАНИЗАЦИЙ, </w:t>
      </w:r>
      <w:r w:rsidRPr="000F3FE8">
        <w:lastRenderedPageBreak/>
        <w:t>УКАЗАННЫХ В ЧАСТИ 1.1 СТАТЬИ 16 ФЕДЕРАЛЬНОГО ЗАКОНА ОТ 27.07.2010 №210-ФЗ «ОБ ОРГАНИЗАЦИИ ПРЕДОСТАВЛЕНИЯ ГОСУДАРСТВЕННЫХ И МУНИЦИПАЛЬНЫХ УСЛУГ», А ТАКЖЕ ИХ ДОЛЖНОСТНЫХ ЛИЦ, МУНИЦИПАЛЬНЫХ СЛУЖАЩИХ, РАБОТНИКОВ</w:t>
      </w:r>
    </w:p>
    <w:p w:rsidR="000A1588" w:rsidRPr="000F3FE8" w:rsidRDefault="000A1588" w:rsidP="000A1588">
      <w:pPr>
        <w:suppressAutoHyphens/>
        <w:ind w:firstLine="709"/>
        <w:rPr>
          <w:rFonts w:eastAsia="Arial"/>
        </w:rPr>
      </w:pPr>
    </w:p>
    <w:p w:rsidR="000A1588" w:rsidRPr="000F3FE8" w:rsidRDefault="000A1588" w:rsidP="000A1588">
      <w:pPr>
        <w:suppressAutoHyphens/>
        <w:ind w:firstLine="709"/>
      </w:pPr>
      <w:r w:rsidRPr="000F3FE8">
        <w:rPr>
          <w:rFonts w:eastAsia="Arial"/>
        </w:rPr>
        <w:t>5.1. </w:t>
      </w:r>
      <w:proofErr w:type="gramStart"/>
      <w:r w:rsidRPr="000F3FE8">
        <w:rPr>
          <w:rFonts w:eastAsia="Arial"/>
        </w:rPr>
        <w:t xml:space="preserve">Заявитель (представитель </w:t>
      </w:r>
      <w:r w:rsidRPr="000F3FE8">
        <w:rPr>
          <w:rFonts w:eastAsia="Arial"/>
          <w:lang w:eastAsia="ar-SA"/>
        </w:rPr>
        <w:t>з</w:t>
      </w:r>
      <w:r w:rsidRPr="000F3FE8">
        <w:rPr>
          <w:rFonts w:eastAsia="Arial"/>
        </w:rPr>
        <w:t>аявителя) вправе обжаловать действия (бездействие) и решения, принятые в ходе предоставления муниципальной услуги, в досудебном (внесудебном) порядке.</w:t>
      </w:r>
      <w:proofErr w:type="gramEnd"/>
    </w:p>
    <w:p w:rsidR="000A1588" w:rsidRPr="000F3FE8" w:rsidRDefault="000A1588" w:rsidP="000A1588">
      <w:pPr>
        <w:suppressAutoHyphens/>
        <w:ind w:firstLine="709"/>
      </w:pPr>
      <w:r w:rsidRPr="000F3FE8">
        <w:rPr>
          <w:rFonts w:eastAsia="Arial"/>
        </w:rPr>
        <w:t>5.2. Жалоба может быть адресована должностным лицам, уполномоченным на ее рассмотрение, указанным в части 1 статьи 11.2 Федерального закона от 27.07.2010 № 210-ФЗ «Об организации предоставления государственных и муниципальных услуг», в том числе:</w:t>
      </w:r>
    </w:p>
    <w:p w:rsidR="000A1588" w:rsidRPr="000F3FE8" w:rsidRDefault="000A1588" w:rsidP="000A1588">
      <w:pPr>
        <w:suppressAutoHyphens/>
        <w:ind w:firstLine="709"/>
      </w:pPr>
      <w:r w:rsidRPr="000F3FE8">
        <w:rPr>
          <w:rFonts w:eastAsia="Arial"/>
        </w:rPr>
        <w:t>1) заместителю главы сельского поселения, координирующему и контролирующему деятельность отдела, на решения или (и) действия (бездействие) должностных лиц отдела;</w:t>
      </w:r>
    </w:p>
    <w:p w:rsidR="000A1588" w:rsidRPr="000F3FE8" w:rsidRDefault="000A1588" w:rsidP="000A1588">
      <w:pPr>
        <w:suppressAutoHyphens/>
        <w:ind w:firstLine="709"/>
      </w:pPr>
      <w:r w:rsidRPr="000F3FE8">
        <w:rPr>
          <w:rStyle w:val="15"/>
          <w:rFonts w:eastAsia="Arial"/>
        </w:rPr>
        <w:t>2) главе муниципального образования на решения и действия (бездействие) заместителя главы сельского поселения, координирующего и контролирующего деятельность отдела;</w:t>
      </w:r>
    </w:p>
    <w:p w:rsidR="000A1588" w:rsidRPr="000F3FE8" w:rsidRDefault="000A1588" w:rsidP="000A1588">
      <w:pPr>
        <w:suppressAutoHyphens/>
        <w:ind w:firstLine="709"/>
      </w:pPr>
      <w:r w:rsidRPr="000F3FE8">
        <w:rPr>
          <w:rFonts w:eastAsia="Arial"/>
        </w:rPr>
        <w:t>3) директору МФЦ на решения или (и) действия (бездействие) сотрудников МФЦ.</w:t>
      </w:r>
    </w:p>
    <w:p w:rsidR="000A1588" w:rsidRPr="000F3FE8" w:rsidRDefault="000A1588" w:rsidP="000A1588">
      <w:pPr>
        <w:pStyle w:val="ae"/>
        <w:shd w:val="clear" w:color="auto" w:fill="FFFFFF"/>
        <w:ind w:right="0" w:firstLine="709"/>
      </w:pPr>
      <w:r w:rsidRPr="000F3FE8">
        <w:t>5.3. Информация о порядке подачи и рассмотрения жалобы размещается на официальном сайте Администрации в сети «Интернет», Едином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0A1588" w:rsidRPr="000F3FE8" w:rsidRDefault="000A1588" w:rsidP="000A1588">
      <w:pPr>
        <w:pStyle w:val="ae"/>
        <w:shd w:val="clear" w:color="auto" w:fill="FFFFFF"/>
        <w:ind w:right="0" w:firstLine="709"/>
      </w:pPr>
      <w:r w:rsidRPr="000F3FE8">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0A1588" w:rsidRPr="000F3FE8" w:rsidRDefault="000A1588" w:rsidP="000A1588">
      <w:pPr>
        <w:pStyle w:val="ae"/>
        <w:shd w:val="clear" w:color="auto" w:fill="FFFFFF"/>
        <w:ind w:right="0" w:firstLine="709"/>
      </w:pPr>
      <w:r w:rsidRPr="000F3FE8">
        <w:t>1) Федеральным законом от 27.07.2010 № 210-ФЗ «Об организации предоставления государственных и муниципальных услуг»;</w:t>
      </w:r>
    </w:p>
    <w:p w:rsidR="000A1588" w:rsidRPr="000F3FE8" w:rsidRDefault="000A1588" w:rsidP="000A1588">
      <w:pPr>
        <w:pStyle w:val="ae"/>
        <w:shd w:val="clear" w:color="auto" w:fill="FFFFFF"/>
        <w:ind w:right="0" w:firstLine="709"/>
      </w:pPr>
      <w:proofErr w:type="gramStart"/>
      <w:r w:rsidRPr="000F3FE8">
        <w:rPr>
          <w:rStyle w:val="15"/>
        </w:rPr>
        <w:t>2) постановлением администрации муниципального образования поселок Боровский от 23.07.2019 № 55 «О порядке подачи и рассмотрения жалоб на нарушение порядка предоставления муниципальных услуг органами местного самоуправления муниципального образования поселок Боровский, должностными лицами, муниципальными служащими администрации муниципального образования поселок Боровский, предоставляющих муниципальные услуги».</w:t>
      </w:r>
      <w:proofErr w:type="gramEnd"/>
    </w:p>
    <w:p w:rsidR="000A1588" w:rsidRPr="000F3FE8" w:rsidRDefault="000A1588" w:rsidP="000A1588">
      <w:pPr>
        <w:suppressAutoHyphens/>
        <w:ind w:firstLine="709"/>
        <w:jc w:val="right"/>
      </w:pPr>
      <w:bookmarkStart w:id="0" w:name="_Ref4382167041"/>
    </w:p>
    <w:p w:rsidR="000A1588" w:rsidRPr="000F3FE8" w:rsidRDefault="000A1588" w:rsidP="000A1588">
      <w:pPr>
        <w:pStyle w:val="21"/>
        <w:keepNext w:val="0"/>
        <w:jc w:val="right"/>
      </w:pPr>
      <w:r w:rsidRPr="000F3FE8">
        <w:rPr>
          <w:rFonts w:eastAsia="Arial"/>
          <w:color w:val="000000"/>
          <w:sz w:val="24"/>
        </w:rPr>
        <w:t>Приложение №1</w:t>
      </w:r>
    </w:p>
    <w:p w:rsidR="000A1588" w:rsidRPr="000F3FE8" w:rsidRDefault="000A1588" w:rsidP="000A1588">
      <w:pPr>
        <w:pStyle w:val="21"/>
        <w:keepNext w:val="0"/>
        <w:ind w:right="-2" w:firstLine="0"/>
        <w:jc w:val="right"/>
      </w:pPr>
      <w:r w:rsidRPr="000F3FE8">
        <w:rPr>
          <w:rFonts w:eastAsia="Arial"/>
          <w:color w:val="000000"/>
          <w:sz w:val="24"/>
        </w:rPr>
        <w:t>к административному регламенту</w:t>
      </w:r>
    </w:p>
    <w:p w:rsidR="000A1588" w:rsidRPr="000F3FE8" w:rsidRDefault="000A1588" w:rsidP="000A1588">
      <w:pPr>
        <w:pStyle w:val="21"/>
        <w:keepNext w:val="0"/>
        <w:ind w:right="-2" w:firstLine="0"/>
        <w:jc w:val="right"/>
      </w:pPr>
      <w:r w:rsidRPr="000F3FE8">
        <w:rPr>
          <w:rFonts w:eastAsia="Arial"/>
          <w:color w:val="000000"/>
          <w:sz w:val="24"/>
        </w:rPr>
        <w:t>(бланк заявления)</w:t>
      </w:r>
    </w:p>
    <w:tbl>
      <w:tblPr>
        <w:tblW w:w="0" w:type="auto"/>
        <w:tblInd w:w="110" w:type="dxa"/>
        <w:tblLayout w:type="fixed"/>
        <w:tblCellMar>
          <w:left w:w="98" w:type="dxa"/>
        </w:tblCellMar>
        <w:tblLook w:val="0000" w:firstRow="0" w:lastRow="0" w:firstColumn="0" w:lastColumn="0" w:noHBand="0" w:noVBand="0"/>
      </w:tblPr>
      <w:tblGrid>
        <w:gridCol w:w="763"/>
        <w:gridCol w:w="537"/>
        <w:gridCol w:w="1820"/>
        <w:gridCol w:w="2080"/>
        <w:gridCol w:w="416"/>
        <w:gridCol w:w="84"/>
        <w:gridCol w:w="2348"/>
        <w:gridCol w:w="1590"/>
      </w:tblGrid>
      <w:tr w:rsidR="000A1588" w:rsidRPr="000F3FE8" w:rsidTr="00EF04F1">
        <w:trPr>
          <w:trHeight w:val="293"/>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0"/>
            </w:pPr>
            <w:r w:rsidRPr="000F3FE8">
              <w:rPr>
                <w:rStyle w:val="15"/>
                <w:color w:val="000000"/>
              </w:rPr>
              <w:t>№</w:t>
            </w:r>
          </w:p>
        </w:tc>
        <w:tc>
          <w:tcPr>
            <w:tcW w:w="887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0"/>
            </w:pPr>
            <w:r w:rsidRPr="000F3FE8">
              <w:t>администрация ___________</w:t>
            </w:r>
          </w:p>
          <w:p w:rsidR="000A1588" w:rsidRPr="000F3FE8" w:rsidRDefault="000A1588" w:rsidP="00EF04F1">
            <w:pPr>
              <w:pStyle w:val="Table0"/>
            </w:pPr>
            <w:r w:rsidRPr="000F3FE8">
              <w:t>муниципального образования</w:t>
            </w:r>
          </w:p>
        </w:tc>
      </w:tr>
      <w:tr w:rsidR="000A1588" w:rsidRPr="000F3FE8" w:rsidTr="00EF04F1">
        <w:trPr>
          <w:trHeight w:val="303"/>
        </w:trPr>
        <w:tc>
          <w:tcPr>
            <w:tcW w:w="7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0"/>
            </w:pPr>
            <w:r w:rsidRPr="000F3FE8">
              <w:t>1.</w:t>
            </w:r>
          </w:p>
        </w:tc>
        <w:tc>
          <w:tcPr>
            <w:tcW w:w="23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0"/>
            </w:pPr>
            <w:r w:rsidRPr="000F3FE8">
              <w:rPr>
                <w:rStyle w:val="15"/>
                <w:color w:val="000000"/>
                <w:sz w:val="20"/>
                <w:szCs w:val="20"/>
              </w:rPr>
              <w:t>Заявитель</w:t>
            </w:r>
          </w:p>
        </w:tc>
        <w:tc>
          <w:tcPr>
            <w:tcW w:w="24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pPr>
            <w:r w:rsidRPr="000F3FE8">
              <w:rPr>
                <w:rFonts w:eastAsia="Arial"/>
                <w:shd w:val="clear" w:color="auto" w:fill="FFFFFF"/>
              </w:rPr>
              <w:t xml:space="preserve">Для </w:t>
            </w:r>
            <w:proofErr w:type="spellStart"/>
            <w:r w:rsidRPr="000F3FE8">
              <w:rPr>
                <w:rFonts w:eastAsia="Arial"/>
                <w:shd w:val="clear" w:color="auto" w:fill="FFFFFF"/>
              </w:rPr>
              <w:t>физ</w:t>
            </w:r>
            <w:proofErr w:type="gramStart"/>
            <w:r w:rsidRPr="000F3FE8">
              <w:rPr>
                <w:rFonts w:eastAsia="Arial"/>
                <w:shd w:val="clear" w:color="auto" w:fill="FFFFFF"/>
              </w:rPr>
              <w:t>.л</w:t>
            </w:r>
            <w:proofErr w:type="gramEnd"/>
            <w:r w:rsidRPr="000F3FE8">
              <w:rPr>
                <w:rFonts w:eastAsia="Arial"/>
                <w:shd w:val="clear" w:color="auto" w:fill="FFFFFF"/>
              </w:rPr>
              <w:t>иц</w:t>
            </w:r>
            <w:proofErr w:type="spellEnd"/>
          </w:p>
          <w:p w:rsidR="000A1588" w:rsidRPr="000F3FE8" w:rsidRDefault="000A1588" w:rsidP="00EF04F1">
            <w:pPr>
              <w:pStyle w:val="Table"/>
            </w:pPr>
            <w:r w:rsidRPr="000F3FE8">
              <w:rPr>
                <w:rFonts w:eastAsia="Arial"/>
                <w:shd w:val="clear" w:color="auto" w:fill="FFFFFF"/>
              </w:rPr>
              <w:t xml:space="preserve">Фамилия, имя, отчество (при наличии), </w:t>
            </w:r>
            <w:r w:rsidRPr="000F3FE8">
              <w:rPr>
                <w:rFonts w:eastAsia="Arial"/>
                <w:shd w:val="clear" w:color="auto" w:fill="FFFFFF"/>
                <w:lang w:eastAsia="ar-SA"/>
              </w:rPr>
              <w:t>дата и место рождения</w:t>
            </w:r>
          </w:p>
          <w:p w:rsidR="000A1588" w:rsidRPr="000F3FE8" w:rsidRDefault="000A1588" w:rsidP="00EF04F1">
            <w:pPr>
              <w:pStyle w:val="Table"/>
            </w:pPr>
            <w:r w:rsidRPr="000F3FE8">
              <w:rPr>
                <w:rFonts w:eastAsia="Arial"/>
                <w:shd w:val="clear" w:color="auto" w:fill="FFFFFF"/>
                <w:lang w:eastAsia="ar-SA"/>
              </w:rPr>
              <w:t xml:space="preserve">Для </w:t>
            </w:r>
            <w:proofErr w:type="spellStart"/>
            <w:r w:rsidRPr="000F3FE8">
              <w:rPr>
                <w:rFonts w:eastAsia="Arial"/>
                <w:shd w:val="clear" w:color="auto" w:fill="FFFFFF"/>
                <w:lang w:eastAsia="ar-SA"/>
              </w:rPr>
              <w:t>юр</w:t>
            </w:r>
            <w:proofErr w:type="gramStart"/>
            <w:r w:rsidRPr="000F3FE8">
              <w:rPr>
                <w:rFonts w:eastAsia="Arial"/>
                <w:shd w:val="clear" w:color="auto" w:fill="FFFFFF"/>
                <w:lang w:eastAsia="ar-SA"/>
              </w:rPr>
              <w:t>.л</w:t>
            </w:r>
            <w:proofErr w:type="gramEnd"/>
            <w:r w:rsidRPr="000F3FE8">
              <w:rPr>
                <w:rFonts w:eastAsia="Arial"/>
                <w:shd w:val="clear" w:color="auto" w:fill="FFFFFF"/>
                <w:lang w:eastAsia="ar-SA"/>
              </w:rPr>
              <w:t>иц</w:t>
            </w:r>
            <w:proofErr w:type="spellEnd"/>
          </w:p>
          <w:p w:rsidR="000A1588" w:rsidRPr="000F3FE8" w:rsidRDefault="000A1588" w:rsidP="00EF04F1">
            <w:pPr>
              <w:pStyle w:val="Table"/>
            </w:pPr>
            <w:r w:rsidRPr="000F3FE8">
              <w:rPr>
                <w:rFonts w:eastAsia="Arial"/>
                <w:shd w:val="clear" w:color="auto" w:fill="FFFFFF"/>
                <w:lang w:eastAsia="ar-SA"/>
              </w:rPr>
              <w:t xml:space="preserve">Полное наименование </w:t>
            </w:r>
          </w:p>
        </w:tc>
        <w:tc>
          <w:tcPr>
            <w:tcW w:w="24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pPr>
            <w:r w:rsidRPr="000F3FE8">
              <w:rPr>
                <w:rFonts w:eastAsia="Arial"/>
                <w:shd w:val="clear" w:color="auto" w:fill="FFFFFF"/>
              </w:rPr>
              <w:t xml:space="preserve">Для </w:t>
            </w:r>
            <w:proofErr w:type="spellStart"/>
            <w:r w:rsidRPr="000F3FE8">
              <w:rPr>
                <w:rFonts w:eastAsia="Arial"/>
                <w:shd w:val="clear" w:color="auto" w:fill="FFFFFF"/>
              </w:rPr>
              <w:t>физ</w:t>
            </w:r>
            <w:proofErr w:type="gramStart"/>
            <w:r w:rsidRPr="000F3FE8">
              <w:rPr>
                <w:rFonts w:eastAsia="Arial"/>
                <w:shd w:val="clear" w:color="auto" w:fill="FFFFFF"/>
              </w:rPr>
              <w:t>.л</w:t>
            </w:r>
            <w:proofErr w:type="gramEnd"/>
            <w:r w:rsidRPr="000F3FE8">
              <w:rPr>
                <w:rFonts w:eastAsia="Arial"/>
                <w:shd w:val="clear" w:color="auto" w:fill="FFFFFF"/>
              </w:rPr>
              <w:t>иц</w:t>
            </w:r>
            <w:proofErr w:type="spellEnd"/>
          </w:p>
          <w:p w:rsidR="000A1588" w:rsidRPr="000F3FE8" w:rsidRDefault="000A1588" w:rsidP="00EF04F1">
            <w:pPr>
              <w:pStyle w:val="Table"/>
            </w:pPr>
            <w:r w:rsidRPr="000F3FE8">
              <w:rPr>
                <w:rFonts w:eastAsia="Arial"/>
                <w:shd w:val="clear" w:color="auto" w:fill="FFFFFF"/>
              </w:rPr>
              <w:t xml:space="preserve">Документ, удостоверяющий личность (вид, серия, номер, </w:t>
            </w:r>
            <w:r w:rsidRPr="000F3FE8">
              <w:rPr>
                <w:rFonts w:eastAsia="Arial"/>
                <w:shd w:val="clear" w:color="auto" w:fill="FFFFFF"/>
                <w:lang w:eastAsia="ar-SA"/>
              </w:rPr>
              <w:t>выдавший орган дата выдачи</w:t>
            </w:r>
            <w:r w:rsidRPr="000F3FE8">
              <w:rPr>
                <w:rFonts w:eastAsia="Arial"/>
                <w:shd w:val="clear" w:color="auto" w:fill="FFFFFF"/>
              </w:rPr>
              <w:t>)</w:t>
            </w:r>
          </w:p>
          <w:p w:rsidR="000A1588" w:rsidRPr="000F3FE8" w:rsidRDefault="000A1588" w:rsidP="00EF04F1">
            <w:pPr>
              <w:pStyle w:val="Table"/>
            </w:pPr>
            <w:r w:rsidRPr="000F3FE8">
              <w:rPr>
                <w:rFonts w:eastAsia="Arial"/>
                <w:shd w:val="clear" w:color="auto" w:fill="FFFFFF"/>
                <w:lang w:eastAsia="ar-SA"/>
              </w:rPr>
              <w:t xml:space="preserve">Для </w:t>
            </w:r>
            <w:proofErr w:type="spellStart"/>
            <w:r w:rsidRPr="000F3FE8">
              <w:rPr>
                <w:rFonts w:eastAsia="Arial"/>
                <w:shd w:val="clear" w:color="auto" w:fill="FFFFFF"/>
                <w:lang w:eastAsia="ar-SA"/>
              </w:rPr>
              <w:t>юр</w:t>
            </w:r>
            <w:proofErr w:type="gramStart"/>
            <w:r w:rsidRPr="000F3FE8">
              <w:rPr>
                <w:rFonts w:eastAsia="Arial"/>
                <w:shd w:val="clear" w:color="auto" w:fill="FFFFFF"/>
                <w:lang w:eastAsia="ar-SA"/>
              </w:rPr>
              <w:t>.л</w:t>
            </w:r>
            <w:proofErr w:type="gramEnd"/>
            <w:r w:rsidRPr="000F3FE8">
              <w:rPr>
                <w:rFonts w:eastAsia="Arial"/>
                <w:shd w:val="clear" w:color="auto" w:fill="FFFFFF"/>
                <w:lang w:eastAsia="ar-SA"/>
              </w:rPr>
              <w:t>иц</w:t>
            </w:r>
            <w:proofErr w:type="spellEnd"/>
          </w:p>
          <w:p w:rsidR="000A1588" w:rsidRPr="000F3FE8" w:rsidRDefault="000A1588" w:rsidP="00EF04F1">
            <w:pPr>
              <w:pStyle w:val="Table"/>
            </w:pPr>
            <w:r w:rsidRPr="000F3FE8">
              <w:rPr>
                <w:rFonts w:eastAsia="Arial"/>
                <w:shd w:val="clear" w:color="auto" w:fill="FFFFFF"/>
                <w:lang w:eastAsia="ar-SA"/>
              </w:rPr>
              <w:t xml:space="preserve">ОГРН </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pPr>
            <w:r w:rsidRPr="000F3FE8">
              <w:rPr>
                <w:rFonts w:eastAsia="Arial"/>
                <w:color w:val="000000"/>
                <w:shd w:val="clear" w:color="auto" w:fill="FFFFFF"/>
              </w:rPr>
              <w:t>Контактные данные (</w:t>
            </w:r>
            <w:r w:rsidRPr="000F3FE8">
              <w:rPr>
                <w:rFonts w:eastAsia="Arial"/>
                <w:shd w:val="clear" w:color="auto" w:fill="FFFFFF"/>
                <w:lang w:eastAsia="ar-SA"/>
              </w:rPr>
              <w:t>почтовый адрес, номер телефона, адрес электронной почты</w:t>
            </w:r>
            <w:r w:rsidRPr="000F3FE8">
              <w:rPr>
                <w:rFonts w:eastAsia="Arial"/>
                <w:color w:val="000000"/>
                <w:shd w:val="clear" w:color="auto" w:fill="FFFFFF"/>
              </w:rPr>
              <w:t>)</w:t>
            </w:r>
          </w:p>
        </w:tc>
      </w:tr>
      <w:tr w:rsidR="000A1588" w:rsidRPr="000F3FE8" w:rsidTr="00EF04F1">
        <w:trPr>
          <w:trHeight w:val="303"/>
        </w:trPr>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pPr>
          </w:p>
        </w:tc>
        <w:tc>
          <w:tcPr>
            <w:tcW w:w="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pP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pPr>
            <w:r w:rsidRPr="000F3FE8">
              <w:rPr>
                <w:rFonts w:eastAsia="Arial"/>
              </w:rPr>
              <w:t xml:space="preserve">физическое </w:t>
            </w:r>
            <w:r w:rsidRPr="000F3FE8">
              <w:rPr>
                <w:rFonts w:eastAsia="Arial"/>
              </w:rPr>
              <w:lastRenderedPageBreak/>
              <w:t>лицо (гражданин)</w:t>
            </w:r>
          </w:p>
        </w:tc>
        <w:tc>
          <w:tcPr>
            <w:tcW w:w="24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pPr>
          </w:p>
        </w:tc>
        <w:tc>
          <w:tcPr>
            <w:tcW w:w="24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pPr>
          </w:p>
        </w:tc>
      </w:tr>
      <w:tr w:rsidR="000A1588" w:rsidRPr="000F3FE8" w:rsidTr="00EF04F1">
        <w:trPr>
          <w:trHeight w:val="303"/>
        </w:trPr>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pPr>
          </w:p>
        </w:tc>
        <w:tc>
          <w:tcPr>
            <w:tcW w:w="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pP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pPr>
            <w:r w:rsidRPr="000F3FE8">
              <w:rPr>
                <w:rFonts w:eastAsia="Arial"/>
              </w:rPr>
              <w:t>юридическое лицо</w:t>
            </w:r>
          </w:p>
        </w:tc>
        <w:tc>
          <w:tcPr>
            <w:tcW w:w="24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pPr>
          </w:p>
        </w:tc>
        <w:tc>
          <w:tcPr>
            <w:tcW w:w="24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pPr>
            <w:r w:rsidRPr="000F3FE8">
              <w:rPr>
                <w:rStyle w:val="15"/>
                <w:color w:val="000000"/>
                <w:sz w:val="16"/>
                <w:szCs w:val="16"/>
              </w:rPr>
              <w:t xml:space="preserve"> </w:t>
            </w:r>
          </w:p>
        </w:tc>
      </w:tr>
      <w:tr w:rsidR="000A1588" w:rsidRPr="000F3FE8" w:rsidTr="00EF04F1">
        <w:trPr>
          <w:trHeight w:val="1027"/>
        </w:trPr>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pPr>
          </w:p>
        </w:tc>
        <w:tc>
          <w:tcPr>
            <w:tcW w:w="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pP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pPr>
            <w:r w:rsidRPr="000F3FE8">
              <w:rPr>
                <w:rStyle w:val="15"/>
                <w:rFonts w:eastAsia="Arial"/>
                <w:b/>
                <w:sz w:val="16"/>
                <w:szCs w:val="16"/>
              </w:rPr>
              <w:t>представитель</w:t>
            </w:r>
            <w:r w:rsidRPr="000F3FE8">
              <w:rPr>
                <w:rStyle w:val="15"/>
                <w:rFonts w:eastAsia="Arial"/>
                <w:sz w:val="16"/>
                <w:szCs w:val="16"/>
              </w:rPr>
              <w:t xml:space="preserve"> </w:t>
            </w:r>
            <w:r w:rsidRPr="000F3FE8">
              <w:rPr>
                <w:rStyle w:val="15"/>
                <w:rFonts w:eastAsia="Arial"/>
                <w:b/>
                <w:sz w:val="16"/>
                <w:szCs w:val="16"/>
              </w:rPr>
              <w:t>заявителя</w:t>
            </w:r>
            <w:r w:rsidRPr="000F3FE8">
              <w:rPr>
                <w:rStyle w:val="15"/>
                <w:rFonts w:eastAsia="Arial"/>
                <w:sz w:val="16"/>
                <w:szCs w:val="16"/>
              </w:rPr>
              <w:t xml:space="preserve"> </w:t>
            </w:r>
            <w:r w:rsidRPr="000F3FE8">
              <w:rPr>
                <w:rStyle w:val="15"/>
                <w:rFonts w:eastAsia="Arial"/>
                <w:i/>
                <w:iCs/>
                <w:sz w:val="12"/>
                <w:szCs w:val="12"/>
              </w:rPr>
              <w:t>(заполняется в случае обращения представителя заявителя физического или юридического лица)</w:t>
            </w:r>
          </w:p>
        </w:tc>
        <w:tc>
          <w:tcPr>
            <w:tcW w:w="24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pPr>
          </w:p>
        </w:tc>
        <w:tc>
          <w:tcPr>
            <w:tcW w:w="24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pPr>
          </w:p>
        </w:tc>
      </w:tr>
      <w:tr w:rsidR="000A1588" w:rsidRPr="000F3FE8" w:rsidTr="00EF04F1">
        <w:trPr>
          <w:trHeight w:val="325"/>
        </w:trPr>
        <w:tc>
          <w:tcPr>
            <w:tcW w:w="7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pPr>
            <w:r w:rsidRPr="000F3FE8">
              <w:t>2.</w:t>
            </w:r>
          </w:p>
        </w:tc>
        <w:tc>
          <w:tcPr>
            <w:tcW w:w="887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pPr>
            <w:r w:rsidRPr="000F3FE8">
              <w:rPr>
                <w:rStyle w:val="15"/>
                <w:rFonts w:eastAsia="Arial"/>
                <w:b/>
                <w:color w:val="000000"/>
              </w:rPr>
              <w:t>Прошу утвердить схему</w:t>
            </w:r>
            <w:r w:rsidRPr="000F3FE8">
              <w:rPr>
                <w:rStyle w:val="15"/>
                <w:b/>
                <w:color w:val="000000"/>
              </w:rPr>
              <w:t xml:space="preserve"> </w:t>
            </w:r>
            <w:r w:rsidRPr="000F3FE8">
              <w:rPr>
                <w:rStyle w:val="15"/>
                <w:rFonts w:eastAsia="Arial"/>
                <w:b/>
                <w:color w:val="000000"/>
              </w:rPr>
              <w:t>расположения земельного участка или земельных участков на кадастровом плане территории</w:t>
            </w:r>
          </w:p>
        </w:tc>
      </w:tr>
      <w:tr w:rsidR="000A1588" w:rsidRPr="000F3FE8" w:rsidTr="00EF04F1">
        <w:trPr>
          <w:trHeight w:val="416"/>
        </w:trPr>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pPr>
          </w:p>
        </w:tc>
        <w:tc>
          <w:tcPr>
            <w:tcW w:w="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pPr>
          </w:p>
        </w:tc>
        <w:tc>
          <w:tcPr>
            <w:tcW w:w="833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pPr>
            <w:r w:rsidRPr="000F3FE8">
              <w:rPr>
                <w:rStyle w:val="15"/>
                <w:rFonts w:eastAsia="Arial"/>
                <w:color w:val="000000"/>
              </w:rPr>
              <w:t>при образовании путем раздела земельного участка и предоставленного на праве постоянного (бессрочного) пользования, аренды или безвозмездного пользования</w:t>
            </w:r>
          </w:p>
        </w:tc>
      </w:tr>
      <w:tr w:rsidR="000A1588" w:rsidRPr="000F3FE8" w:rsidTr="00EF04F1">
        <w:trPr>
          <w:trHeight w:val="278"/>
        </w:trPr>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pPr>
          </w:p>
        </w:tc>
        <w:tc>
          <w:tcPr>
            <w:tcW w:w="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pPr>
          </w:p>
        </w:tc>
        <w:tc>
          <w:tcPr>
            <w:tcW w:w="833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pPr>
            <w:r w:rsidRPr="000F3FE8">
              <w:rPr>
                <w:rStyle w:val="15"/>
                <w:rFonts w:eastAsia="Arial"/>
                <w:color w:val="000000"/>
              </w:rPr>
              <w:t>при образовании земельного участка для его продажи или предоставления в аренду путем проведения аукциона</w:t>
            </w:r>
          </w:p>
        </w:tc>
      </w:tr>
      <w:tr w:rsidR="000A1588" w:rsidRPr="000F3FE8" w:rsidTr="00EF04F1">
        <w:trPr>
          <w:trHeight w:val="278"/>
        </w:trPr>
        <w:tc>
          <w:tcPr>
            <w:tcW w:w="763" w:type="dxa"/>
            <w:tcBorders>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pPr>
            <w:r w:rsidRPr="000F3FE8">
              <w:rPr>
                <w:shd w:val="clear" w:color="auto" w:fill="FFFFFF"/>
              </w:rPr>
              <w:t>2.1.</w:t>
            </w:r>
          </w:p>
        </w:tc>
        <w:tc>
          <w:tcPr>
            <w:tcW w:w="4437" w:type="dxa"/>
            <w:gridSpan w:val="3"/>
            <w:tcBorders>
              <w:left w:val="single" w:sz="4" w:space="0" w:color="000000"/>
              <w:bottom w:val="single" w:sz="4" w:space="0" w:color="000000"/>
            </w:tcBorders>
            <w:shd w:val="clear" w:color="auto" w:fill="auto"/>
            <w:vAlign w:val="center"/>
          </w:tcPr>
          <w:p w:rsidR="000A1588" w:rsidRPr="000F3FE8" w:rsidRDefault="000A1588" w:rsidP="00EF04F1">
            <w:pPr>
              <w:pStyle w:val="Table"/>
            </w:pPr>
            <w:r w:rsidRPr="000F3FE8">
              <w:rPr>
                <w:shd w:val="clear" w:color="auto" w:fill="FFFFFF"/>
              </w:rPr>
              <w:t>Цель использования земельного участка</w:t>
            </w:r>
          </w:p>
        </w:tc>
        <w:tc>
          <w:tcPr>
            <w:tcW w:w="4438" w:type="dxa"/>
            <w:gridSpan w:val="4"/>
            <w:tcBorders>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rPr>
                <w:shd w:val="clear" w:color="auto" w:fill="FFFFFF"/>
              </w:rPr>
            </w:pPr>
          </w:p>
        </w:tc>
      </w:tr>
      <w:tr w:rsidR="000A1588" w:rsidRPr="000F3FE8" w:rsidTr="00EF04F1">
        <w:trPr>
          <w:trHeight w:val="278"/>
        </w:trPr>
        <w:tc>
          <w:tcPr>
            <w:tcW w:w="763" w:type="dxa"/>
            <w:tcBorders>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pPr>
            <w:r w:rsidRPr="000F3FE8">
              <w:rPr>
                <w:shd w:val="clear" w:color="auto" w:fill="FFFFFF"/>
              </w:rPr>
              <w:t>2.2.</w:t>
            </w:r>
          </w:p>
        </w:tc>
        <w:tc>
          <w:tcPr>
            <w:tcW w:w="4437" w:type="dxa"/>
            <w:gridSpan w:val="3"/>
            <w:tcBorders>
              <w:left w:val="single" w:sz="4" w:space="0" w:color="000000"/>
              <w:bottom w:val="single" w:sz="4" w:space="0" w:color="000000"/>
            </w:tcBorders>
            <w:shd w:val="clear" w:color="auto" w:fill="auto"/>
            <w:vAlign w:val="center"/>
          </w:tcPr>
          <w:p w:rsidR="000A1588" w:rsidRPr="000F3FE8" w:rsidRDefault="000A1588" w:rsidP="00EF04F1">
            <w:pPr>
              <w:pStyle w:val="Table"/>
            </w:pPr>
            <w:r w:rsidRPr="000F3FE8">
              <w:rPr>
                <w:shd w:val="clear" w:color="auto" w:fill="FFFFFF"/>
              </w:rPr>
              <w:t xml:space="preserve">Площадь земельного участка </w:t>
            </w:r>
            <w:r w:rsidRPr="000F3FE8">
              <w:rPr>
                <w:rStyle w:val="15"/>
                <w:rFonts w:eastAsia="Arial"/>
                <w:i/>
                <w:iCs/>
                <w:sz w:val="12"/>
                <w:szCs w:val="12"/>
                <w:shd w:val="clear" w:color="auto" w:fill="FFFFFF"/>
              </w:rPr>
              <w:t>(заполняется по желанию)</w:t>
            </w:r>
          </w:p>
        </w:tc>
        <w:tc>
          <w:tcPr>
            <w:tcW w:w="4438" w:type="dxa"/>
            <w:gridSpan w:val="4"/>
            <w:tcBorders>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rPr>
                <w:shd w:val="clear" w:color="auto" w:fill="FFFFFF"/>
              </w:rPr>
            </w:pPr>
          </w:p>
        </w:tc>
      </w:tr>
      <w:tr w:rsidR="000A1588" w:rsidRPr="000F3FE8" w:rsidTr="00EF04F1">
        <w:trPr>
          <w:trHeight w:val="278"/>
        </w:trPr>
        <w:tc>
          <w:tcPr>
            <w:tcW w:w="763" w:type="dxa"/>
            <w:tcBorders>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pPr>
            <w:r w:rsidRPr="000F3FE8">
              <w:rPr>
                <w:shd w:val="clear" w:color="auto" w:fill="FFFFFF"/>
              </w:rPr>
              <w:t>2.3.</w:t>
            </w:r>
          </w:p>
        </w:tc>
        <w:tc>
          <w:tcPr>
            <w:tcW w:w="4437" w:type="dxa"/>
            <w:gridSpan w:val="3"/>
            <w:tcBorders>
              <w:left w:val="single" w:sz="4" w:space="0" w:color="000000"/>
              <w:bottom w:val="single" w:sz="4" w:space="0" w:color="000000"/>
            </w:tcBorders>
            <w:shd w:val="clear" w:color="auto" w:fill="auto"/>
            <w:vAlign w:val="center"/>
          </w:tcPr>
          <w:p w:rsidR="000A1588" w:rsidRPr="000F3FE8" w:rsidRDefault="000A1588" w:rsidP="00EF04F1">
            <w:pPr>
              <w:pStyle w:val="Table"/>
            </w:pPr>
            <w:r w:rsidRPr="000F3FE8">
              <w:rPr>
                <w:rStyle w:val="15"/>
                <w:rFonts w:eastAsia="Arial"/>
                <w:i/>
                <w:iCs/>
                <w:shd w:val="clear" w:color="auto" w:fill="FFFFFF"/>
              </w:rPr>
              <w:t xml:space="preserve">Адрес (местоположение) земельного участка </w:t>
            </w:r>
            <w:r w:rsidRPr="000F3FE8">
              <w:rPr>
                <w:rStyle w:val="15"/>
                <w:rFonts w:eastAsia="Arial"/>
                <w:i/>
                <w:iCs/>
                <w:sz w:val="12"/>
                <w:szCs w:val="12"/>
                <w:shd w:val="clear" w:color="auto" w:fill="FFFFFF"/>
              </w:rPr>
              <w:t>(заполняется по желанию)</w:t>
            </w:r>
          </w:p>
        </w:tc>
        <w:tc>
          <w:tcPr>
            <w:tcW w:w="4438" w:type="dxa"/>
            <w:gridSpan w:val="4"/>
            <w:tcBorders>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rPr>
                <w:shd w:val="clear" w:color="auto" w:fill="FFFFFF"/>
              </w:rPr>
            </w:pPr>
          </w:p>
        </w:tc>
      </w:tr>
      <w:tr w:rsidR="000A1588" w:rsidRPr="000F3FE8" w:rsidTr="00EF04F1">
        <w:trPr>
          <w:trHeight w:val="278"/>
        </w:trPr>
        <w:tc>
          <w:tcPr>
            <w:tcW w:w="7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pPr>
            <w:r w:rsidRPr="000F3FE8">
              <w:t>3.</w:t>
            </w:r>
          </w:p>
        </w:tc>
        <w:tc>
          <w:tcPr>
            <w:tcW w:w="887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pPr>
            <w:r w:rsidRPr="000F3FE8">
              <w:rPr>
                <w:rStyle w:val="15"/>
                <w:b/>
              </w:rPr>
              <w:t>Документы, прилагаемые к заявлению в обязательном порядке:</w:t>
            </w:r>
          </w:p>
        </w:tc>
      </w:tr>
      <w:tr w:rsidR="000A1588" w:rsidRPr="000F3FE8" w:rsidTr="00EF04F1">
        <w:trPr>
          <w:trHeight w:val="278"/>
        </w:trPr>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pPr>
          </w:p>
        </w:tc>
        <w:tc>
          <w:tcPr>
            <w:tcW w:w="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pPr>
            <w:r w:rsidRPr="000F3FE8">
              <w:t>3.1.</w:t>
            </w:r>
          </w:p>
        </w:tc>
        <w:tc>
          <w:tcPr>
            <w:tcW w:w="833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pPr>
            <w:r w:rsidRPr="000F3FE8">
              <w:rPr>
                <w:rStyle w:val="15"/>
                <w:rFonts w:eastAsia="Arial"/>
                <w:color w:val="000000"/>
                <w:szCs w:val="16"/>
              </w:rPr>
              <w:t>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w:t>
            </w:r>
          </w:p>
        </w:tc>
      </w:tr>
      <w:tr w:rsidR="000A1588" w:rsidRPr="000F3FE8" w:rsidTr="00EF04F1">
        <w:trPr>
          <w:trHeight w:val="278"/>
        </w:trPr>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pPr>
          </w:p>
        </w:tc>
        <w:tc>
          <w:tcPr>
            <w:tcW w:w="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pPr>
          </w:p>
        </w:tc>
        <w:tc>
          <w:tcPr>
            <w:tcW w:w="833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pPr>
            <w:r w:rsidRPr="000F3FE8">
              <w:rPr>
                <w:rFonts w:eastAsia="Arial"/>
              </w:rPr>
              <w:t>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tc>
      </w:tr>
      <w:tr w:rsidR="000A1588" w:rsidRPr="000F3FE8" w:rsidTr="00EF04F1">
        <w:trPr>
          <w:trHeight w:val="278"/>
        </w:trPr>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pPr>
          </w:p>
        </w:tc>
        <w:tc>
          <w:tcPr>
            <w:tcW w:w="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pPr>
          </w:p>
        </w:tc>
        <w:tc>
          <w:tcPr>
            <w:tcW w:w="833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pPr>
            <w:r w:rsidRPr="000F3FE8">
              <w:rPr>
                <w:rFonts w:eastAsia="Arial"/>
              </w:rPr>
              <w:t xml:space="preserve">копии правоустанавливающих и (или) </w:t>
            </w:r>
            <w:proofErr w:type="spellStart"/>
            <w:r w:rsidRPr="000F3FE8">
              <w:rPr>
                <w:rFonts w:eastAsia="Arial"/>
              </w:rPr>
              <w:t>правоудостоверяющих</w:t>
            </w:r>
            <w:proofErr w:type="spellEnd"/>
            <w:r w:rsidRPr="000F3FE8">
              <w:rPr>
                <w:rFonts w:eastAsia="Arial"/>
              </w:rPr>
              <w:t xml:space="preserve"> документов на исходный земельный участок, если права на него не зарегистрированы в Едином государственном реестре недвижимости.</w:t>
            </w:r>
          </w:p>
        </w:tc>
      </w:tr>
      <w:tr w:rsidR="000A1588" w:rsidRPr="000F3FE8" w:rsidTr="00EF04F1">
        <w:trPr>
          <w:trHeight w:val="278"/>
        </w:trPr>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pPr>
          </w:p>
        </w:tc>
        <w:tc>
          <w:tcPr>
            <w:tcW w:w="537" w:type="dxa"/>
            <w:tcBorders>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pPr>
            <w:r w:rsidRPr="000F3FE8">
              <w:t>3.2.</w:t>
            </w:r>
          </w:p>
        </w:tc>
        <w:tc>
          <w:tcPr>
            <w:tcW w:w="8338" w:type="dxa"/>
            <w:gridSpan w:val="6"/>
            <w:tcBorders>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pPr>
            <w:r w:rsidRPr="000F3FE8">
              <w:rPr>
                <w:rStyle w:val="15"/>
                <w:rFonts w:eastAsia="Arial"/>
                <w:color w:val="000000"/>
              </w:rPr>
              <w:t>при образовании земельного участка для его продажи или предоставления в аренду путем проведения аукциона:</w:t>
            </w:r>
          </w:p>
        </w:tc>
      </w:tr>
      <w:tr w:rsidR="000A1588" w:rsidRPr="000F3FE8" w:rsidTr="00EF04F1">
        <w:trPr>
          <w:trHeight w:val="278"/>
        </w:trPr>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pPr>
          </w:p>
        </w:tc>
        <w:tc>
          <w:tcPr>
            <w:tcW w:w="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pPr>
          </w:p>
        </w:tc>
        <w:tc>
          <w:tcPr>
            <w:tcW w:w="833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pPr>
            <w:r w:rsidRPr="000F3FE8">
              <w:rPr>
                <w:rStyle w:val="15"/>
                <w:rFonts w:eastAsia="Arial"/>
                <w:i/>
                <w:iCs/>
                <w:color w:val="000000"/>
                <w:sz w:val="20"/>
                <w:szCs w:val="20"/>
              </w:rPr>
              <w:t>подготовленная заявителем схема расположения земельного участка, за исключением случаев образования земельного участка из земель или земельных участков, расположенных в границах населенных пунктов, и при отсутствии утвержденного проекта межевания территории</w:t>
            </w:r>
          </w:p>
        </w:tc>
      </w:tr>
      <w:tr w:rsidR="000A1588" w:rsidRPr="000F3FE8" w:rsidTr="00EF04F1">
        <w:trPr>
          <w:trHeight w:val="303"/>
        </w:trPr>
        <w:tc>
          <w:tcPr>
            <w:tcW w:w="7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pPr>
            <w:r w:rsidRPr="000F3FE8">
              <w:t>4.</w:t>
            </w:r>
          </w:p>
        </w:tc>
        <w:tc>
          <w:tcPr>
            <w:tcW w:w="887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pPr>
            <w:r w:rsidRPr="000F3FE8">
              <w:t>Результат муниципальной услуги прошу направить в мой адрес следующим способом:</w:t>
            </w:r>
          </w:p>
        </w:tc>
      </w:tr>
      <w:tr w:rsidR="000A1588" w:rsidRPr="000F3FE8" w:rsidTr="00EF04F1">
        <w:trPr>
          <w:trHeight w:val="281"/>
        </w:trPr>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pPr>
          </w:p>
        </w:tc>
        <w:tc>
          <w:tcPr>
            <w:tcW w:w="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pPr>
          </w:p>
        </w:tc>
        <w:tc>
          <w:tcPr>
            <w:tcW w:w="833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pPr>
            <w:r w:rsidRPr="000F3FE8">
              <w:t>посредством направления на указанный выше адрес электронной почты</w:t>
            </w:r>
          </w:p>
        </w:tc>
      </w:tr>
      <w:tr w:rsidR="000A1588" w:rsidRPr="000F3FE8" w:rsidTr="00EF04F1">
        <w:trPr>
          <w:trHeight w:val="281"/>
        </w:trPr>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pPr>
          </w:p>
        </w:tc>
        <w:tc>
          <w:tcPr>
            <w:tcW w:w="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pPr>
          </w:p>
        </w:tc>
        <w:tc>
          <w:tcPr>
            <w:tcW w:w="833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pPr>
            <w:r w:rsidRPr="000F3FE8">
              <w:t>почтовым отправлением на указанный выше адрес</w:t>
            </w:r>
          </w:p>
        </w:tc>
      </w:tr>
      <w:tr w:rsidR="000A1588" w:rsidRPr="000F3FE8" w:rsidTr="00EF04F1">
        <w:trPr>
          <w:trHeight w:val="303"/>
        </w:trPr>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pPr>
          </w:p>
        </w:tc>
        <w:tc>
          <w:tcPr>
            <w:tcW w:w="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pPr>
          </w:p>
        </w:tc>
        <w:tc>
          <w:tcPr>
            <w:tcW w:w="833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pPr>
            <w:r w:rsidRPr="000F3FE8">
              <w:t>при личном обращении в МФЦ</w:t>
            </w:r>
          </w:p>
        </w:tc>
      </w:tr>
      <w:tr w:rsidR="000A1588" w:rsidRPr="000F3FE8" w:rsidTr="00EF04F1">
        <w:trPr>
          <w:trHeight w:val="303"/>
        </w:trPr>
        <w:tc>
          <w:tcPr>
            <w:tcW w:w="7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pPr>
            <w:r w:rsidRPr="000F3FE8">
              <w:t>5.</w:t>
            </w:r>
          </w:p>
        </w:tc>
        <w:tc>
          <w:tcPr>
            <w:tcW w:w="493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pPr>
            <w:r w:rsidRPr="000F3FE8">
              <w:rPr>
                <w:rStyle w:val="15"/>
                <w:sz w:val="16"/>
                <w:szCs w:val="16"/>
              </w:rPr>
              <w:t>Подпись заявителя (представителя заявителя):</w:t>
            </w:r>
          </w:p>
        </w:tc>
        <w:tc>
          <w:tcPr>
            <w:tcW w:w="39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pPr>
            <w:r w:rsidRPr="000F3FE8">
              <w:rPr>
                <w:rStyle w:val="15"/>
                <w:sz w:val="16"/>
                <w:szCs w:val="16"/>
              </w:rPr>
              <w:t>Дата:</w:t>
            </w:r>
          </w:p>
        </w:tc>
      </w:tr>
      <w:tr w:rsidR="000A1588" w:rsidRPr="000F3FE8" w:rsidTr="00EF04F1">
        <w:trPr>
          <w:trHeight w:val="469"/>
        </w:trPr>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pPr>
          </w:p>
        </w:tc>
        <w:tc>
          <w:tcPr>
            <w:tcW w:w="493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pPr>
            <w:r w:rsidRPr="000F3FE8">
              <w:t>_________ ___________________</w:t>
            </w:r>
          </w:p>
          <w:p w:rsidR="000A1588" w:rsidRPr="000F3FE8" w:rsidRDefault="000A1588" w:rsidP="00EF04F1">
            <w:pPr>
              <w:pStyle w:val="Table"/>
            </w:pPr>
            <w:r w:rsidRPr="000F3FE8">
              <w:rPr>
                <w:rStyle w:val="15"/>
                <w:sz w:val="16"/>
                <w:szCs w:val="16"/>
              </w:rPr>
              <w:t>(Подпись) (Инициалы, фамилия)</w:t>
            </w:r>
          </w:p>
        </w:tc>
        <w:tc>
          <w:tcPr>
            <w:tcW w:w="39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pPr>
            <w:r w:rsidRPr="000F3FE8">
              <w:rPr>
                <w:rStyle w:val="15"/>
                <w:sz w:val="16"/>
                <w:szCs w:val="16"/>
              </w:rPr>
              <w:t xml:space="preserve">«__» ___________ ____ </w:t>
            </w:r>
            <w:proofErr w:type="gramStart"/>
            <w:r w:rsidRPr="000F3FE8">
              <w:rPr>
                <w:rStyle w:val="15"/>
                <w:sz w:val="16"/>
                <w:szCs w:val="16"/>
              </w:rPr>
              <w:t>г</w:t>
            </w:r>
            <w:proofErr w:type="gramEnd"/>
            <w:r w:rsidRPr="000F3FE8">
              <w:rPr>
                <w:rStyle w:val="15"/>
                <w:sz w:val="16"/>
                <w:szCs w:val="16"/>
              </w:rPr>
              <w:t>.</w:t>
            </w:r>
          </w:p>
        </w:tc>
      </w:tr>
      <w:tr w:rsidR="000A1588" w:rsidRPr="000F3FE8" w:rsidTr="00EF04F1">
        <w:trPr>
          <w:trHeight w:val="303"/>
        </w:trPr>
        <w:tc>
          <w:tcPr>
            <w:tcW w:w="7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pPr>
            <w:r w:rsidRPr="000F3FE8">
              <w:t>6.</w:t>
            </w:r>
          </w:p>
        </w:tc>
        <w:tc>
          <w:tcPr>
            <w:tcW w:w="493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pPr>
            <w:r w:rsidRPr="000F3FE8">
              <w:rPr>
                <w:rStyle w:val="15"/>
                <w:sz w:val="16"/>
                <w:szCs w:val="16"/>
              </w:rPr>
              <w:t>Отметка должностного лица, принявшего заявление и приложенные к нему документы:</w:t>
            </w:r>
          </w:p>
        </w:tc>
        <w:tc>
          <w:tcPr>
            <w:tcW w:w="39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pPr>
            <w:r w:rsidRPr="000F3FE8">
              <w:rPr>
                <w:rStyle w:val="15"/>
                <w:sz w:val="16"/>
                <w:szCs w:val="16"/>
              </w:rPr>
              <w:t>Дата:</w:t>
            </w:r>
          </w:p>
        </w:tc>
      </w:tr>
      <w:tr w:rsidR="000A1588" w:rsidRPr="000F3FE8" w:rsidTr="00EF04F1">
        <w:trPr>
          <w:trHeight w:val="303"/>
        </w:trPr>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pPr>
          </w:p>
        </w:tc>
        <w:tc>
          <w:tcPr>
            <w:tcW w:w="493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pPr>
            <w:r w:rsidRPr="000F3FE8">
              <w:t>_________ ___________________</w:t>
            </w:r>
          </w:p>
          <w:p w:rsidR="000A1588" w:rsidRPr="000F3FE8" w:rsidRDefault="000A1588" w:rsidP="00EF04F1">
            <w:pPr>
              <w:pStyle w:val="Table"/>
            </w:pPr>
            <w:r w:rsidRPr="000F3FE8">
              <w:rPr>
                <w:rStyle w:val="15"/>
                <w:sz w:val="16"/>
                <w:szCs w:val="16"/>
              </w:rPr>
              <w:t>(Подпись) (Инициалы, фамилия)</w:t>
            </w:r>
          </w:p>
        </w:tc>
        <w:tc>
          <w:tcPr>
            <w:tcW w:w="39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pPr>
            <w:r w:rsidRPr="000F3FE8">
              <w:rPr>
                <w:rStyle w:val="15"/>
                <w:sz w:val="16"/>
                <w:szCs w:val="16"/>
              </w:rPr>
              <w:t xml:space="preserve">«__» ___________ ____ </w:t>
            </w:r>
            <w:proofErr w:type="gramStart"/>
            <w:r w:rsidRPr="000F3FE8">
              <w:rPr>
                <w:rStyle w:val="15"/>
                <w:sz w:val="16"/>
                <w:szCs w:val="16"/>
              </w:rPr>
              <w:t>г</w:t>
            </w:r>
            <w:proofErr w:type="gramEnd"/>
            <w:r w:rsidRPr="000F3FE8">
              <w:rPr>
                <w:rStyle w:val="15"/>
                <w:sz w:val="16"/>
                <w:szCs w:val="16"/>
              </w:rPr>
              <w:t>.</w:t>
            </w:r>
          </w:p>
        </w:tc>
      </w:tr>
    </w:tbl>
    <w:p w:rsidR="000A1588" w:rsidRPr="000F3FE8" w:rsidRDefault="000A1588" w:rsidP="000A1588">
      <w:pPr>
        <w:suppressAutoHyphens/>
        <w:jc w:val="right"/>
      </w:pPr>
    </w:p>
    <w:p w:rsidR="000A1588" w:rsidRPr="000F3FE8" w:rsidRDefault="000A1588" w:rsidP="000A1588">
      <w:pPr>
        <w:suppressAutoHyphens/>
        <w:jc w:val="right"/>
      </w:pPr>
      <w:r w:rsidRPr="000F3FE8">
        <w:t>Приложение №2</w:t>
      </w:r>
    </w:p>
    <w:p w:rsidR="000A1588" w:rsidRPr="000F3FE8" w:rsidRDefault="000A1588" w:rsidP="000A1588">
      <w:pPr>
        <w:suppressAutoHyphens/>
        <w:jc w:val="right"/>
      </w:pPr>
      <w:r w:rsidRPr="000F3FE8">
        <w:t>к административному регламенту</w:t>
      </w:r>
    </w:p>
    <w:p w:rsidR="000A1588" w:rsidRPr="000F3FE8" w:rsidRDefault="000A1588" w:rsidP="000A1588">
      <w:pPr>
        <w:pStyle w:val="ae"/>
        <w:shd w:val="clear" w:color="auto" w:fill="FFFFFF"/>
        <w:rPr>
          <w:rFonts w:eastAsia="Arial"/>
          <w:color w:val="000000"/>
        </w:rPr>
      </w:pPr>
    </w:p>
    <w:tbl>
      <w:tblPr>
        <w:tblW w:w="0" w:type="auto"/>
        <w:tblInd w:w="97" w:type="dxa"/>
        <w:tblLayout w:type="fixed"/>
        <w:tblCellMar>
          <w:left w:w="98" w:type="dxa"/>
        </w:tblCellMar>
        <w:tblLook w:val="0000" w:firstRow="0" w:lastRow="0" w:firstColumn="0" w:lastColumn="0" w:noHBand="0" w:noVBand="0"/>
      </w:tblPr>
      <w:tblGrid>
        <w:gridCol w:w="673"/>
        <w:gridCol w:w="45"/>
        <w:gridCol w:w="403"/>
        <w:gridCol w:w="1807"/>
        <w:gridCol w:w="2306"/>
        <w:gridCol w:w="567"/>
        <w:gridCol w:w="2197"/>
        <w:gridCol w:w="1638"/>
      </w:tblGrid>
      <w:tr w:rsidR="000A1588" w:rsidRPr="000F3FE8" w:rsidTr="00EF04F1">
        <w:trPr>
          <w:trHeight w:val="293"/>
        </w:trPr>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0"/>
            </w:pPr>
            <w:r w:rsidRPr="000F3FE8">
              <w:rPr>
                <w:rStyle w:val="15"/>
                <w:rFonts w:eastAsia="Arial"/>
                <w:color w:val="000000"/>
              </w:rPr>
              <w:lastRenderedPageBreak/>
              <w:t>№</w:t>
            </w:r>
          </w:p>
        </w:tc>
        <w:tc>
          <w:tcPr>
            <w:tcW w:w="896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0"/>
            </w:pPr>
            <w:r w:rsidRPr="000F3FE8">
              <w:rPr>
                <w:rFonts w:eastAsia="Arial"/>
              </w:rPr>
              <w:t>администрация ___________</w:t>
            </w:r>
          </w:p>
          <w:p w:rsidR="000A1588" w:rsidRPr="000F3FE8" w:rsidRDefault="000A1588" w:rsidP="00EF04F1">
            <w:pPr>
              <w:pStyle w:val="Table0"/>
            </w:pPr>
            <w:r w:rsidRPr="000F3FE8">
              <w:rPr>
                <w:rFonts w:eastAsia="Arial"/>
              </w:rPr>
              <w:t>муниципального образования</w:t>
            </w:r>
          </w:p>
        </w:tc>
      </w:tr>
      <w:tr w:rsidR="000A1588" w:rsidRPr="000F3FE8" w:rsidTr="00EF04F1">
        <w:trPr>
          <w:trHeight w:val="303"/>
        </w:trPr>
        <w:tc>
          <w:tcPr>
            <w:tcW w:w="7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0"/>
            </w:pPr>
            <w:r w:rsidRPr="000F3FE8">
              <w:rPr>
                <w:rFonts w:eastAsia="Arial"/>
              </w:rPr>
              <w:t>1.</w:t>
            </w:r>
          </w:p>
        </w:tc>
        <w:tc>
          <w:tcPr>
            <w:tcW w:w="22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0"/>
            </w:pPr>
            <w:r w:rsidRPr="000F3FE8">
              <w:rPr>
                <w:rStyle w:val="15"/>
                <w:rFonts w:eastAsia="Arial"/>
                <w:color w:val="000000"/>
                <w:szCs w:val="26"/>
              </w:rPr>
              <w:t>Заявитель</w:t>
            </w:r>
          </w:p>
        </w:tc>
        <w:tc>
          <w:tcPr>
            <w:tcW w:w="23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pPr>
            <w:r w:rsidRPr="000F3FE8">
              <w:rPr>
                <w:rFonts w:eastAsia="Arial"/>
                <w:shd w:val="clear" w:color="auto" w:fill="FFFFFF"/>
              </w:rPr>
              <w:t xml:space="preserve">Для </w:t>
            </w:r>
            <w:proofErr w:type="spellStart"/>
            <w:r w:rsidRPr="000F3FE8">
              <w:rPr>
                <w:rFonts w:eastAsia="Arial"/>
                <w:shd w:val="clear" w:color="auto" w:fill="FFFFFF"/>
              </w:rPr>
              <w:t>физ</w:t>
            </w:r>
            <w:proofErr w:type="gramStart"/>
            <w:r w:rsidRPr="000F3FE8">
              <w:rPr>
                <w:rFonts w:eastAsia="Arial"/>
                <w:shd w:val="clear" w:color="auto" w:fill="FFFFFF"/>
              </w:rPr>
              <w:t>.л</w:t>
            </w:r>
            <w:proofErr w:type="gramEnd"/>
            <w:r w:rsidRPr="000F3FE8">
              <w:rPr>
                <w:rFonts w:eastAsia="Arial"/>
                <w:shd w:val="clear" w:color="auto" w:fill="FFFFFF"/>
              </w:rPr>
              <w:t>иц</w:t>
            </w:r>
            <w:proofErr w:type="spellEnd"/>
          </w:p>
          <w:p w:rsidR="000A1588" w:rsidRPr="000F3FE8" w:rsidRDefault="000A1588" w:rsidP="00EF04F1">
            <w:pPr>
              <w:pStyle w:val="Table"/>
            </w:pPr>
            <w:r w:rsidRPr="000F3FE8">
              <w:rPr>
                <w:rFonts w:eastAsia="Arial"/>
                <w:shd w:val="clear" w:color="auto" w:fill="FFFFFF"/>
              </w:rPr>
              <w:t xml:space="preserve">Фамилия, имя, отчество (при наличии), </w:t>
            </w:r>
            <w:r w:rsidRPr="000F3FE8">
              <w:rPr>
                <w:rFonts w:eastAsia="Arial"/>
                <w:shd w:val="clear" w:color="auto" w:fill="FFFFFF"/>
                <w:lang w:eastAsia="ar-SA"/>
              </w:rPr>
              <w:t>дата и место рождения</w:t>
            </w:r>
          </w:p>
          <w:p w:rsidR="000A1588" w:rsidRPr="000F3FE8" w:rsidRDefault="000A1588" w:rsidP="00EF04F1">
            <w:pPr>
              <w:pStyle w:val="Table"/>
            </w:pPr>
            <w:r w:rsidRPr="000F3FE8">
              <w:rPr>
                <w:rFonts w:eastAsia="Arial"/>
                <w:shd w:val="clear" w:color="auto" w:fill="FFFFFF"/>
                <w:lang w:eastAsia="ar-SA"/>
              </w:rPr>
              <w:t xml:space="preserve">Для </w:t>
            </w:r>
            <w:proofErr w:type="spellStart"/>
            <w:r w:rsidRPr="000F3FE8">
              <w:rPr>
                <w:rFonts w:eastAsia="Arial"/>
                <w:shd w:val="clear" w:color="auto" w:fill="FFFFFF"/>
                <w:lang w:eastAsia="ar-SA"/>
              </w:rPr>
              <w:t>юр</w:t>
            </w:r>
            <w:proofErr w:type="gramStart"/>
            <w:r w:rsidRPr="000F3FE8">
              <w:rPr>
                <w:rFonts w:eastAsia="Arial"/>
                <w:shd w:val="clear" w:color="auto" w:fill="FFFFFF"/>
                <w:lang w:eastAsia="ar-SA"/>
              </w:rPr>
              <w:t>.л</w:t>
            </w:r>
            <w:proofErr w:type="gramEnd"/>
            <w:r w:rsidRPr="000F3FE8">
              <w:rPr>
                <w:rFonts w:eastAsia="Arial"/>
                <w:shd w:val="clear" w:color="auto" w:fill="FFFFFF"/>
                <w:lang w:eastAsia="ar-SA"/>
              </w:rPr>
              <w:t>иц</w:t>
            </w:r>
            <w:proofErr w:type="spellEnd"/>
          </w:p>
          <w:p w:rsidR="000A1588" w:rsidRPr="000F3FE8" w:rsidRDefault="000A1588" w:rsidP="00EF04F1">
            <w:pPr>
              <w:pStyle w:val="Table"/>
            </w:pPr>
            <w:r w:rsidRPr="000F3FE8">
              <w:rPr>
                <w:rFonts w:eastAsia="Arial"/>
                <w:shd w:val="clear" w:color="auto" w:fill="FFFFFF"/>
                <w:lang w:eastAsia="ar-SA"/>
              </w:rPr>
              <w:t xml:space="preserve">Полное наименование </w:t>
            </w:r>
          </w:p>
        </w:tc>
        <w:tc>
          <w:tcPr>
            <w:tcW w:w="27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pPr>
            <w:r w:rsidRPr="000F3FE8">
              <w:rPr>
                <w:rStyle w:val="15"/>
                <w:rFonts w:eastAsia="Arial"/>
                <w:i/>
                <w:iCs/>
                <w:color w:val="000000"/>
                <w:sz w:val="16"/>
                <w:szCs w:val="16"/>
                <w:u w:val="single"/>
                <w:shd w:val="clear" w:color="auto" w:fill="FFFFFF"/>
              </w:rPr>
              <w:t xml:space="preserve">Для </w:t>
            </w:r>
            <w:proofErr w:type="spellStart"/>
            <w:r w:rsidRPr="000F3FE8">
              <w:rPr>
                <w:rStyle w:val="15"/>
                <w:rFonts w:eastAsia="Arial"/>
                <w:i/>
                <w:iCs/>
                <w:color w:val="000000"/>
                <w:sz w:val="16"/>
                <w:szCs w:val="16"/>
                <w:u w:val="single"/>
                <w:shd w:val="clear" w:color="auto" w:fill="FFFFFF"/>
              </w:rPr>
              <w:t>физ</w:t>
            </w:r>
            <w:proofErr w:type="gramStart"/>
            <w:r w:rsidRPr="000F3FE8">
              <w:rPr>
                <w:rStyle w:val="15"/>
                <w:rFonts w:eastAsia="Arial"/>
                <w:i/>
                <w:iCs/>
                <w:color w:val="000000"/>
                <w:sz w:val="16"/>
                <w:szCs w:val="16"/>
                <w:u w:val="single"/>
                <w:shd w:val="clear" w:color="auto" w:fill="FFFFFF"/>
              </w:rPr>
              <w:t>.л</w:t>
            </w:r>
            <w:proofErr w:type="gramEnd"/>
            <w:r w:rsidRPr="000F3FE8">
              <w:rPr>
                <w:rStyle w:val="15"/>
                <w:rFonts w:eastAsia="Arial"/>
                <w:i/>
                <w:iCs/>
                <w:color w:val="000000"/>
                <w:sz w:val="16"/>
                <w:szCs w:val="16"/>
                <w:u w:val="single"/>
                <w:shd w:val="clear" w:color="auto" w:fill="FFFFFF"/>
              </w:rPr>
              <w:t>иц</w:t>
            </w:r>
            <w:proofErr w:type="spellEnd"/>
          </w:p>
          <w:p w:rsidR="000A1588" w:rsidRPr="000F3FE8" w:rsidRDefault="000A1588" w:rsidP="00EF04F1">
            <w:pPr>
              <w:pStyle w:val="Table"/>
            </w:pPr>
            <w:r w:rsidRPr="000F3FE8">
              <w:rPr>
                <w:rStyle w:val="15"/>
                <w:rFonts w:eastAsia="Arial"/>
                <w:color w:val="000000"/>
                <w:sz w:val="16"/>
                <w:szCs w:val="16"/>
                <w:shd w:val="clear" w:color="auto" w:fill="FFFFFF"/>
              </w:rPr>
              <w:t>Д</w:t>
            </w:r>
            <w:r w:rsidRPr="000F3FE8">
              <w:rPr>
                <w:rFonts w:eastAsia="Arial"/>
                <w:shd w:val="clear" w:color="auto" w:fill="FFFFFF"/>
              </w:rPr>
              <w:t xml:space="preserve">окумент, удостоверяющий личность (вид, серия, номер, </w:t>
            </w:r>
            <w:r w:rsidRPr="000F3FE8">
              <w:rPr>
                <w:rFonts w:eastAsia="Arial"/>
                <w:shd w:val="clear" w:color="auto" w:fill="FFFFFF"/>
                <w:lang w:eastAsia="ar-SA"/>
              </w:rPr>
              <w:t>выдавший орган дата выдачи</w:t>
            </w:r>
            <w:r w:rsidRPr="000F3FE8">
              <w:rPr>
                <w:rFonts w:eastAsia="Arial"/>
                <w:shd w:val="clear" w:color="auto" w:fill="FFFFFF"/>
              </w:rPr>
              <w:t>)</w:t>
            </w:r>
          </w:p>
          <w:p w:rsidR="000A1588" w:rsidRPr="000F3FE8" w:rsidRDefault="000A1588" w:rsidP="00EF04F1">
            <w:pPr>
              <w:pStyle w:val="Table"/>
            </w:pPr>
            <w:r w:rsidRPr="000F3FE8">
              <w:rPr>
                <w:rFonts w:eastAsia="Arial"/>
                <w:shd w:val="clear" w:color="auto" w:fill="FFFFFF"/>
                <w:lang w:eastAsia="ar-SA"/>
              </w:rPr>
              <w:t xml:space="preserve">Для </w:t>
            </w:r>
            <w:proofErr w:type="spellStart"/>
            <w:r w:rsidRPr="000F3FE8">
              <w:rPr>
                <w:rFonts w:eastAsia="Arial"/>
                <w:shd w:val="clear" w:color="auto" w:fill="FFFFFF"/>
                <w:lang w:eastAsia="ar-SA"/>
              </w:rPr>
              <w:t>юр</w:t>
            </w:r>
            <w:proofErr w:type="gramStart"/>
            <w:r w:rsidRPr="000F3FE8">
              <w:rPr>
                <w:rFonts w:eastAsia="Arial"/>
                <w:shd w:val="clear" w:color="auto" w:fill="FFFFFF"/>
                <w:lang w:eastAsia="ar-SA"/>
              </w:rPr>
              <w:t>.л</w:t>
            </w:r>
            <w:proofErr w:type="gramEnd"/>
            <w:r w:rsidRPr="000F3FE8">
              <w:rPr>
                <w:rFonts w:eastAsia="Arial"/>
                <w:shd w:val="clear" w:color="auto" w:fill="FFFFFF"/>
                <w:lang w:eastAsia="ar-SA"/>
              </w:rPr>
              <w:t>иц</w:t>
            </w:r>
            <w:proofErr w:type="spellEnd"/>
          </w:p>
          <w:p w:rsidR="000A1588" w:rsidRPr="000F3FE8" w:rsidRDefault="000A1588" w:rsidP="00EF04F1">
            <w:pPr>
              <w:pStyle w:val="Table"/>
            </w:pPr>
            <w:r w:rsidRPr="000F3FE8">
              <w:rPr>
                <w:rFonts w:eastAsia="Arial"/>
                <w:shd w:val="clear" w:color="auto" w:fill="FFFFFF"/>
                <w:lang w:eastAsia="ar-SA"/>
              </w:rPr>
              <w:t>ОГРН</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pPr>
            <w:r w:rsidRPr="000F3FE8">
              <w:rPr>
                <w:rStyle w:val="15"/>
                <w:rFonts w:eastAsia="Arial"/>
                <w:color w:val="000000"/>
                <w:sz w:val="16"/>
                <w:szCs w:val="16"/>
              </w:rPr>
              <w:t>Контактные данные (</w:t>
            </w:r>
            <w:r w:rsidRPr="000F3FE8">
              <w:rPr>
                <w:rStyle w:val="15"/>
                <w:rFonts w:eastAsia="Arial"/>
                <w:color w:val="000000"/>
                <w:sz w:val="16"/>
                <w:szCs w:val="16"/>
                <w:lang w:eastAsia="ar-SA"/>
              </w:rPr>
              <w:t>почтовый адрес, номер телефона, адрес электронной почты</w:t>
            </w:r>
            <w:r w:rsidRPr="000F3FE8">
              <w:rPr>
                <w:rStyle w:val="15"/>
                <w:rFonts w:eastAsia="Arial"/>
                <w:color w:val="000000"/>
                <w:sz w:val="16"/>
                <w:szCs w:val="16"/>
              </w:rPr>
              <w:t>)</w:t>
            </w:r>
          </w:p>
        </w:tc>
      </w:tr>
      <w:tr w:rsidR="000A1588" w:rsidRPr="000F3FE8" w:rsidTr="00EF04F1">
        <w:trPr>
          <w:trHeight w:val="303"/>
        </w:trPr>
        <w:tc>
          <w:tcPr>
            <w:tcW w:w="7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pP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rPr>
                <w:rFonts w:eastAsia="Arial"/>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pPr>
            <w:r w:rsidRPr="000F3FE8">
              <w:rPr>
                <w:rFonts w:eastAsia="Arial"/>
              </w:rPr>
              <w:t xml:space="preserve">физическое лицо </w:t>
            </w:r>
          </w:p>
          <w:p w:rsidR="000A1588" w:rsidRPr="000F3FE8" w:rsidRDefault="000A1588" w:rsidP="00EF04F1">
            <w:pPr>
              <w:pStyle w:val="Table"/>
            </w:pPr>
            <w:r w:rsidRPr="000F3FE8">
              <w:rPr>
                <w:rFonts w:eastAsia="Arial"/>
              </w:rPr>
              <w:t>(гражданин)</w:t>
            </w:r>
          </w:p>
        </w:tc>
        <w:tc>
          <w:tcPr>
            <w:tcW w:w="23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rPr>
                <w:rFonts w:eastAsia="Arial"/>
              </w:rPr>
            </w:pPr>
          </w:p>
        </w:tc>
        <w:tc>
          <w:tcPr>
            <w:tcW w:w="27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rPr>
                <w:rFonts w:eastAsia="Arial"/>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rPr>
                <w:rFonts w:eastAsia="Arial"/>
              </w:rPr>
            </w:pPr>
          </w:p>
        </w:tc>
      </w:tr>
      <w:tr w:rsidR="000A1588" w:rsidRPr="000F3FE8" w:rsidTr="00EF04F1">
        <w:trPr>
          <w:trHeight w:val="303"/>
        </w:trPr>
        <w:tc>
          <w:tcPr>
            <w:tcW w:w="7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pP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rPr>
                <w:rFonts w:eastAsia="Arial"/>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pPr>
            <w:r w:rsidRPr="000F3FE8">
              <w:rPr>
                <w:rFonts w:eastAsia="Arial"/>
              </w:rPr>
              <w:t>юридическое лицо</w:t>
            </w:r>
          </w:p>
        </w:tc>
        <w:tc>
          <w:tcPr>
            <w:tcW w:w="23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rPr>
                <w:rFonts w:eastAsia="Arial"/>
              </w:rPr>
            </w:pPr>
          </w:p>
        </w:tc>
        <w:tc>
          <w:tcPr>
            <w:tcW w:w="27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rPr>
                <w:rFonts w:eastAsia="Arial"/>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rPr>
                <w:rFonts w:eastAsia="Arial"/>
              </w:rPr>
            </w:pPr>
          </w:p>
        </w:tc>
      </w:tr>
      <w:tr w:rsidR="000A1588" w:rsidRPr="000F3FE8" w:rsidTr="00EF04F1">
        <w:trPr>
          <w:trHeight w:val="303"/>
        </w:trPr>
        <w:tc>
          <w:tcPr>
            <w:tcW w:w="7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pPr>
          </w:p>
        </w:tc>
        <w:tc>
          <w:tcPr>
            <w:tcW w:w="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rPr>
                <w:rFonts w:eastAsia="Arial"/>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pPr>
            <w:r w:rsidRPr="000F3FE8">
              <w:rPr>
                <w:rStyle w:val="15"/>
                <w:rFonts w:eastAsia="Arial"/>
                <w:b/>
                <w:color w:val="000000"/>
                <w:sz w:val="16"/>
                <w:szCs w:val="16"/>
              </w:rPr>
              <w:t>представитель заявителя</w:t>
            </w:r>
            <w:r w:rsidRPr="000F3FE8">
              <w:rPr>
                <w:rStyle w:val="15"/>
                <w:rFonts w:eastAsia="Arial"/>
                <w:b/>
                <w:color w:val="000000"/>
                <w:sz w:val="18"/>
                <w:szCs w:val="18"/>
              </w:rPr>
              <w:t xml:space="preserve"> </w:t>
            </w:r>
            <w:r w:rsidRPr="000F3FE8">
              <w:rPr>
                <w:rStyle w:val="15"/>
                <w:rFonts w:eastAsia="Arial"/>
                <w:i/>
                <w:color w:val="000000"/>
                <w:sz w:val="12"/>
                <w:szCs w:val="12"/>
              </w:rPr>
              <w:t>(заполняется в случае обращения представителя заявителя физического или юридического лица)</w:t>
            </w:r>
          </w:p>
        </w:tc>
        <w:tc>
          <w:tcPr>
            <w:tcW w:w="23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rPr>
                <w:rFonts w:eastAsia="Arial"/>
              </w:rPr>
            </w:pPr>
          </w:p>
        </w:tc>
        <w:tc>
          <w:tcPr>
            <w:tcW w:w="27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rPr>
                <w:rFonts w:eastAsia="Arial"/>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rPr>
                <w:rFonts w:eastAsia="Arial"/>
              </w:rPr>
            </w:pPr>
          </w:p>
        </w:tc>
      </w:tr>
      <w:tr w:rsidR="000A1588" w:rsidRPr="000F3FE8" w:rsidTr="00EF04F1">
        <w:trPr>
          <w:trHeight w:val="546"/>
        </w:trPr>
        <w:tc>
          <w:tcPr>
            <w:tcW w:w="963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rPr>
                <w:rFonts w:eastAsia="Arial"/>
              </w:rPr>
            </w:pPr>
          </w:p>
          <w:p w:rsidR="000A1588" w:rsidRPr="000F3FE8" w:rsidRDefault="000A1588" w:rsidP="00EF04F1">
            <w:pPr>
              <w:pStyle w:val="Table"/>
            </w:pPr>
            <w:r w:rsidRPr="000F3FE8">
              <w:rPr>
                <w:rFonts w:eastAsia="Arial"/>
              </w:rPr>
              <w:t xml:space="preserve">Прошу исправить допущенную ошибку (опечатку) </w:t>
            </w:r>
            <w:proofErr w:type="gramStart"/>
            <w:r w:rsidRPr="000F3FE8">
              <w:rPr>
                <w:rFonts w:eastAsia="Arial"/>
              </w:rPr>
              <w:t>в</w:t>
            </w:r>
            <w:proofErr w:type="gramEnd"/>
            <w:r w:rsidRPr="000F3FE8">
              <w:rPr>
                <w:rFonts w:eastAsia="Arial"/>
              </w:rPr>
              <w:t xml:space="preserve"> _______________________________</w:t>
            </w:r>
            <w:r w:rsidRPr="000F3FE8">
              <w:br/>
            </w:r>
            <w:r w:rsidRPr="000F3FE8">
              <w:rPr>
                <w:rFonts w:eastAsia="Arial"/>
              </w:rPr>
              <w:t>____________________________________________________________________________________</w:t>
            </w:r>
          </w:p>
          <w:p w:rsidR="000A1588" w:rsidRPr="000F3FE8" w:rsidRDefault="000A1588" w:rsidP="00EF04F1">
            <w:pPr>
              <w:pStyle w:val="Table"/>
            </w:pPr>
            <w:r w:rsidRPr="000F3FE8">
              <w:rPr>
                <w:rFonts w:eastAsia="Arial"/>
              </w:rPr>
              <w:t>(указывается вид и реквизиты документа, выданного по результатам предоставления муниципальной услуги, в котором допущена ошибка (опечатка))</w:t>
            </w:r>
          </w:p>
          <w:p w:rsidR="000A1588" w:rsidRPr="000F3FE8" w:rsidRDefault="000A1588" w:rsidP="00EF04F1">
            <w:pPr>
              <w:pStyle w:val="Table"/>
            </w:pPr>
            <w:r w:rsidRPr="000F3FE8">
              <w:rPr>
                <w:rFonts w:eastAsia="Arial"/>
              </w:rPr>
              <w:t>заключающуюся в ____________________________________________________________________</w:t>
            </w:r>
          </w:p>
          <w:p w:rsidR="000A1588" w:rsidRPr="000F3FE8" w:rsidRDefault="000A1588" w:rsidP="00EF04F1">
            <w:pPr>
              <w:pStyle w:val="Table"/>
            </w:pPr>
            <w:r w:rsidRPr="000F3FE8">
              <w:rPr>
                <w:rFonts w:eastAsia="Arial"/>
              </w:rPr>
              <w:t>____________________________________________________________________________________</w:t>
            </w:r>
          </w:p>
          <w:p w:rsidR="000A1588" w:rsidRPr="000F3FE8" w:rsidRDefault="000A1588" w:rsidP="00EF04F1">
            <w:pPr>
              <w:pStyle w:val="Table"/>
            </w:pPr>
            <w:proofErr w:type="gramStart"/>
            <w:r w:rsidRPr="000F3FE8">
              <w:rPr>
                <w:rFonts w:eastAsia="Arial"/>
              </w:rPr>
              <w:t xml:space="preserve">(указывается описание опечатки (ошибки), при необходимости указывается документ, подтверждающий наличие ошибки </w:t>
            </w:r>
            <w:proofErr w:type="gramEnd"/>
          </w:p>
          <w:p w:rsidR="000A1588" w:rsidRPr="000F3FE8" w:rsidRDefault="000A1588" w:rsidP="00EF04F1">
            <w:pPr>
              <w:pStyle w:val="Table"/>
            </w:pPr>
            <w:r w:rsidRPr="000F3FE8">
              <w:rPr>
                <w:rFonts w:eastAsia="Arial"/>
              </w:rPr>
              <w:t>____________________________________________________________________________________</w:t>
            </w:r>
          </w:p>
          <w:p w:rsidR="000A1588" w:rsidRPr="000F3FE8" w:rsidRDefault="000A1588" w:rsidP="00EF04F1">
            <w:pPr>
              <w:pStyle w:val="Table"/>
            </w:pPr>
            <w:r w:rsidRPr="000F3FE8">
              <w:rPr>
                <w:rStyle w:val="15"/>
                <w:rFonts w:eastAsia="Arial"/>
                <w:color w:val="000000"/>
                <w:sz w:val="20"/>
                <w:szCs w:val="20"/>
              </w:rPr>
              <w:t xml:space="preserve"> </w:t>
            </w:r>
            <w:r w:rsidRPr="000F3FE8">
              <w:rPr>
                <w:rStyle w:val="15"/>
                <w:rFonts w:eastAsia="Arial"/>
                <w:color w:val="000000"/>
                <w:sz w:val="16"/>
                <w:szCs w:val="16"/>
              </w:rPr>
              <w:t xml:space="preserve">(опечатки)) </w:t>
            </w:r>
          </w:p>
        </w:tc>
      </w:tr>
      <w:tr w:rsidR="000A1588" w:rsidRPr="000F3FE8" w:rsidTr="00EF04F1">
        <w:trPr>
          <w:trHeight w:val="546"/>
        </w:trPr>
        <w:tc>
          <w:tcPr>
            <w:tcW w:w="9636" w:type="dxa"/>
            <w:gridSpan w:val="8"/>
            <w:tcBorders>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pPr>
            <w:r w:rsidRPr="000F3FE8">
              <w:rPr>
                <w:rFonts w:eastAsia="Arial"/>
              </w:rPr>
              <w:t>Результат муниципальной услуги прошу направить в мой адрес следующим способом:</w:t>
            </w:r>
          </w:p>
          <w:p w:rsidR="000A1588" w:rsidRPr="000F3FE8" w:rsidRDefault="000A1588" w:rsidP="00EF04F1">
            <w:pPr>
              <w:pStyle w:val="Table"/>
            </w:pPr>
            <w:r w:rsidRPr="000F3FE8">
              <w:rPr>
                <w:rFonts w:eastAsia="Arial"/>
              </w:rPr>
              <w:t xml:space="preserve"> посредством направления на указанный выше адрес электронной почты</w:t>
            </w:r>
          </w:p>
          <w:p w:rsidR="000A1588" w:rsidRPr="000F3FE8" w:rsidRDefault="000A1588" w:rsidP="00EF04F1">
            <w:pPr>
              <w:pStyle w:val="Table"/>
            </w:pPr>
            <w:r w:rsidRPr="000F3FE8">
              <w:rPr>
                <w:rFonts w:eastAsia="Arial"/>
              </w:rPr>
              <w:t xml:space="preserve"> почтовым отправлением на указанный выше адрес</w:t>
            </w:r>
          </w:p>
          <w:p w:rsidR="000A1588" w:rsidRPr="000F3FE8" w:rsidRDefault="000A1588" w:rsidP="00EF04F1">
            <w:pPr>
              <w:pStyle w:val="Table"/>
            </w:pPr>
            <w:r w:rsidRPr="000F3FE8">
              <w:rPr>
                <w:rFonts w:eastAsia="Arial"/>
              </w:rPr>
              <w:t xml:space="preserve"> при личном обращении в МФЦ</w:t>
            </w:r>
          </w:p>
        </w:tc>
      </w:tr>
      <w:tr w:rsidR="000A1588" w:rsidRPr="000F3FE8" w:rsidTr="00EF04F1">
        <w:trPr>
          <w:trHeight w:val="303"/>
        </w:trPr>
        <w:tc>
          <w:tcPr>
            <w:tcW w:w="6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pPr>
            <w:r w:rsidRPr="000F3FE8">
              <w:rPr>
                <w:rFonts w:eastAsia="Arial"/>
              </w:rPr>
              <w:t>2.</w:t>
            </w:r>
          </w:p>
        </w:tc>
        <w:tc>
          <w:tcPr>
            <w:tcW w:w="512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pPr>
            <w:r w:rsidRPr="000F3FE8">
              <w:rPr>
                <w:rStyle w:val="15"/>
                <w:rFonts w:eastAsia="Arial"/>
                <w:color w:val="000000"/>
                <w:sz w:val="20"/>
                <w:szCs w:val="20"/>
              </w:rPr>
              <w:t>Подпись заявителя (представителя заявителя):</w:t>
            </w:r>
          </w:p>
        </w:tc>
        <w:tc>
          <w:tcPr>
            <w:tcW w:w="3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pPr>
            <w:r w:rsidRPr="000F3FE8">
              <w:rPr>
                <w:rStyle w:val="15"/>
                <w:rFonts w:eastAsia="Arial"/>
                <w:color w:val="000000"/>
                <w:sz w:val="20"/>
                <w:szCs w:val="20"/>
                <w:lang w:eastAsia="ar-SA"/>
              </w:rPr>
              <w:t>Дата:</w:t>
            </w:r>
          </w:p>
        </w:tc>
      </w:tr>
      <w:tr w:rsidR="000A1588" w:rsidRPr="000F3FE8" w:rsidTr="00EF04F1">
        <w:trPr>
          <w:trHeight w:val="303"/>
        </w:trPr>
        <w:tc>
          <w:tcPr>
            <w:tcW w:w="6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pPr>
          </w:p>
        </w:tc>
        <w:tc>
          <w:tcPr>
            <w:tcW w:w="512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pPr>
            <w:r w:rsidRPr="000F3FE8">
              <w:rPr>
                <w:rFonts w:eastAsia="Arial"/>
                <w:lang w:eastAsia="ar-SA"/>
              </w:rPr>
              <w:t>_________ ___________________</w:t>
            </w:r>
          </w:p>
          <w:p w:rsidR="000A1588" w:rsidRPr="000F3FE8" w:rsidRDefault="000A1588" w:rsidP="00EF04F1">
            <w:pPr>
              <w:pStyle w:val="Table"/>
            </w:pPr>
            <w:r w:rsidRPr="000F3FE8">
              <w:rPr>
                <w:rStyle w:val="15"/>
                <w:rFonts w:eastAsia="Arial"/>
                <w:color w:val="000000"/>
                <w:sz w:val="20"/>
                <w:szCs w:val="20"/>
                <w:lang w:eastAsia="ar-SA"/>
              </w:rPr>
              <w:t>(Подпись) (Инициалы, фамилия)</w:t>
            </w:r>
          </w:p>
        </w:tc>
        <w:tc>
          <w:tcPr>
            <w:tcW w:w="3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pPr>
            <w:r w:rsidRPr="000F3FE8">
              <w:rPr>
                <w:rStyle w:val="15"/>
                <w:rFonts w:eastAsia="Arial"/>
                <w:color w:val="000000"/>
                <w:sz w:val="20"/>
                <w:szCs w:val="20"/>
                <w:lang w:eastAsia="ar-SA"/>
              </w:rPr>
              <w:t xml:space="preserve">«__» ___________ ____ </w:t>
            </w:r>
            <w:proofErr w:type="gramStart"/>
            <w:r w:rsidRPr="000F3FE8">
              <w:rPr>
                <w:rStyle w:val="15"/>
                <w:rFonts w:eastAsia="Arial"/>
                <w:color w:val="000000"/>
                <w:sz w:val="20"/>
                <w:szCs w:val="20"/>
                <w:lang w:eastAsia="ar-SA"/>
              </w:rPr>
              <w:t>г</w:t>
            </w:r>
            <w:proofErr w:type="gramEnd"/>
            <w:r w:rsidRPr="000F3FE8">
              <w:rPr>
                <w:rStyle w:val="15"/>
                <w:rFonts w:eastAsia="Arial"/>
                <w:color w:val="000000"/>
                <w:sz w:val="20"/>
                <w:szCs w:val="20"/>
                <w:lang w:eastAsia="ar-SA"/>
              </w:rPr>
              <w:t>.</w:t>
            </w:r>
          </w:p>
        </w:tc>
      </w:tr>
      <w:tr w:rsidR="000A1588" w:rsidRPr="000F3FE8" w:rsidTr="00EF04F1">
        <w:trPr>
          <w:trHeight w:val="303"/>
        </w:trPr>
        <w:tc>
          <w:tcPr>
            <w:tcW w:w="6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pPr>
            <w:r w:rsidRPr="000F3FE8">
              <w:rPr>
                <w:rFonts w:eastAsia="Arial"/>
              </w:rPr>
              <w:t>3.</w:t>
            </w:r>
          </w:p>
        </w:tc>
        <w:tc>
          <w:tcPr>
            <w:tcW w:w="512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pPr>
            <w:r w:rsidRPr="000F3FE8">
              <w:rPr>
                <w:rStyle w:val="15"/>
                <w:rFonts w:eastAsia="Arial"/>
                <w:color w:val="000000"/>
                <w:sz w:val="20"/>
                <w:szCs w:val="20"/>
              </w:rPr>
              <w:t>Отметка должностного лица, принявшего заявление и приложенные к нему документы:</w:t>
            </w:r>
          </w:p>
        </w:tc>
        <w:tc>
          <w:tcPr>
            <w:tcW w:w="3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pPr>
            <w:r w:rsidRPr="000F3FE8">
              <w:rPr>
                <w:rStyle w:val="15"/>
                <w:rFonts w:eastAsia="Arial"/>
                <w:color w:val="000000"/>
                <w:sz w:val="20"/>
                <w:szCs w:val="20"/>
                <w:lang w:eastAsia="ar-SA"/>
              </w:rPr>
              <w:t>Дата:</w:t>
            </w:r>
          </w:p>
        </w:tc>
      </w:tr>
      <w:tr w:rsidR="000A1588" w:rsidRPr="000F3FE8" w:rsidTr="00EF04F1">
        <w:trPr>
          <w:trHeight w:val="303"/>
        </w:trPr>
        <w:tc>
          <w:tcPr>
            <w:tcW w:w="6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pPr>
          </w:p>
        </w:tc>
        <w:tc>
          <w:tcPr>
            <w:tcW w:w="512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pPr>
            <w:r w:rsidRPr="000F3FE8">
              <w:rPr>
                <w:rFonts w:eastAsia="Arial"/>
                <w:lang w:eastAsia="ar-SA"/>
              </w:rPr>
              <w:t>_________ ___________________</w:t>
            </w:r>
          </w:p>
          <w:p w:rsidR="000A1588" w:rsidRPr="000F3FE8" w:rsidRDefault="000A1588" w:rsidP="00EF04F1">
            <w:pPr>
              <w:pStyle w:val="Table"/>
            </w:pPr>
            <w:r w:rsidRPr="000F3FE8">
              <w:rPr>
                <w:rStyle w:val="15"/>
                <w:rFonts w:eastAsia="Arial"/>
                <w:color w:val="000000"/>
                <w:sz w:val="20"/>
                <w:szCs w:val="20"/>
                <w:lang w:eastAsia="ar-SA"/>
              </w:rPr>
              <w:t>(Подпись) (Инициалы, фамилия)</w:t>
            </w:r>
          </w:p>
        </w:tc>
        <w:tc>
          <w:tcPr>
            <w:tcW w:w="3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A1588" w:rsidRPr="000F3FE8" w:rsidRDefault="000A1588" w:rsidP="00EF04F1">
            <w:pPr>
              <w:pStyle w:val="Table"/>
            </w:pPr>
            <w:r w:rsidRPr="000F3FE8">
              <w:rPr>
                <w:rStyle w:val="15"/>
                <w:rFonts w:eastAsia="Arial"/>
                <w:color w:val="000000"/>
                <w:sz w:val="20"/>
                <w:szCs w:val="20"/>
                <w:lang w:eastAsia="ar-SA"/>
              </w:rPr>
              <w:t xml:space="preserve">«__» ___________ ____ </w:t>
            </w:r>
            <w:proofErr w:type="gramStart"/>
            <w:r w:rsidRPr="000F3FE8">
              <w:rPr>
                <w:rStyle w:val="15"/>
                <w:rFonts w:eastAsia="Arial"/>
                <w:color w:val="000000"/>
                <w:sz w:val="20"/>
                <w:szCs w:val="20"/>
                <w:lang w:eastAsia="ar-SA"/>
              </w:rPr>
              <w:t>г</w:t>
            </w:r>
            <w:proofErr w:type="gramEnd"/>
            <w:r w:rsidRPr="000F3FE8">
              <w:rPr>
                <w:rStyle w:val="15"/>
                <w:rFonts w:eastAsia="Arial"/>
                <w:color w:val="000000"/>
                <w:sz w:val="20"/>
                <w:szCs w:val="20"/>
                <w:lang w:eastAsia="ar-SA"/>
              </w:rPr>
              <w:t>.</w:t>
            </w:r>
          </w:p>
        </w:tc>
      </w:tr>
    </w:tbl>
    <w:p w:rsidR="000A1588" w:rsidRPr="000F3FE8" w:rsidRDefault="000A1588" w:rsidP="000A1588">
      <w:pPr>
        <w:suppressAutoHyphens/>
        <w:spacing w:line="276" w:lineRule="auto"/>
        <w:rPr>
          <w:rFonts w:eastAsia="Arial" w:cs="Arial"/>
          <w:sz w:val="16"/>
        </w:rPr>
      </w:pPr>
    </w:p>
    <w:p w:rsidR="000A1588" w:rsidRPr="000F3FE8" w:rsidRDefault="000A1588" w:rsidP="000A1588">
      <w:pPr>
        <w:suppressAutoHyphens/>
        <w:spacing w:line="276" w:lineRule="auto"/>
        <w:ind w:right="-2"/>
      </w:pPr>
    </w:p>
    <w:bookmarkEnd w:id="0"/>
    <w:p w:rsidR="000A1588" w:rsidRPr="000F3FE8" w:rsidRDefault="000A1588" w:rsidP="000A1588">
      <w:pPr>
        <w:pStyle w:val="ae"/>
        <w:ind w:right="0"/>
        <w:jc w:val="right"/>
      </w:pPr>
      <w:r w:rsidRPr="000F3FE8">
        <w:rPr>
          <w:rStyle w:val="15"/>
        </w:rPr>
        <w:t>Приложение № 3</w:t>
      </w:r>
      <w:r w:rsidRPr="000F3FE8">
        <w:rPr>
          <w:rStyle w:val="15"/>
          <w:lang w:val="en-US"/>
        </w:rPr>
        <w:t xml:space="preserve"> </w:t>
      </w:r>
      <w:r w:rsidRPr="000F3FE8">
        <w:rPr>
          <w:rStyle w:val="15"/>
        </w:rPr>
        <w:t>к регламенту</w:t>
      </w:r>
    </w:p>
    <w:p w:rsidR="000A1588" w:rsidRPr="000F3FE8" w:rsidRDefault="000A1588" w:rsidP="000A1588">
      <w:pPr>
        <w:pStyle w:val="ae"/>
      </w:pPr>
    </w:p>
    <w:p w:rsidR="000A1588" w:rsidRPr="000F3FE8" w:rsidRDefault="000A1588" w:rsidP="000A1588">
      <w:pPr>
        <w:pStyle w:val="ae"/>
        <w:ind w:right="0"/>
        <w:jc w:val="center"/>
      </w:pPr>
      <w:r w:rsidRPr="000F3FE8">
        <w:rPr>
          <w:rStyle w:val="15"/>
        </w:rPr>
        <w:t>Комбинация значений признаков, каждая из которых соответствует одному варианту предоставления муниципальной услуги</w:t>
      </w:r>
    </w:p>
    <w:p w:rsidR="000A1588" w:rsidRPr="000F3FE8" w:rsidRDefault="000A1588" w:rsidP="000A1588">
      <w:pPr>
        <w:pStyle w:val="ae"/>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3180"/>
        <w:gridCol w:w="6568"/>
      </w:tblGrid>
      <w:tr w:rsidR="000A1588" w:rsidRPr="000F3FE8" w:rsidTr="000A1588">
        <w:tc>
          <w:tcPr>
            <w:tcW w:w="1631" w:type="pct"/>
            <w:shd w:val="clear" w:color="auto" w:fill="auto"/>
          </w:tcPr>
          <w:p w:rsidR="000A1588" w:rsidRPr="000F3FE8" w:rsidRDefault="000A1588" w:rsidP="00EF04F1">
            <w:pPr>
              <w:pStyle w:val="Table0"/>
            </w:pPr>
            <w:r w:rsidRPr="000F3FE8">
              <w:rPr>
                <w:rFonts w:eastAsia="Arial"/>
              </w:rPr>
              <w:lastRenderedPageBreak/>
              <w:t>Категория заявителей (признаки)</w:t>
            </w:r>
          </w:p>
        </w:tc>
        <w:tc>
          <w:tcPr>
            <w:tcW w:w="3369" w:type="pct"/>
            <w:shd w:val="clear" w:color="auto" w:fill="auto"/>
          </w:tcPr>
          <w:p w:rsidR="000A1588" w:rsidRPr="000F3FE8" w:rsidRDefault="000A1588" w:rsidP="00EF04F1">
            <w:pPr>
              <w:pStyle w:val="Table0"/>
            </w:pPr>
            <w:r w:rsidRPr="000F3FE8">
              <w:rPr>
                <w:rFonts w:eastAsia="Arial"/>
              </w:rPr>
              <w:t>Результат предоставления муниципальной услуги</w:t>
            </w:r>
          </w:p>
        </w:tc>
      </w:tr>
      <w:tr w:rsidR="000A1588" w:rsidRPr="000F3FE8" w:rsidTr="000A1588">
        <w:tc>
          <w:tcPr>
            <w:tcW w:w="1631" w:type="pct"/>
            <w:vMerge w:val="restart"/>
            <w:shd w:val="clear" w:color="auto" w:fill="auto"/>
          </w:tcPr>
          <w:p w:rsidR="000A1588" w:rsidRPr="000F3FE8" w:rsidRDefault="000A1588" w:rsidP="00EF04F1">
            <w:pPr>
              <w:pStyle w:val="Table"/>
            </w:pPr>
            <w:r w:rsidRPr="000F3FE8">
              <w:rPr>
                <w:rStyle w:val="15"/>
                <w:rFonts w:eastAsia="Arial"/>
              </w:rPr>
              <w:t>1. Граждане</w:t>
            </w:r>
          </w:p>
          <w:p w:rsidR="000A1588" w:rsidRPr="000F3FE8" w:rsidRDefault="000A1588" w:rsidP="00EF04F1">
            <w:pPr>
              <w:pStyle w:val="Table"/>
              <w:rPr>
                <w:rFonts w:eastAsia="Arial"/>
                <w:shd w:val="clear" w:color="auto" w:fill="FFFF00"/>
              </w:rPr>
            </w:pPr>
          </w:p>
          <w:p w:rsidR="000A1588" w:rsidRPr="000F3FE8" w:rsidRDefault="000A1588" w:rsidP="00EF04F1">
            <w:pPr>
              <w:pStyle w:val="Table"/>
            </w:pPr>
            <w:r w:rsidRPr="000F3FE8">
              <w:rPr>
                <w:rStyle w:val="15"/>
                <w:rFonts w:eastAsia="Arial"/>
              </w:rPr>
              <w:t>2. Юридические лица</w:t>
            </w:r>
          </w:p>
          <w:p w:rsidR="000A1588" w:rsidRPr="000F3FE8" w:rsidRDefault="000A1588" w:rsidP="00EF04F1">
            <w:pPr>
              <w:pStyle w:val="Table"/>
              <w:rPr>
                <w:rFonts w:eastAsia="Arial"/>
              </w:rPr>
            </w:pPr>
          </w:p>
          <w:p w:rsidR="000A1588" w:rsidRPr="000F3FE8" w:rsidRDefault="000A1588" w:rsidP="00EF04F1">
            <w:pPr>
              <w:pStyle w:val="Table"/>
            </w:pPr>
            <w:r w:rsidRPr="000F3FE8">
              <w:rPr>
                <w:rFonts w:eastAsia="Arial"/>
              </w:rPr>
              <w:t>3. Представитель заявителя</w:t>
            </w:r>
          </w:p>
        </w:tc>
        <w:tc>
          <w:tcPr>
            <w:tcW w:w="3369" w:type="pct"/>
            <w:shd w:val="clear" w:color="auto" w:fill="auto"/>
          </w:tcPr>
          <w:p w:rsidR="000A1588" w:rsidRPr="000F3FE8" w:rsidRDefault="000A1588" w:rsidP="00EF04F1">
            <w:pPr>
              <w:pStyle w:val="Table"/>
            </w:pPr>
            <w:r w:rsidRPr="000F3FE8">
              <w:rPr>
                <w:rStyle w:val="15"/>
              </w:rPr>
              <w:t>Решение об утверждении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w:t>
            </w:r>
          </w:p>
        </w:tc>
      </w:tr>
      <w:tr w:rsidR="000A1588" w:rsidRPr="000F3FE8" w:rsidTr="000A1588">
        <w:tc>
          <w:tcPr>
            <w:tcW w:w="1631" w:type="pct"/>
            <w:vMerge/>
            <w:shd w:val="clear" w:color="auto" w:fill="auto"/>
          </w:tcPr>
          <w:p w:rsidR="000A1588" w:rsidRPr="000F3FE8" w:rsidRDefault="000A1588" w:rsidP="00EF04F1">
            <w:pPr>
              <w:pStyle w:val="Table"/>
            </w:pPr>
          </w:p>
        </w:tc>
        <w:tc>
          <w:tcPr>
            <w:tcW w:w="3369" w:type="pct"/>
            <w:shd w:val="clear" w:color="auto" w:fill="auto"/>
          </w:tcPr>
          <w:p w:rsidR="000A1588" w:rsidRPr="000F3FE8" w:rsidRDefault="000A1588" w:rsidP="00EF04F1">
            <w:pPr>
              <w:pStyle w:val="Table"/>
            </w:pPr>
            <w:r w:rsidRPr="000F3FE8">
              <w:rPr>
                <w:rStyle w:val="15"/>
                <w:rFonts w:eastAsia="Arial"/>
              </w:rPr>
              <w:t>Решение об отказе в утверждении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w:t>
            </w:r>
          </w:p>
        </w:tc>
      </w:tr>
      <w:tr w:rsidR="000A1588" w:rsidRPr="000F3FE8" w:rsidTr="000A1588">
        <w:tc>
          <w:tcPr>
            <w:tcW w:w="1631" w:type="pct"/>
            <w:vMerge/>
            <w:shd w:val="clear" w:color="auto" w:fill="auto"/>
          </w:tcPr>
          <w:p w:rsidR="000A1588" w:rsidRPr="000F3FE8" w:rsidRDefault="000A1588" w:rsidP="00EF04F1">
            <w:pPr>
              <w:pStyle w:val="Table"/>
            </w:pPr>
          </w:p>
        </w:tc>
        <w:tc>
          <w:tcPr>
            <w:tcW w:w="3369" w:type="pct"/>
            <w:shd w:val="clear" w:color="auto" w:fill="auto"/>
          </w:tcPr>
          <w:p w:rsidR="000A1588" w:rsidRPr="000F3FE8" w:rsidRDefault="000A1588" w:rsidP="00EF04F1">
            <w:pPr>
              <w:pStyle w:val="Table"/>
            </w:pPr>
            <w:r w:rsidRPr="000F3FE8">
              <w:rPr>
                <w:rStyle w:val="15"/>
                <w:rFonts w:eastAsia="Arial"/>
              </w:rPr>
              <w:t>Решение об утверждении схемы расположения земельного участка с приложением указанной схемы при образовании земельного участка для его продажи или предоставления в аренду путем проведения аукциона</w:t>
            </w:r>
          </w:p>
        </w:tc>
      </w:tr>
      <w:tr w:rsidR="000A1588" w:rsidTr="000A1588">
        <w:tc>
          <w:tcPr>
            <w:tcW w:w="1631" w:type="pct"/>
            <w:vMerge/>
            <w:shd w:val="clear" w:color="auto" w:fill="auto"/>
          </w:tcPr>
          <w:p w:rsidR="000A1588" w:rsidRPr="000F3FE8" w:rsidRDefault="000A1588" w:rsidP="00EF04F1">
            <w:pPr>
              <w:pStyle w:val="Table"/>
            </w:pPr>
          </w:p>
        </w:tc>
        <w:tc>
          <w:tcPr>
            <w:tcW w:w="3369" w:type="pct"/>
            <w:shd w:val="clear" w:color="auto" w:fill="auto"/>
          </w:tcPr>
          <w:p w:rsidR="000A1588" w:rsidRDefault="000A1588" w:rsidP="00EF04F1">
            <w:pPr>
              <w:pStyle w:val="Table"/>
            </w:pPr>
            <w:r w:rsidRPr="000F3FE8">
              <w:rPr>
                <w:rStyle w:val="15"/>
                <w:rFonts w:eastAsia="Arial"/>
              </w:rPr>
              <w:t>Решение об отказе в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w:t>
            </w:r>
            <w:bookmarkStart w:id="1" w:name="_GoBack"/>
            <w:bookmarkEnd w:id="1"/>
          </w:p>
        </w:tc>
      </w:tr>
    </w:tbl>
    <w:p w:rsidR="00B26851" w:rsidRDefault="00B26851" w:rsidP="007B0D6B">
      <w:pPr>
        <w:pStyle w:val="ae"/>
        <w:ind w:right="0"/>
        <w:jc w:val="right"/>
        <w:rPr>
          <w:rFonts w:cs="Arial"/>
          <w:bCs/>
          <w:kern w:val="28"/>
        </w:rPr>
      </w:pPr>
    </w:p>
    <w:sectPr w:rsidR="00B26851" w:rsidSect="00B26851">
      <w:pgSz w:w="11906" w:h="16838"/>
      <w:pgMar w:top="1134" w:right="567" w:bottom="1134" w:left="1701" w:header="720" w:footer="720" w:gutter="0"/>
      <w:cols w:space="720"/>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BFA" w:rsidRDefault="00926BFA">
      <w:r>
        <w:separator/>
      </w:r>
    </w:p>
  </w:endnote>
  <w:endnote w:type="continuationSeparator" w:id="0">
    <w:p w:rsidR="00926BFA" w:rsidRDefault="00926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Mangal">
    <w:altName w:val="Liberation Mono"/>
    <w:panose1 w:val="00000400000000000000"/>
    <w:charset w:val="01"/>
    <w:family w:val="roman"/>
    <w:notTrueType/>
    <w:pitch w:val="variable"/>
    <w:sig w:usb0="00002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0">
    <w:altName w:val="Times New Roman"/>
    <w:charset w:val="CC"/>
    <w:family w:val="auto"/>
    <w:pitch w:val="variable"/>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BFA" w:rsidRDefault="00926BFA">
      <w:r>
        <w:separator/>
      </w:r>
    </w:p>
  </w:footnote>
  <w:footnote w:type="continuationSeparator" w:id="0">
    <w:p w:rsidR="00926BFA" w:rsidRDefault="00926B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26B"/>
    <w:rsid w:val="00054699"/>
    <w:rsid w:val="000A1588"/>
    <w:rsid w:val="000F3FE8"/>
    <w:rsid w:val="00207C88"/>
    <w:rsid w:val="00237040"/>
    <w:rsid w:val="00334C3C"/>
    <w:rsid w:val="003514BF"/>
    <w:rsid w:val="003C4B4F"/>
    <w:rsid w:val="00421804"/>
    <w:rsid w:val="0043247D"/>
    <w:rsid w:val="00496CA9"/>
    <w:rsid w:val="004B79E1"/>
    <w:rsid w:val="005C6239"/>
    <w:rsid w:val="006425DF"/>
    <w:rsid w:val="00685B12"/>
    <w:rsid w:val="006C226B"/>
    <w:rsid w:val="0075049C"/>
    <w:rsid w:val="0075194F"/>
    <w:rsid w:val="00757CD7"/>
    <w:rsid w:val="00765069"/>
    <w:rsid w:val="00786A3C"/>
    <w:rsid w:val="007949B0"/>
    <w:rsid w:val="007B0D6B"/>
    <w:rsid w:val="0087268F"/>
    <w:rsid w:val="008E493C"/>
    <w:rsid w:val="00926BFA"/>
    <w:rsid w:val="00A56DC6"/>
    <w:rsid w:val="00A61224"/>
    <w:rsid w:val="00AA3FC1"/>
    <w:rsid w:val="00AE3624"/>
    <w:rsid w:val="00B26851"/>
    <w:rsid w:val="00B67CFB"/>
    <w:rsid w:val="00BD1AEA"/>
    <w:rsid w:val="00C01952"/>
    <w:rsid w:val="00C40486"/>
    <w:rsid w:val="00CA607E"/>
    <w:rsid w:val="00D256F7"/>
    <w:rsid w:val="00DC3E92"/>
    <w:rsid w:val="00E86A2A"/>
    <w:rsid w:val="00EF04F1"/>
    <w:rsid w:val="00F21AD8"/>
    <w:rsid w:val="00F46345"/>
    <w:rsid w:val="00FE19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AD8"/>
    <w:pPr>
      <w:ind w:firstLine="567"/>
      <w:jc w:val="both"/>
    </w:pPr>
    <w:rPr>
      <w:rFonts w:ascii="Arial" w:hAnsi="Arial"/>
      <w:sz w:val="24"/>
      <w:szCs w:val="24"/>
    </w:rPr>
  </w:style>
  <w:style w:type="paragraph" w:styleId="1">
    <w:name w:val="heading 1"/>
    <w:aliases w:val="!Части документа"/>
    <w:basedOn w:val="a"/>
    <w:next w:val="a"/>
    <w:link w:val="10"/>
    <w:qFormat/>
    <w:rsid w:val="00F21AD8"/>
    <w:pPr>
      <w:jc w:val="center"/>
      <w:outlineLvl w:val="0"/>
    </w:pPr>
    <w:rPr>
      <w:rFonts w:cs="Arial"/>
      <w:b/>
      <w:bCs/>
      <w:kern w:val="32"/>
      <w:sz w:val="32"/>
      <w:szCs w:val="32"/>
    </w:rPr>
  </w:style>
  <w:style w:type="paragraph" w:styleId="2">
    <w:name w:val="heading 2"/>
    <w:aliases w:val="!Разделы документа"/>
    <w:basedOn w:val="a"/>
    <w:link w:val="20"/>
    <w:qFormat/>
    <w:rsid w:val="00F21AD8"/>
    <w:pPr>
      <w:jc w:val="center"/>
      <w:outlineLvl w:val="1"/>
    </w:pPr>
    <w:rPr>
      <w:rFonts w:cs="Arial"/>
      <w:b/>
      <w:bCs/>
      <w:iCs/>
      <w:sz w:val="30"/>
      <w:szCs w:val="28"/>
    </w:rPr>
  </w:style>
  <w:style w:type="paragraph" w:styleId="3">
    <w:name w:val="heading 3"/>
    <w:aliases w:val="!Главы документа"/>
    <w:basedOn w:val="a"/>
    <w:link w:val="30"/>
    <w:qFormat/>
    <w:rsid w:val="00F21AD8"/>
    <w:pPr>
      <w:outlineLvl w:val="2"/>
    </w:pPr>
    <w:rPr>
      <w:rFonts w:cs="Arial"/>
      <w:b/>
      <w:bCs/>
      <w:sz w:val="28"/>
      <w:szCs w:val="26"/>
    </w:rPr>
  </w:style>
  <w:style w:type="paragraph" w:styleId="4">
    <w:name w:val="heading 4"/>
    <w:aliases w:val="!Параграфы/Статьи документа"/>
    <w:basedOn w:val="a"/>
    <w:link w:val="40"/>
    <w:qFormat/>
    <w:rsid w:val="00F21AD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Просмотренная гиперссылка1"/>
    <w:rPr>
      <w:color w:val="800080"/>
      <w:u w:val="single"/>
    </w:rPr>
  </w:style>
  <w:style w:type="character" w:customStyle="1" w:styleId="a3">
    <w:name w:val="Текст Знак"/>
    <w:rPr>
      <w:sz w:val="21"/>
    </w:rPr>
  </w:style>
  <w:style w:type="character" w:customStyle="1" w:styleId="WWCharLFO9LVL1">
    <w:name w:val="WW_CharLFO9LVL1"/>
    <w:rPr>
      <w:b/>
      <w:sz w:val="24"/>
    </w:rPr>
  </w:style>
  <w:style w:type="character" w:customStyle="1" w:styleId="del">
    <w:name w:val="del"/>
  </w:style>
  <w:style w:type="character" w:customStyle="1" w:styleId="WWCharLFO3LVL1">
    <w:name w:val="WW_CharLFO3LVL1"/>
    <w:rPr>
      <w:b/>
      <w:sz w:val="24"/>
    </w:rPr>
  </w:style>
  <w:style w:type="character" w:customStyle="1" w:styleId="12">
    <w:name w:val="Основной шрифт абзаца1"/>
  </w:style>
  <w:style w:type="character" w:customStyle="1" w:styleId="WWCharLFO7LVL1">
    <w:name w:val="WW_CharLFO7LVL1"/>
    <w:rPr>
      <w:b/>
      <w:sz w:val="24"/>
    </w:rPr>
  </w:style>
  <w:style w:type="character" w:customStyle="1" w:styleId="WWCharLFO1LVL11">
    <w:name w:val="WW_CharLFO1LVL1_1"/>
    <w:rPr>
      <w:b/>
      <w:sz w:val="24"/>
    </w:rPr>
  </w:style>
  <w:style w:type="character" w:customStyle="1" w:styleId="WWCharLFO1LVL1">
    <w:name w:val="WW_CharLFO1LVL1"/>
    <w:rPr>
      <w:b/>
      <w:sz w:val="24"/>
    </w:rPr>
  </w:style>
  <w:style w:type="character" w:customStyle="1" w:styleId="WWCharLFO8LVL1">
    <w:name w:val="WW_CharLFO8LVL1"/>
    <w:rPr>
      <w:b/>
      <w:sz w:val="24"/>
    </w:rPr>
  </w:style>
  <w:style w:type="character" w:customStyle="1" w:styleId="13">
    <w:name w:val="Знак сноски1"/>
    <w:rPr>
      <w:sz w:val="14"/>
    </w:rPr>
  </w:style>
  <w:style w:type="character" w:customStyle="1" w:styleId="a4">
    <w:name w:val="Текст сноски Знак"/>
    <w:rPr>
      <w:rFonts w:ascii="Arial" w:hAnsi="Arial" w:cs="Arial"/>
      <w:sz w:val="20"/>
      <w:szCs w:val="20"/>
    </w:rPr>
  </w:style>
  <w:style w:type="character" w:customStyle="1" w:styleId="itemtext">
    <w:name w:val="itemtext"/>
  </w:style>
  <w:style w:type="character" w:customStyle="1" w:styleId="a5">
    <w:name w:val="Нижний колонтитул Знак"/>
    <w:rPr>
      <w:rFonts w:ascii="Arial" w:hAnsi="Arial" w:cs="Arial"/>
      <w:sz w:val="26"/>
    </w:rPr>
  </w:style>
  <w:style w:type="character" w:customStyle="1" w:styleId="a6">
    <w:name w:val="Верхний колонтитул Знак"/>
    <w:rPr>
      <w:rFonts w:ascii="Arial" w:hAnsi="Arial" w:cs="Arial"/>
      <w:sz w:val="26"/>
    </w:rPr>
  </w:style>
  <w:style w:type="character" w:customStyle="1" w:styleId="a7">
    <w:name w:val="Текст выноски Знак"/>
    <w:rPr>
      <w:rFonts w:ascii="Arial" w:eastAsia="Arial" w:hAnsi="Arial"/>
      <w:sz w:val="16"/>
      <w:szCs w:val="16"/>
    </w:rPr>
  </w:style>
  <w:style w:type="character" w:customStyle="1" w:styleId="14">
    <w:name w:val="Гиперссылка1"/>
    <w:rPr>
      <w:color w:val="0000FF"/>
      <w:u w:val="single"/>
    </w:rPr>
  </w:style>
  <w:style w:type="character" w:customStyle="1" w:styleId="15">
    <w:name w:val="Основной шрифт абзаца1"/>
  </w:style>
  <w:style w:type="character" w:customStyle="1" w:styleId="a8">
    <w:name w:val="Символ сноски"/>
  </w:style>
  <w:style w:type="character" w:styleId="a9">
    <w:name w:val="footnote reference"/>
    <w:rPr>
      <w:vertAlign w:val="superscript"/>
    </w:rPr>
  </w:style>
  <w:style w:type="character" w:styleId="aa">
    <w:name w:val="Hyperlink"/>
    <w:basedOn w:val="a0"/>
    <w:rsid w:val="00F21AD8"/>
    <w:rPr>
      <w:color w:val="0000FF"/>
      <w:u w:val="none"/>
    </w:rPr>
  </w:style>
  <w:style w:type="character" w:styleId="ab">
    <w:name w:val="endnote reference"/>
    <w:rPr>
      <w:vertAlign w:val="superscript"/>
    </w:rPr>
  </w:style>
  <w:style w:type="character" w:customStyle="1" w:styleId="ac">
    <w:name w:val="Символ концевой сноски"/>
  </w:style>
  <w:style w:type="paragraph" w:customStyle="1" w:styleId="ad">
    <w:name w:val="Заголовок"/>
    <w:basedOn w:val="a"/>
    <w:next w:val="ae"/>
    <w:pPr>
      <w:keepNext/>
      <w:spacing w:before="240" w:after="120"/>
    </w:pPr>
    <w:rPr>
      <w:rFonts w:ascii="Liberation Sans" w:eastAsia="Microsoft YaHei" w:hAnsi="Liberation Sans"/>
      <w:sz w:val="28"/>
      <w:szCs w:val="28"/>
    </w:rPr>
  </w:style>
  <w:style w:type="paragraph" w:styleId="ae">
    <w:name w:val="Body Text"/>
    <w:basedOn w:val="a"/>
    <w:link w:val="af"/>
    <w:pPr>
      <w:tabs>
        <w:tab w:val="left" w:pos="0"/>
      </w:tabs>
      <w:suppressAutoHyphens/>
      <w:ind w:right="4479"/>
    </w:pPr>
  </w:style>
  <w:style w:type="paragraph" w:styleId="af0">
    <w:name w:val="List"/>
    <w:basedOn w:val="ae"/>
  </w:style>
  <w:style w:type="paragraph" w:styleId="af1">
    <w:name w:val="caption"/>
    <w:basedOn w:val="a"/>
    <w:qFormat/>
    <w:pPr>
      <w:suppressLineNumbers/>
      <w:spacing w:before="120" w:after="120"/>
    </w:pPr>
    <w:rPr>
      <w:i/>
      <w:iCs/>
    </w:rPr>
  </w:style>
  <w:style w:type="paragraph" w:customStyle="1" w:styleId="16">
    <w:name w:val="Указатель1"/>
    <w:basedOn w:val="a"/>
    <w:pPr>
      <w:suppressLineNumbers/>
    </w:pPr>
  </w:style>
  <w:style w:type="paragraph" w:customStyle="1" w:styleId="western">
    <w:name w:val="western"/>
    <w:basedOn w:val="a"/>
    <w:pPr>
      <w:keepNext/>
      <w:shd w:val="clear" w:color="auto" w:fill="FFFFFF"/>
      <w:spacing w:before="100" w:after="100" w:line="288" w:lineRule="exact"/>
      <w:ind w:firstLine="709"/>
    </w:pPr>
    <w:rPr>
      <w:rFonts w:eastAsia="Arial"/>
      <w:sz w:val="26"/>
      <w:szCs w:val="26"/>
    </w:rPr>
  </w:style>
  <w:style w:type="paragraph" w:customStyle="1" w:styleId="17">
    <w:name w:val="Обычная таблица1"/>
    <w:pPr>
      <w:spacing w:after="200" w:line="276" w:lineRule="auto"/>
    </w:pPr>
    <w:rPr>
      <w:rFonts w:ascii="Calibri" w:eastAsia="Liberation Serif" w:hAnsi="Calibri" w:cs="Liberation Serif"/>
      <w:kern w:val="2"/>
      <w:sz w:val="22"/>
      <w:szCs w:val="22"/>
      <w:lang w:eastAsia="hi-IN" w:bidi="hi-IN"/>
    </w:rPr>
  </w:style>
  <w:style w:type="paragraph" w:customStyle="1" w:styleId="18">
    <w:name w:val="Обычный (веб)1"/>
    <w:basedOn w:val="a"/>
    <w:pPr>
      <w:spacing w:before="100" w:after="142" w:line="288" w:lineRule="exact"/>
    </w:pPr>
  </w:style>
  <w:style w:type="paragraph" w:customStyle="1" w:styleId="19">
    <w:name w:val="Текст1"/>
    <w:basedOn w:val="a"/>
    <w:pPr>
      <w:spacing w:line="240" w:lineRule="exact"/>
    </w:pPr>
    <w:rPr>
      <w:sz w:val="21"/>
    </w:rPr>
  </w:style>
  <w:style w:type="paragraph" w:customStyle="1" w:styleId="1a">
    <w:name w:val="Обычный1"/>
    <w:pPr>
      <w:suppressAutoHyphens/>
      <w:spacing w:line="276" w:lineRule="auto"/>
    </w:pPr>
    <w:rPr>
      <w:rFonts w:ascii="Liberation Serif" w:eastAsia="Liberation Serif" w:hAnsi="Liberation Serif" w:cs="Liberation Serif"/>
      <w:kern w:val="2"/>
      <w:sz w:val="24"/>
      <w:szCs w:val="24"/>
      <w:lang w:eastAsia="hi-IN" w:bidi="hi-IN"/>
    </w:rPr>
  </w:style>
  <w:style w:type="paragraph" w:customStyle="1" w:styleId="af2">
    <w:name w:val="текст сноски"/>
    <w:basedOn w:val="a"/>
  </w:style>
  <w:style w:type="paragraph" w:styleId="af3">
    <w:name w:val="Normal (Web)"/>
    <w:pPr>
      <w:keepNext/>
      <w:shd w:val="clear" w:color="auto" w:fill="FFFFFF"/>
      <w:suppressAutoHyphens/>
      <w:spacing w:before="100" w:after="142" w:line="288" w:lineRule="exact"/>
    </w:pPr>
    <w:rPr>
      <w:rFonts w:cs="Mangal"/>
      <w:kern w:val="2"/>
      <w:sz w:val="24"/>
      <w:szCs w:val="24"/>
      <w:lang w:bidi="hi-IN"/>
    </w:rPr>
  </w:style>
  <w:style w:type="paragraph" w:customStyle="1" w:styleId="1b">
    <w:name w:val="Текст сноски1"/>
    <w:pPr>
      <w:keepNext/>
      <w:shd w:val="clear" w:color="auto" w:fill="FFFFFF"/>
      <w:suppressAutoHyphens/>
      <w:spacing w:line="240" w:lineRule="exact"/>
      <w:ind w:left="339" w:hanging="339"/>
      <w:jc w:val="both"/>
    </w:pPr>
    <w:rPr>
      <w:rFonts w:ascii="Arial" w:eastAsia="NSimSun" w:hAnsi="Arial" w:cs="Arial"/>
      <w:kern w:val="2"/>
      <w:lang w:eastAsia="zh-CN" w:bidi="hi-IN"/>
    </w:rPr>
  </w:style>
  <w:style w:type="paragraph" w:customStyle="1" w:styleId="ConsPlusNormal">
    <w:name w:val="ConsPlusNormal"/>
    <w:pPr>
      <w:keepNext/>
      <w:shd w:val="clear" w:color="auto" w:fill="FFFFFF"/>
      <w:suppressAutoHyphens/>
    </w:pPr>
    <w:rPr>
      <w:rFonts w:ascii="Arial" w:eastAsia="0" w:hAnsi="Arial" w:cs="Liberation Serif"/>
      <w:kern w:val="2"/>
      <w:lang w:eastAsia="hi-IN" w:bidi="hi-IN"/>
    </w:rPr>
  </w:style>
  <w:style w:type="paragraph" w:customStyle="1" w:styleId="ConsTitle">
    <w:name w:val="ConsTitle"/>
    <w:pPr>
      <w:keepNext/>
      <w:shd w:val="clear" w:color="auto" w:fill="FFFFFF"/>
      <w:suppressAutoHyphens/>
      <w:ind w:right="19772"/>
    </w:pPr>
    <w:rPr>
      <w:rFonts w:ascii="Arial" w:eastAsia="Arial" w:hAnsi="Arial" w:cs="Liberation Serif"/>
      <w:b/>
      <w:bCs/>
      <w:kern w:val="2"/>
      <w:lang w:eastAsia="hi-IN" w:bidi="hi-IN"/>
    </w:rPr>
  </w:style>
  <w:style w:type="paragraph" w:styleId="af4">
    <w:name w:val="No Spacing"/>
    <w:qFormat/>
    <w:pPr>
      <w:keepNext/>
      <w:shd w:val="clear" w:color="auto" w:fill="FFFFFF"/>
      <w:suppressAutoHyphens/>
    </w:pPr>
    <w:rPr>
      <w:rFonts w:eastAsia="Mangal" w:cs="Liberation Serif"/>
      <w:kern w:val="2"/>
      <w:lang w:eastAsia="hi-IN" w:bidi="hi-IN"/>
    </w:rPr>
  </w:style>
  <w:style w:type="paragraph" w:customStyle="1" w:styleId="ConsPlusNonformat">
    <w:name w:val="ConsPlusNonformat"/>
    <w:pPr>
      <w:keepNext/>
      <w:shd w:val="clear" w:color="auto" w:fill="FFFFFF"/>
      <w:suppressAutoHyphens/>
    </w:pPr>
    <w:rPr>
      <w:rFonts w:ascii="Courier New" w:eastAsia="0" w:hAnsi="Courier New" w:cs="Liberation Serif"/>
      <w:kern w:val="2"/>
      <w:lang w:eastAsia="hi-IN" w:bidi="hi-IN"/>
    </w:rPr>
  </w:style>
  <w:style w:type="paragraph" w:customStyle="1" w:styleId="ConsPlusTitle">
    <w:name w:val="ConsPlusTitle"/>
    <w:pPr>
      <w:keepNext/>
      <w:shd w:val="clear" w:color="auto" w:fill="FFFFFF"/>
      <w:suppressAutoHyphens/>
    </w:pPr>
    <w:rPr>
      <w:rFonts w:ascii="Arial" w:eastAsia="Arial" w:hAnsi="Arial" w:cs="Liberation Serif"/>
      <w:b/>
      <w:bCs/>
      <w:kern w:val="2"/>
      <w:sz w:val="26"/>
      <w:szCs w:val="26"/>
      <w:lang w:eastAsia="hi-IN" w:bidi="hi-IN"/>
    </w:rPr>
  </w:style>
  <w:style w:type="paragraph" w:styleId="af5">
    <w:name w:val="Balloon Text"/>
    <w:pPr>
      <w:keepNext/>
      <w:shd w:val="clear" w:color="auto" w:fill="FFFFFF"/>
      <w:suppressAutoHyphens/>
      <w:spacing w:line="240" w:lineRule="exact"/>
      <w:ind w:firstLine="709"/>
      <w:jc w:val="both"/>
    </w:pPr>
    <w:rPr>
      <w:rFonts w:ascii="Arial" w:eastAsia="Arial" w:hAnsi="Arial" w:cs="Mangal"/>
      <w:kern w:val="2"/>
      <w:sz w:val="16"/>
      <w:szCs w:val="16"/>
      <w:lang w:eastAsia="zh-CN" w:bidi="hi-IN"/>
    </w:rPr>
  </w:style>
  <w:style w:type="paragraph" w:styleId="af6">
    <w:name w:val="List Paragraph"/>
    <w:qFormat/>
    <w:pPr>
      <w:keepNext/>
      <w:shd w:val="clear" w:color="auto" w:fill="FFFFFF"/>
      <w:suppressAutoHyphens/>
      <w:spacing w:line="240" w:lineRule="exact"/>
      <w:ind w:left="720"/>
      <w:jc w:val="both"/>
    </w:pPr>
    <w:rPr>
      <w:rFonts w:ascii="Arial" w:eastAsia="NSimSun" w:hAnsi="Arial" w:cs="Arial"/>
      <w:kern w:val="2"/>
      <w:sz w:val="26"/>
      <w:szCs w:val="24"/>
      <w:lang w:eastAsia="zh-CN" w:bidi="hi-IN"/>
    </w:rPr>
  </w:style>
  <w:style w:type="paragraph" w:customStyle="1" w:styleId="21">
    <w:name w:val="Обычный2"/>
    <w:pPr>
      <w:keepNext/>
      <w:shd w:val="clear" w:color="auto" w:fill="FFFFFF"/>
      <w:suppressAutoHyphens/>
      <w:ind w:firstLine="709"/>
      <w:jc w:val="both"/>
    </w:pPr>
    <w:rPr>
      <w:rFonts w:ascii="Arial" w:eastAsia="Mangal" w:hAnsi="Arial" w:cs="Arial"/>
      <w:kern w:val="2"/>
      <w:sz w:val="26"/>
      <w:szCs w:val="24"/>
      <w:lang w:eastAsia="hi-IN" w:bidi="hi-IN"/>
    </w:rPr>
  </w:style>
  <w:style w:type="paragraph" w:styleId="af7">
    <w:name w:val="footnote text"/>
    <w:basedOn w:val="a"/>
  </w:style>
  <w:style w:type="paragraph" w:customStyle="1" w:styleId="af8">
    <w:name w:val="Содержимое таблицы"/>
    <w:basedOn w:val="a"/>
  </w:style>
  <w:style w:type="paragraph" w:customStyle="1" w:styleId="af9">
    <w:name w:val="Заголовок таблицы"/>
    <w:basedOn w:val="af8"/>
    <w:pPr>
      <w:suppressLineNumbers/>
      <w:jc w:val="center"/>
    </w:pPr>
    <w:rPr>
      <w:b/>
      <w:bCs/>
    </w:rPr>
  </w:style>
  <w:style w:type="paragraph" w:customStyle="1" w:styleId="31">
    <w:name w:val="Обычный3"/>
    <w:aliases w:val="!Обычный текст документа"/>
    <w:pPr>
      <w:suppressAutoHyphens/>
      <w:ind w:firstLine="567"/>
      <w:jc w:val="both"/>
    </w:pPr>
    <w:rPr>
      <w:rFonts w:ascii="Arial" w:hAnsi="Arial"/>
      <w:kern w:val="2"/>
      <w:sz w:val="24"/>
      <w:szCs w:val="24"/>
    </w:rPr>
  </w:style>
  <w:style w:type="character" w:customStyle="1" w:styleId="10">
    <w:name w:val="Заголовок 1 Знак"/>
    <w:aliases w:val="!Части документа Знак"/>
    <w:basedOn w:val="a0"/>
    <w:link w:val="1"/>
    <w:rsid w:val="00765069"/>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765069"/>
    <w:rPr>
      <w:rFonts w:ascii="Arial" w:hAnsi="Arial" w:cs="Arial"/>
      <w:b/>
      <w:bCs/>
      <w:iCs/>
      <w:sz w:val="30"/>
      <w:szCs w:val="28"/>
    </w:rPr>
  </w:style>
  <w:style w:type="character" w:customStyle="1" w:styleId="30">
    <w:name w:val="Заголовок 3 Знак"/>
    <w:aliases w:val="!Главы документа Знак"/>
    <w:basedOn w:val="a0"/>
    <w:link w:val="3"/>
    <w:rsid w:val="00765069"/>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765069"/>
    <w:rPr>
      <w:rFonts w:ascii="Arial" w:hAnsi="Arial"/>
      <w:b/>
      <w:bCs/>
      <w:sz w:val="26"/>
      <w:szCs w:val="28"/>
    </w:rPr>
  </w:style>
  <w:style w:type="character" w:styleId="HTML">
    <w:name w:val="HTML Variable"/>
    <w:aliases w:val="!Ссылки в документе"/>
    <w:basedOn w:val="a0"/>
    <w:rsid w:val="00F21AD8"/>
    <w:rPr>
      <w:rFonts w:ascii="Arial" w:hAnsi="Arial"/>
      <w:b w:val="0"/>
      <w:i w:val="0"/>
      <w:iCs/>
      <w:color w:val="0000FF"/>
      <w:sz w:val="24"/>
      <w:u w:val="none"/>
    </w:rPr>
  </w:style>
  <w:style w:type="paragraph" w:styleId="afa">
    <w:name w:val="annotation text"/>
    <w:aliases w:val="!Равноширинный текст документа"/>
    <w:basedOn w:val="a"/>
    <w:link w:val="afb"/>
    <w:semiHidden/>
    <w:rsid w:val="00F21AD8"/>
    <w:rPr>
      <w:rFonts w:ascii="Courier" w:hAnsi="Courier"/>
      <w:sz w:val="22"/>
      <w:szCs w:val="20"/>
    </w:rPr>
  </w:style>
  <w:style w:type="character" w:customStyle="1" w:styleId="afb">
    <w:name w:val="Текст примечания Знак"/>
    <w:aliases w:val="!Равноширинный текст документа Знак"/>
    <w:basedOn w:val="a0"/>
    <w:link w:val="afa"/>
    <w:semiHidden/>
    <w:rsid w:val="00765069"/>
    <w:rPr>
      <w:rFonts w:ascii="Courier" w:hAnsi="Courier"/>
      <w:sz w:val="22"/>
    </w:rPr>
  </w:style>
  <w:style w:type="paragraph" w:customStyle="1" w:styleId="Title">
    <w:name w:val="Title!Название НПА"/>
    <w:basedOn w:val="a"/>
    <w:rsid w:val="00F21AD8"/>
    <w:pPr>
      <w:spacing w:before="240" w:after="60"/>
      <w:jc w:val="center"/>
      <w:outlineLvl w:val="0"/>
    </w:pPr>
    <w:rPr>
      <w:rFonts w:cs="Arial"/>
      <w:b/>
      <w:bCs/>
      <w:kern w:val="28"/>
      <w:sz w:val="32"/>
      <w:szCs w:val="32"/>
    </w:rPr>
  </w:style>
  <w:style w:type="paragraph" w:customStyle="1" w:styleId="Application">
    <w:name w:val="Application!Приложение"/>
    <w:rsid w:val="00F21AD8"/>
    <w:pPr>
      <w:spacing w:before="120" w:after="120"/>
      <w:jc w:val="right"/>
    </w:pPr>
    <w:rPr>
      <w:rFonts w:ascii="Arial" w:hAnsi="Arial" w:cs="Arial"/>
      <w:b/>
      <w:bCs/>
      <w:kern w:val="28"/>
      <w:sz w:val="32"/>
      <w:szCs w:val="32"/>
    </w:rPr>
  </w:style>
  <w:style w:type="paragraph" w:customStyle="1" w:styleId="Table">
    <w:name w:val="Table!Таблица"/>
    <w:rsid w:val="00F21AD8"/>
    <w:rPr>
      <w:rFonts w:ascii="Arial" w:hAnsi="Arial" w:cs="Arial"/>
      <w:bCs/>
      <w:kern w:val="28"/>
      <w:sz w:val="24"/>
      <w:szCs w:val="32"/>
    </w:rPr>
  </w:style>
  <w:style w:type="paragraph" w:customStyle="1" w:styleId="Table0">
    <w:name w:val="Table!"/>
    <w:next w:val="Table"/>
    <w:rsid w:val="00F21AD8"/>
    <w:pPr>
      <w:jc w:val="center"/>
    </w:pPr>
    <w:rPr>
      <w:rFonts w:ascii="Arial" w:hAnsi="Arial" w:cs="Arial"/>
      <w:b/>
      <w:bCs/>
      <w:kern w:val="28"/>
      <w:sz w:val="24"/>
      <w:szCs w:val="32"/>
    </w:rPr>
  </w:style>
  <w:style w:type="paragraph" w:customStyle="1" w:styleId="NumberAndDate">
    <w:name w:val="NumberAndDate"/>
    <w:aliases w:val="!Дата и Номер"/>
    <w:qFormat/>
    <w:rsid w:val="00F21AD8"/>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F21AD8"/>
    <w:rPr>
      <w:sz w:val="28"/>
    </w:rPr>
  </w:style>
  <w:style w:type="character" w:customStyle="1" w:styleId="af">
    <w:name w:val="Основной текст Знак"/>
    <w:link w:val="ae"/>
    <w:rsid w:val="007B0D6B"/>
    <w:rPr>
      <w:rFonts w:ascii="Arial" w:hAnsi="Arial"/>
      <w:sz w:val="24"/>
      <w:szCs w:val="24"/>
    </w:rPr>
  </w:style>
  <w:style w:type="character" w:customStyle="1" w:styleId="22">
    <w:name w:val="Основной шрифт абзаца2"/>
    <w:rsid w:val="00B268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AD8"/>
    <w:pPr>
      <w:ind w:firstLine="567"/>
      <w:jc w:val="both"/>
    </w:pPr>
    <w:rPr>
      <w:rFonts w:ascii="Arial" w:hAnsi="Arial"/>
      <w:sz w:val="24"/>
      <w:szCs w:val="24"/>
    </w:rPr>
  </w:style>
  <w:style w:type="paragraph" w:styleId="1">
    <w:name w:val="heading 1"/>
    <w:aliases w:val="!Части документа"/>
    <w:basedOn w:val="a"/>
    <w:next w:val="a"/>
    <w:link w:val="10"/>
    <w:qFormat/>
    <w:rsid w:val="00F21AD8"/>
    <w:pPr>
      <w:jc w:val="center"/>
      <w:outlineLvl w:val="0"/>
    </w:pPr>
    <w:rPr>
      <w:rFonts w:cs="Arial"/>
      <w:b/>
      <w:bCs/>
      <w:kern w:val="32"/>
      <w:sz w:val="32"/>
      <w:szCs w:val="32"/>
    </w:rPr>
  </w:style>
  <w:style w:type="paragraph" w:styleId="2">
    <w:name w:val="heading 2"/>
    <w:aliases w:val="!Разделы документа"/>
    <w:basedOn w:val="a"/>
    <w:link w:val="20"/>
    <w:qFormat/>
    <w:rsid w:val="00F21AD8"/>
    <w:pPr>
      <w:jc w:val="center"/>
      <w:outlineLvl w:val="1"/>
    </w:pPr>
    <w:rPr>
      <w:rFonts w:cs="Arial"/>
      <w:b/>
      <w:bCs/>
      <w:iCs/>
      <w:sz w:val="30"/>
      <w:szCs w:val="28"/>
    </w:rPr>
  </w:style>
  <w:style w:type="paragraph" w:styleId="3">
    <w:name w:val="heading 3"/>
    <w:aliases w:val="!Главы документа"/>
    <w:basedOn w:val="a"/>
    <w:link w:val="30"/>
    <w:qFormat/>
    <w:rsid w:val="00F21AD8"/>
    <w:pPr>
      <w:outlineLvl w:val="2"/>
    </w:pPr>
    <w:rPr>
      <w:rFonts w:cs="Arial"/>
      <w:b/>
      <w:bCs/>
      <w:sz w:val="28"/>
      <w:szCs w:val="26"/>
    </w:rPr>
  </w:style>
  <w:style w:type="paragraph" w:styleId="4">
    <w:name w:val="heading 4"/>
    <w:aliases w:val="!Параграфы/Статьи документа"/>
    <w:basedOn w:val="a"/>
    <w:link w:val="40"/>
    <w:qFormat/>
    <w:rsid w:val="00F21AD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Просмотренная гиперссылка1"/>
    <w:rPr>
      <w:color w:val="800080"/>
      <w:u w:val="single"/>
    </w:rPr>
  </w:style>
  <w:style w:type="character" w:customStyle="1" w:styleId="a3">
    <w:name w:val="Текст Знак"/>
    <w:rPr>
      <w:sz w:val="21"/>
    </w:rPr>
  </w:style>
  <w:style w:type="character" w:customStyle="1" w:styleId="WWCharLFO9LVL1">
    <w:name w:val="WW_CharLFO9LVL1"/>
    <w:rPr>
      <w:b/>
      <w:sz w:val="24"/>
    </w:rPr>
  </w:style>
  <w:style w:type="character" w:customStyle="1" w:styleId="del">
    <w:name w:val="del"/>
  </w:style>
  <w:style w:type="character" w:customStyle="1" w:styleId="WWCharLFO3LVL1">
    <w:name w:val="WW_CharLFO3LVL1"/>
    <w:rPr>
      <w:b/>
      <w:sz w:val="24"/>
    </w:rPr>
  </w:style>
  <w:style w:type="character" w:customStyle="1" w:styleId="12">
    <w:name w:val="Основной шрифт абзаца1"/>
  </w:style>
  <w:style w:type="character" w:customStyle="1" w:styleId="WWCharLFO7LVL1">
    <w:name w:val="WW_CharLFO7LVL1"/>
    <w:rPr>
      <w:b/>
      <w:sz w:val="24"/>
    </w:rPr>
  </w:style>
  <w:style w:type="character" w:customStyle="1" w:styleId="WWCharLFO1LVL11">
    <w:name w:val="WW_CharLFO1LVL1_1"/>
    <w:rPr>
      <w:b/>
      <w:sz w:val="24"/>
    </w:rPr>
  </w:style>
  <w:style w:type="character" w:customStyle="1" w:styleId="WWCharLFO1LVL1">
    <w:name w:val="WW_CharLFO1LVL1"/>
    <w:rPr>
      <w:b/>
      <w:sz w:val="24"/>
    </w:rPr>
  </w:style>
  <w:style w:type="character" w:customStyle="1" w:styleId="WWCharLFO8LVL1">
    <w:name w:val="WW_CharLFO8LVL1"/>
    <w:rPr>
      <w:b/>
      <w:sz w:val="24"/>
    </w:rPr>
  </w:style>
  <w:style w:type="character" w:customStyle="1" w:styleId="13">
    <w:name w:val="Знак сноски1"/>
    <w:rPr>
      <w:sz w:val="14"/>
    </w:rPr>
  </w:style>
  <w:style w:type="character" w:customStyle="1" w:styleId="a4">
    <w:name w:val="Текст сноски Знак"/>
    <w:rPr>
      <w:rFonts w:ascii="Arial" w:hAnsi="Arial" w:cs="Arial"/>
      <w:sz w:val="20"/>
      <w:szCs w:val="20"/>
    </w:rPr>
  </w:style>
  <w:style w:type="character" w:customStyle="1" w:styleId="itemtext">
    <w:name w:val="itemtext"/>
  </w:style>
  <w:style w:type="character" w:customStyle="1" w:styleId="a5">
    <w:name w:val="Нижний колонтитул Знак"/>
    <w:rPr>
      <w:rFonts w:ascii="Arial" w:hAnsi="Arial" w:cs="Arial"/>
      <w:sz w:val="26"/>
    </w:rPr>
  </w:style>
  <w:style w:type="character" w:customStyle="1" w:styleId="a6">
    <w:name w:val="Верхний колонтитул Знак"/>
    <w:rPr>
      <w:rFonts w:ascii="Arial" w:hAnsi="Arial" w:cs="Arial"/>
      <w:sz w:val="26"/>
    </w:rPr>
  </w:style>
  <w:style w:type="character" w:customStyle="1" w:styleId="a7">
    <w:name w:val="Текст выноски Знак"/>
    <w:rPr>
      <w:rFonts w:ascii="Arial" w:eastAsia="Arial" w:hAnsi="Arial"/>
      <w:sz w:val="16"/>
      <w:szCs w:val="16"/>
    </w:rPr>
  </w:style>
  <w:style w:type="character" w:customStyle="1" w:styleId="14">
    <w:name w:val="Гиперссылка1"/>
    <w:rPr>
      <w:color w:val="0000FF"/>
      <w:u w:val="single"/>
    </w:rPr>
  </w:style>
  <w:style w:type="character" w:customStyle="1" w:styleId="15">
    <w:name w:val="Основной шрифт абзаца1"/>
  </w:style>
  <w:style w:type="character" w:customStyle="1" w:styleId="a8">
    <w:name w:val="Символ сноски"/>
  </w:style>
  <w:style w:type="character" w:styleId="a9">
    <w:name w:val="footnote reference"/>
    <w:rPr>
      <w:vertAlign w:val="superscript"/>
    </w:rPr>
  </w:style>
  <w:style w:type="character" w:styleId="aa">
    <w:name w:val="Hyperlink"/>
    <w:basedOn w:val="a0"/>
    <w:rsid w:val="00F21AD8"/>
    <w:rPr>
      <w:color w:val="0000FF"/>
      <w:u w:val="none"/>
    </w:rPr>
  </w:style>
  <w:style w:type="character" w:styleId="ab">
    <w:name w:val="endnote reference"/>
    <w:rPr>
      <w:vertAlign w:val="superscript"/>
    </w:rPr>
  </w:style>
  <w:style w:type="character" w:customStyle="1" w:styleId="ac">
    <w:name w:val="Символ концевой сноски"/>
  </w:style>
  <w:style w:type="paragraph" w:customStyle="1" w:styleId="ad">
    <w:name w:val="Заголовок"/>
    <w:basedOn w:val="a"/>
    <w:next w:val="ae"/>
    <w:pPr>
      <w:keepNext/>
      <w:spacing w:before="240" w:after="120"/>
    </w:pPr>
    <w:rPr>
      <w:rFonts w:ascii="Liberation Sans" w:eastAsia="Microsoft YaHei" w:hAnsi="Liberation Sans"/>
      <w:sz w:val="28"/>
      <w:szCs w:val="28"/>
    </w:rPr>
  </w:style>
  <w:style w:type="paragraph" w:styleId="ae">
    <w:name w:val="Body Text"/>
    <w:basedOn w:val="a"/>
    <w:link w:val="af"/>
    <w:pPr>
      <w:tabs>
        <w:tab w:val="left" w:pos="0"/>
      </w:tabs>
      <w:suppressAutoHyphens/>
      <w:ind w:right="4479"/>
    </w:pPr>
  </w:style>
  <w:style w:type="paragraph" w:styleId="af0">
    <w:name w:val="List"/>
    <w:basedOn w:val="ae"/>
  </w:style>
  <w:style w:type="paragraph" w:styleId="af1">
    <w:name w:val="caption"/>
    <w:basedOn w:val="a"/>
    <w:qFormat/>
    <w:pPr>
      <w:suppressLineNumbers/>
      <w:spacing w:before="120" w:after="120"/>
    </w:pPr>
    <w:rPr>
      <w:i/>
      <w:iCs/>
    </w:rPr>
  </w:style>
  <w:style w:type="paragraph" w:customStyle="1" w:styleId="16">
    <w:name w:val="Указатель1"/>
    <w:basedOn w:val="a"/>
    <w:pPr>
      <w:suppressLineNumbers/>
    </w:pPr>
  </w:style>
  <w:style w:type="paragraph" w:customStyle="1" w:styleId="western">
    <w:name w:val="western"/>
    <w:basedOn w:val="a"/>
    <w:pPr>
      <w:keepNext/>
      <w:shd w:val="clear" w:color="auto" w:fill="FFFFFF"/>
      <w:spacing w:before="100" w:after="100" w:line="288" w:lineRule="exact"/>
      <w:ind w:firstLine="709"/>
    </w:pPr>
    <w:rPr>
      <w:rFonts w:eastAsia="Arial"/>
      <w:sz w:val="26"/>
      <w:szCs w:val="26"/>
    </w:rPr>
  </w:style>
  <w:style w:type="paragraph" w:customStyle="1" w:styleId="17">
    <w:name w:val="Обычная таблица1"/>
    <w:pPr>
      <w:spacing w:after="200" w:line="276" w:lineRule="auto"/>
    </w:pPr>
    <w:rPr>
      <w:rFonts w:ascii="Calibri" w:eastAsia="Liberation Serif" w:hAnsi="Calibri" w:cs="Liberation Serif"/>
      <w:kern w:val="2"/>
      <w:sz w:val="22"/>
      <w:szCs w:val="22"/>
      <w:lang w:eastAsia="hi-IN" w:bidi="hi-IN"/>
    </w:rPr>
  </w:style>
  <w:style w:type="paragraph" w:customStyle="1" w:styleId="18">
    <w:name w:val="Обычный (веб)1"/>
    <w:basedOn w:val="a"/>
    <w:pPr>
      <w:spacing w:before="100" w:after="142" w:line="288" w:lineRule="exact"/>
    </w:pPr>
  </w:style>
  <w:style w:type="paragraph" w:customStyle="1" w:styleId="19">
    <w:name w:val="Текст1"/>
    <w:basedOn w:val="a"/>
    <w:pPr>
      <w:spacing w:line="240" w:lineRule="exact"/>
    </w:pPr>
    <w:rPr>
      <w:sz w:val="21"/>
    </w:rPr>
  </w:style>
  <w:style w:type="paragraph" w:customStyle="1" w:styleId="1a">
    <w:name w:val="Обычный1"/>
    <w:pPr>
      <w:suppressAutoHyphens/>
      <w:spacing w:line="276" w:lineRule="auto"/>
    </w:pPr>
    <w:rPr>
      <w:rFonts w:ascii="Liberation Serif" w:eastAsia="Liberation Serif" w:hAnsi="Liberation Serif" w:cs="Liberation Serif"/>
      <w:kern w:val="2"/>
      <w:sz w:val="24"/>
      <w:szCs w:val="24"/>
      <w:lang w:eastAsia="hi-IN" w:bidi="hi-IN"/>
    </w:rPr>
  </w:style>
  <w:style w:type="paragraph" w:customStyle="1" w:styleId="af2">
    <w:name w:val="текст сноски"/>
    <w:basedOn w:val="a"/>
  </w:style>
  <w:style w:type="paragraph" w:styleId="af3">
    <w:name w:val="Normal (Web)"/>
    <w:pPr>
      <w:keepNext/>
      <w:shd w:val="clear" w:color="auto" w:fill="FFFFFF"/>
      <w:suppressAutoHyphens/>
      <w:spacing w:before="100" w:after="142" w:line="288" w:lineRule="exact"/>
    </w:pPr>
    <w:rPr>
      <w:rFonts w:cs="Mangal"/>
      <w:kern w:val="2"/>
      <w:sz w:val="24"/>
      <w:szCs w:val="24"/>
      <w:lang w:bidi="hi-IN"/>
    </w:rPr>
  </w:style>
  <w:style w:type="paragraph" w:customStyle="1" w:styleId="1b">
    <w:name w:val="Текст сноски1"/>
    <w:pPr>
      <w:keepNext/>
      <w:shd w:val="clear" w:color="auto" w:fill="FFFFFF"/>
      <w:suppressAutoHyphens/>
      <w:spacing w:line="240" w:lineRule="exact"/>
      <w:ind w:left="339" w:hanging="339"/>
      <w:jc w:val="both"/>
    </w:pPr>
    <w:rPr>
      <w:rFonts w:ascii="Arial" w:eastAsia="NSimSun" w:hAnsi="Arial" w:cs="Arial"/>
      <w:kern w:val="2"/>
      <w:lang w:eastAsia="zh-CN" w:bidi="hi-IN"/>
    </w:rPr>
  </w:style>
  <w:style w:type="paragraph" w:customStyle="1" w:styleId="ConsPlusNormal">
    <w:name w:val="ConsPlusNormal"/>
    <w:pPr>
      <w:keepNext/>
      <w:shd w:val="clear" w:color="auto" w:fill="FFFFFF"/>
      <w:suppressAutoHyphens/>
    </w:pPr>
    <w:rPr>
      <w:rFonts w:ascii="Arial" w:eastAsia="0" w:hAnsi="Arial" w:cs="Liberation Serif"/>
      <w:kern w:val="2"/>
      <w:lang w:eastAsia="hi-IN" w:bidi="hi-IN"/>
    </w:rPr>
  </w:style>
  <w:style w:type="paragraph" w:customStyle="1" w:styleId="ConsTitle">
    <w:name w:val="ConsTitle"/>
    <w:pPr>
      <w:keepNext/>
      <w:shd w:val="clear" w:color="auto" w:fill="FFFFFF"/>
      <w:suppressAutoHyphens/>
      <w:ind w:right="19772"/>
    </w:pPr>
    <w:rPr>
      <w:rFonts w:ascii="Arial" w:eastAsia="Arial" w:hAnsi="Arial" w:cs="Liberation Serif"/>
      <w:b/>
      <w:bCs/>
      <w:kern w:val="2"/>
      <w:lang w:eastAsia="hi-IN" w:bidi="hi-IN"/>
    </w:rPr>
  </w:style>
  <w:style w:type="paragraph" w:styleId="af4">
    <w:name w:val="No Spacing"/>
    <w:qFormat/>
    <w:pPr>
      <w:keepNext/>
      <w:shd w:val="clear" w:color="auto" w:fill="FFFFFF"/>
      <w:suppressAutoHyphens/>
    </w:pPr>
    <w:rPr>
      <w:rFonts w:eastAsia="Mangal" w:cs="Liberation Serif"/>
      <w:kern w:val="2"/>
      <w:lang w:eastAsia="hi-IN" w:bidi="hi-IN"/>
    </w:rPr>
  </w:style>
  <w:style w:type="paragraph" w:customStyle="1" w:styleId="ConsPlusNonformat">
    <w:name w:val="ConsPlusNonformat"/>
    <w:pPr>
      <w:keepNext/>
      <w:shd w:val="clear" w:color="auto" w:fill="FFFFFF"/>
      <w:suppressAutoHyphens/>
    </w:pPr>
    <w:rPr>
      <w:rFonts w:ascii="Courier New" w:eastAsia="0" w:hAnsi="Courier New" w:cs="Liberation Serif"/>
      <w:kern w:val="2"/>
      <w:lang w:eastAsia="hi-IN" w:bidi="hi-IN"/>
    </w:rPr>
  </w:style>
  <w:style w:type="paragraph" w:customStyle="1" w:styleId="ConsPlusTitle">
    <w:name w:val="ConsPlusTitle"/>
    <w:pPr>
      <w:keepNext/>
      <w:shd w:val="clear" w:color="auto" w:fill="FFFFFF"/>
      <w:suppressAutoHyphens/>
    </w:pPr>
    <w:rPr>
      <w:rFonts w:ascii="Arial" w:eastAsia="Arial" w:hAnsi="Arial" w:cs="Liberation Serif"/>
      <w:b/>
      <w:bCs/>
      <w:kern w:val="2"/>
      <w:sz w:val="26"/>
      <w:szCs w:val="26"/>
      <w:lang w:eastAsia="hi-IN" w:bidi="hi-IN"/>
    </w:rPr>
  </w:style>
  <w:style w:type="paragraph" w:styleId="af5">
    <w:name w:val="Balloon Text"/>
    <w:pPr>
      <w:keepNext/>
      <w:shd w:val="clear" w:color="auto" w:fill="FFFFFF"/>
      <w:suppressAutoHyphens/>
      <w:spacing w:line="240" w:lineRule="exact"/>
      <w:ind w:firstLine="709"/>
      <w:jc w:val="both"/>
    </w:pPr>
    <w:rPr>
      <w:rFonts w:ascii="Arial" w:eastAsia="Arial" w:hAnsi="Arial" w:cs="Mangal"/>
      <w:kern w:val="2"/>
      <w:sz w:val="16"/>
      <w:szCs w:val="16"/>
      <w:lang w:eastAsia="zh-CN" w:bidi="hi-IN"/>
    </w:rPr>
  </w:style>
  <w:style w:type="paragraph" w:styleId="af6">
    <w:name w:val="List Paragraph"/>
    <w:qFormat/>
    <w:pPr>
      <w:keepNext/>
      <w:shd w:val="clear" w:color="auto" w:fill="FFFFFF"/>
      <w:suppressAutoHyphens/>
      <w:spacing w:line="240" w:lineRule="exact"/>
      <w:ind w:left="720"/>
      <w:jc w:val="both"/>
    </w:pPr>
    <w:rPr>
      <w:rFonts w:ascii="Arial" w:eastAsia="NSimSun" w:hAnsi="Arial" w:cs="Arial"/>
      <w:kern w:val="2"/>
      <w:sz w:val="26"/>
      <w:szCs w:val="24"/>
      <w:lang w:eastAsia="zh-CN" w:bidi="hi-IN"/>
    </w:rPr>
  </w:style>
  <w:style w:type="paragraph" w:customStyle="1" w:styleId="21">
    <w:name w:val="Обычный2"/>
    <w:pPr>
      <w:keepNext/>
      <w:shd w:val="clear" w:color="auto" w:fill="FFFFFF"/>
      <w:suppressAutoHyphens/>
      <w:ind w:firstLine="709"/>
      <w:jc w:val="both"/>
    </w:pPr>
    <w:rPr>
      <w:rFonts w:ascii="Arial" w:eastAsia="Mangal" w:hAnsi="Arial" w:cs="Arial"/>
      <w:kern w:val="2"/>
      <w:sz w:val="26"/>
      <w:szCs w:val="24"/>
      <w:lang w:eastAsia="hi-IN" w:bidi="hi-IN"/>
    </w:rPr>
  </w:style>
  <w:style w:type="paragraph" w:styleId="af7">
    <w:name w:val="footnote text"/>
    <w:basedOn w:val="a"/>
  </w:style>
  <w:style w:type="paragraph" w:customStyle="1" w:styleId="af8">
    <w:name w:val="Содержимое таблицы"/>
    <w:basedOn w:val="a"/>
  </w:style>
  <w:style w:type="paragraph" w:customStyle="1" w:styleId="af9">
    <w:name w:val="Заголовок таблицы"/>
    <w:basedOn w:val="af8"/>
    <w:pPr>
      <w:suppressLineNumbers/>
      <w:jc w:val="center"/>
    </w:pPr>
    <w:rPr>
      <w:b/>
      <w:bCs/>
    </w:rPr>
  </w:style>
  <w:style w:type="paragraph" w:customStyle="1" w:styleId="31">
    <w:name w:val="Обычный3"/>
    <w:aliases w:val="!Обычный текст документа"/>
    <w:pPr>
      <w:suppressAutoHyphens/>
      <w:ind w:firstLine="567"/>
      <w:jc w:val="both"/>
    </w:pPr>
    <w:rPr>
      <w:rFonts w:ascii="Arial" w:hAnsi="Arial"/>
      <w:kern w:val="2"/>
      <w:sz w:val="24"/>
      <w:szCs w:val="24"/>
    </w:rPr>
  </w:style>
  <w:style w:type="character" w:customStyle="1" w:styleId="10">
    <w:name w:val="Заголовок 1 Знак"/>
    <w:aliases w:val="!Части документа Знак"/>
    <w:basedOn w:val="a0"/>
    <w:link w:val="1"/>
    <w:rsid w:val="00765069"/>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765069"/>
    <w:rPr>
      <w:rFonts w:ascii="Arial" w:hAnsi="Arial" w:cs="Arial"/>
      <w:b/>
      <w:bCs/>
      <w:iCs/>
      <w:sz w:val="30"/>
      <w:szCs w:val="28"/>
    </w:rPr>
  </w:style>
  <w:style w:type="character" w:customStyle="1" w:styleId="30">
    <w:name w:val="Заголовок 3 Знак"/>
    <w:aliases w:val="!Главы документа Знак"/>
    <w:basedOn w:val="a0"/>
    <w:link w:val="3"/>
    <w:rsid w:val="00765069"/>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765069"/>
    <w:rPr>
      <w:rFonts w:ascii="Arial" w:hAnsi="Arial"/>
      <w:b/>
      <w:bCs/>
      <w:sz w:val="26"/>
      <w:szCs w:val="28"/>
    </w:rPr>
  </w:style>
  <w:style w:type="character" w:styleId="HTML">
    <w:name w:val="HTML Variable"/>
    <w:aliases w:val="!Ссылки в документе"/>
    <w:basedOn w:val="a0"/>
    <w:rsid w:val="00F21AD8"/>
    <w:rPr>
      <w:rFonts w:ascii="Arial" w:hAnsi="Arial"/>
      <w:b w:val="0"/>
      <w:i w:val="0"/>
      <w:iCs/>
      <w:color w:val="0000FF"/>
      <w:sz w:val="24"/>
      <w:u w:val="none"/>
    </w:rPr>
  </w:style>
  <w:style w:type="paragraph" w:styleId="afa">
    <w:name w:val="annotation text"/>
    <w:aliases w:val="!Равноширинный текст документа"/>
    <w:basedOn w:val="a"/>
    <w:link w:val="afb"/>
    <w:semiHidden/>
    <w:rsid w:val="00F21AD8"/>
    <w:rPr>
      <w:rFonts w:ascii="Courier" w:hAnsi="Courier"/>
      <w:sz w:val="22"/>
      <w:szCs w:val="20"/>
    </w:rPr>
  </w:style>
  <w:style w:type="character" w:customStyle="1" w:styleId="afb">
    <w:name w:val="Текст примечания Знак"/>
    <w:aliases w:val="!Равноширинный текст документа Знак"/>
    <w:basedOn w:val="a0"/>
    <w:link w:val="afa"/>
    <w:semiHidden/>
    <w:rsid w:val="00765069"/>
    <w:rPr>
      <w:rFonts w:ascii="Courier" w:hAnsi="Courier"/>
      <w:sz w:val="22"/>
    </w:rPr>
  </w:style>
  <w:style w:type="paragraph" w:customStyle="1" w:styleId="Title">
    <w:name w:val="Title!Название НПА"/>
    <w:basedOn w:val="a"/>
    <w:rsid w:val="00F21AD8"/>
    <w:pPr>
      <w:spacing w:before="240" w:after="60"/>
      <w:jc w:val="center"/>
      <w:outlineLvl w:val="0"/>
    </w:pPr>
    <w:rPr>
      <w:rFonts w:cs="Arial"/>
      <w:b/>
      <w:bCs/>
      <w:kern w:val="28"/>
      <w:sz w:val="32"/>
      <w:szCs w:val="32"/>
    </w:rPr>
  </w:style>
  <w:style w:type="paragraph" w:customStyle="1" w:styleId="Application">
    <w:name w:val="Application!Приложение"/>
    <w:rsid w:val="00F21AD8"/>
    <w:pPr>
      <w:spacing w:before="120" w:after="120"/>
      <w:jc w:val="right"/>
    </w:pPr>
    <w:rPr>
      <w:rFonts w:ascii="Arial" w:hAnsi="Arial" w:cs="Arial"/>
      <w:b/>
      <w:bCs/>
      <w:kern w:val="28"/>
      <w:sz w:val="32"/>
      <w:szCs w:val="32"/>
    </w:rPr>
  </w:style>
  <w:style w:type="paragraph" w:customStyle="1" w:styleId="Table">
    <w:name w:val="Table!Таблица"/>
    <w:rsid w:val="00F21AD8"/>
    <w:rPr>
      <w:rFonts w:ascii="Arial" w:hAnsi="Arial" w:cs="Arial"/>
      <w:bCs/>
      <w:kern w:val="28"/>
      <w:sz w:val="24"/>
      <w:szCs w:val="32"/>
    </w:rPr>
  </w:style>
  <w:style w:type="paragraph" w:customStyle="1" w:styleId="Table0">
    <w:name w:val="Table!"/>
    <w:next w:val="Table"/>
    <w:rsid w:val="00F21AD8"/>
    <w:pPr>
      <w:jc w:val="center"/>
    </w:pPr>
    <w:rPr>
      <w:rFonts w:ascii="Arial" w:hAnsi="Arial" w:cs="Arial"/>
      <w:b/>
      <w:bCs/>
      <w:kern w:val="28"/>
      <w:sz w:val="24"/>
      <w:szCs w:val="32"/>
    </w:rPr>
  </w:style>
  <w:style w:type="paragraph" w:customStyle="1" w:styleId="NumberAndDate">
    <w:name w:val="NumberAndDate"/>
    <w:aliases w:val="!Дата и Номер"/>
    <w:qFormat/>
    <w:rsid w:val="00F21AD8"/>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F21AD8"/>
    <w:rPr>
      <w:sz w:val="28"/>
    </w:rPr>
  </w:style>
  <w:style w:type="character" w:customStyle="1" w:styleId="af">
    <w:name w:val="Основной текст Знак"/>
    <w:link w:val="ae"/>
    <w:rsid w:val="007B0D6B"/>
    <w:rPr>
      <w:rFonts w:ascii="Arial" w:hAnsi="Arial"/>
      <w:sz w:val="24"/>
      <w:szCs w:val="24"/>
    </w:rPr>
  </w:style>
  <w:style w:type="character" w:customStyle="1" w:styleId="22">
    <w:name w:val="Основной шрифт абзаца2"/>
    <w:rsid w:val="00B268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832275">
      <w:bodyDiv w:val="1"/>
      <w:marLeft w:val="0"/>
      <w:marRight w:val="0"/>
      <w:marTop w:val="0"/>
      <w:marBottom w:val="0"/>
      <w:divBdr>
        <w:top w:val="none" w:sz="0" w:space="0" w:color="auto"/>
        <w:left w:val="none" w:sz="0" w:space="0" w:color="auto"/>
        <w:bottom w:val="none" w:sz="0" w:space="0" w:color="auto"/>
        <w:right w:val="none" w:sz="0" w:space="0" w:color="auto"/>
      </w:divBdr>
    </w:div>
    <w:div w:id="483738515">
      <w:bodyDiv w:val="1"/>
      <w:marLeft w:val="0"/>
      <w:marRight w:val="0"/>
      <w:marTop w:val="0"/>
      <w:marBottom w:val="0"/>
      <w:divBdr>
        <w:top w:val="none" w:sz="0" w:space="0" w:color="auto"/>
        <w:left w:val="none" w:sz="0" w:space="0" w:color="auto"/>
        <w:bottom w:val="none" w:sz="0" w:space="0" w:color="auto"/>
        <w:right w:val="none" w:sz="0" w:space="0" w:color="auto"/>
      </w:divBdr>
    </w:div>
    <w:div w:id="60249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09.233.229.53:8080/content/act/096ec1c5-1533-4030-9141-3b0f3ee300b0.doc" TargetMode="External"/><Relationship Id="rId13" Type="http://schemas.openxmlformats.org/officeDocument/2006/relationships/hyperlink" Target="http://109.233.229.53:8080/content/act/67057970-40ec-4799-ab46-b2fdf94bc4e6.doc"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109.233.229.53:8080/content/act/801942ca-ec22-4866-b4ba-95a17e448449.doc" TargetMode="External"/><Relationship Id="rId17" Type="http://schemas.openxmlformats.org/officeDocument/2006/relationships/hyperlink" Target="http://109.233.229.53:8080/content/act/0540f31b-d69d-4f0b-848d-d7f289afbd48.doc" TargetMode="External"/><Relationship Id="rId2" Type="http://schemas.openxmlformats.org/officeDocument/2006/relationships/styles" Target="styles.xml"/><Relationship Id="rId16" Type="http://schemas.openxmlformats.org/officeDocument/2006/relationships/hyperlink" Target="http://109.233.229.53:8080/content/act/82783a20-9f0b-4732-a7ad-19d13d3d64df.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9.233.229.53:8080/content/act/8ca6dd85-1101-4319-aa9d-caf562a29d39.doc" TargetMode="External"/><Relationship Id="rId5" Type="http://schemas.openxmlformats.org/officeDocument/2006/relationships/webSettings" Target="webSettings.xml"/><Relationship Id="rId15" Type="http://schemas.openxmlformats.org/officeDocument/2006/relationships/hyperlink" Target="http://109.233.229.53:8080/content/act/a12cef59-c8c0-4894-952c-67c58a9bcbc6.doc" TargetMode="External"/><Relationship Id="rId10" Type="http://schemas.openxmlformats.org/officeDocument/2006/relationships/hyperlink" Target="http://109.233.229.53:8080/content/act/67057970-40ec-4799-ab46-b2fdf94bc4e6.do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109.233.229.53:8080/content/act/237303e2-90ef-48f3-b3f9-643d037f4ce6.doc" TargetMode="External"/><Relationship Id="rId14" Type="http://schemas.openxmlformats.org/officeDocument/2006/relationships/hyperlink" Target="http://109.233.229.53:8080/content/act/bdabfba2-2ca8-450d-861f-88c58b3a6223.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8BA22-9FD5-4E98-8F56-535309A3D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1</TotalTime>
  <Pages>22</Pages>
  <Words>9627</Words>
  <Characters>54877</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"Земельный кодекс Российской Федерации" от 25.10.2001 N 136-ФЗ(ред. от 16.02.2022)(с изм. и доп., вступ. в силу с 01.03.2022)</vt:lpstr>
    </vt:vector>
  </TitlesOfParts>
  <Company/>
  <LinksUpToDate>false</LinksUpToDate>
  <CharactersWithSpaces>64376</CharactersWithSpaces>
  <SharedDoc>false</SharedDoc>
  <HLinks>
    <vt:vector size="6" baseType="variant">
      <vt:variant>
        <vt:i4>6946879</vt:i4>
      </vt:variant>
      <vt:variant>
        <vt:i4>0</vt:i4>
      </vt:variant>
      <vt:variant>
        <vt:i4>0</vt:i4>
      </vt:variant>
      <vt:variant>
        <vt:i4>5</vt:i4>
      </vt:variant>
      <vt:variant>
        <vt:lpwstr>consultantplus://offline/ref=CD9D8A14EE896E1554E3CA2F89B28DDD78989BF2082FEF047E57C8F87BF311E9E3496971158E2DC829618AD824FBFC5206C7E92397CCC70Do7W8F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"Земельный кодекс Российской Федерации" от 25.10.2001 N 136-ФЗ(ред. от 16.02.2022)(с изм. и доп., вступ. в силу с 01.03.2022)</dc:title>
  <dc:creator>admin</dc:creator>
  <cp:lastModifiedBy>admin</cp:lastModifiedBy>
  <cp:revision>3</cp:revision>
  <cp:lastPrinted>2022-08-10T10:47:00Z</cp:lastPrinted>
  <dcterms:created xsi:type="dcterms:W3CDTF">2025-09-17T09:15:00Z</dcterms:created>
  <dcterms:modified xsi:type="dcterms:W3CDTF">2025-09-17T09:56:00Z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4021.00.31</vt:lpwstr>
  </property>
</Properties>
</file>