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BE" w:rsidRPr="005A05F3" w:rsidRDefault="009C5FBE" w:rsidP="009C5FBE">
      <w:pPr>
        <w:autoSpaceDN w:val="0"/>
        <w:ind w:firstLine="0"/>
        <w:jc w:val="center"/>
        <w:textAlignment w:val="baseline"/>
        <w:rPr>
          <w:rFonts w:ascii="PT Astra Serif" w:hAnsi="PT Astra Serif" w:cs="Arial"/>
        </w:rPr>
      </w:pPr>
      <w:r w:rsidRPr="005A05F3">
        <w:rPr>
          <w:rFonts w:ascii="Calibri" w:eastAsia="Calibri" w:hAnsi="Calibri" w:cs="Tahoma"/>
          <w:noProof/>
          <w:sz w:val="22"/>
          <w:szCs w:val="22"/>
        </w:rPr>
        <w:drawing>
          <wp:inline distT="0" distB="0" distL="0" distR="0" wp14:anchorId="0538E3D9" wp14:editId="7289BF0A">
            <wp:extent cx="396000" cy="648000"/>
            <wp:effectExtent l="0" t="0" r="4445" b="0"/>
            <wp:docPr id="21" name="Рисунок 21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5FA" w:rsidRPr="005A05F3" w:rsidRDefault="001E55FA" w:rsidP="008F13B4">
      <w:pPr>
        <w:pStyle w:val="af6"/>
        <w:suppressAutoHyphens/>
        <w:spacing w:after="0" w:line="240" w:lineRule="auto"/>
        <w:rPr>
          <w:rFonts w:ascii="PT Astra Serif" w:hAnsi="PT Astra Serif"/>
          <w:sz w:val="12"/>
          <w:szCs w:val="12"/>
        </w:rPr>
      </w:pPr>
    </w:p>
    <w:p w:rsidR="001E55FA" w:rsidRPr="005A05F3" w:rsidRDefault="001E55FA" w:rsidP="001E55FA">
      <w:pPr>
        <w:ind w:firstLine="0"/>
        <w:jc w:val="center"/>
        <w:rPr>
          <w:rFonts w:ascii="PT Astra Serif" w:hAnsi="PT Astra Serif"/>
          <w:b/>
          <w:bCs/>
          <w:kern w:val="28"/>
          <w:sz w:val="28"/>
          <w:szCs w:val="28"/>
        </w:rPr>
      </w:pPr>
      <w:r w:rsidRPr="005A05F3">
        <w:rPr>
          <w:rFonts w:ascii="PT Astra Serif" w:hAnsi="PT Astra Serif"/>
          <w:b/>
          <w:bCs/>
          <w:kern w:val="28"/>
          <w:sz w:val="28"/>
          <w:szCs w:val="28"/>
        </w:rPr>
        <w:t xml:space="preserve">АДМИНИСТРАЦИЯ </w:t>
      </w:r>
    </w:p>
    <w:p w:rsidR="001E55FA" w:rsidRPr="005A05F3" w:rsidRDefault="001E55FA" w:rsidP="001E55FA">
      <w:pPr>
        <w:tabs>
          <w:tab w:val="left" w:pos="5425"/>
        </w:tabs>
        <w:ind w:firstLine="0"/>
        <w:jc w:val="center"/>
        <w:rPr>
          <w:rFonts w:ascii="PT Astra Serif" w:hAnsi="PT Astra Serif"/>
          <w:b/>
          <w:bCs/>
          <w:kern w:val="28"/>
          <w:sz w:val="28"/>
          <w:szCs w:val="28"/>
        </w:rPr>
      </w:pPr>
      <w:r w:rsidRPr="005A05F3">
        <w:rPr>
          <w:rFonts w:ascii="PT Astra Serif" w:hAnsi="PT Astra Serif"/>
          <w:b/>
          <w:bCs/>
          <w:kern w:val="28"/>
          <w:sz w:val="28"/>
          <w:szCs w:val="28"/>
        </w:rPr>
        <w:t>МУНИЦИПАЛЬНОГО ОБРАЗОВАНИЯ</w:t>
      </w:r>
    </w:p>
    <w:p w:rsidR="001E55FA" w:rsidRPr="005A05F3" w:rsidRDefault="001E55FA" w:rsidP="001E55FA">
      <w:pPr>
        <w:tabs>
          <w:tab w:val="left" w:pos="5425"/>
        </w:tabs>
        <w:ind w:firstLine="0"/>
        <w:jc w:val="center"/>
        <w:rPr>
          <w:rFonts w:ascii="PT Astra Serif" w:hAnsi="PT Astra Serif"/>
          <w:b/>
          <w:bCs/>
          <w:kern w:val="28"/>
          <w:sz w:val="28"/>
          <w:szCs w:val="28"/>
        </w:rPr>
      </w:pPr>
      <w:r w:rsidRPr="005A05F3">
        <w:rPr>
          <w:rFonts w:ascii="PT Astra Serif" w:hAnsi="PT Astra Serif"/>
          <w:b/>
          <w:bCs/>
          <w:kern w:val="28"/>
          <w:sz w:val="28"/>
          <w:szCs w:val="28"/>
        </w:rPr>
        <w:t xml:space="preserve"> ПОСЕЛОК БОРОВСКИЙ</w:t>
      </w:r>
    </w:p>
    <w:p w:rsidR="001E55FA" w:rsidRPr="005A05F3" w:rsidRDefault="001E55FA" w:rsidP="001E55FA">
      <w:pPr>
        <w:ind w:firstLine="0"/>
        <w:jc w:val="center"/>
        <w:rPr>
          <w:rFonts w:ascii="PT Astra Serif" w:hAnsi="PT Astra Serif"/>
          <w:b/>
          <w:bCs/>
          <w:kern w:val="28"/>
          <w:sz w:val="28"/>
          <w:szCs w:val="28"/>
        </w:rPr>
      </w:pPr>
    </w:p>
    <w:p w:rsidR="001E55FA" w:rsidRPr="005A05F3" w:rsidRDefault="001E55FA" w:rsidP="001E55FA">
      <w:pPr>
        <w:ind w:firstLine="0"/>
        <w:jc w:val="center"/>
        <w:rPr>
          <w:rFonts w:ascii="PT Astra Serif" w:hAnsi="PT Astra Serif"/>
          <w:b/>
          <w:bCs/>
          <w:kern w:val="28"/>
          <w:sz w:val="28"/>
          <w:szCs w:val="28"/>
        </w:rPr>
      </w:pPr>
      <w:r w:rsidRPr="005A05F3">
        <w:rPr>
          <w:rFonts w:ascii="PT Astra Serif" w:hAnsi="PT Astra Serif"/>
          <w:b/>
          <w:bCs/>
          <w:kern w:val="28"/>
          <w:sz w:val="28"/>
          <w:szCs w:val="28"/>
        </w:rPr>
        <w:t>ПОСТАНОВЛЕНИЕ</w:t>
      </w:r>
    </w:p>
    <w:p w:rsidR="001E55FA" w:rsidRPr="005A05F3" w:rsidRDefault="001E55FA" w:rsidP="001E55FA">
      <w:pPr>
        <w:ind w:firstLine="0"/>
        <w:jc w:val="center"/>
        <w:rPr>
          <w:rFonts w:ascii="PT Astra Serif" w:hAnsi="PT Astra Serif"/>
          <w:b/>
          <w:bCs/>
          <w:kern w:val="28"/>
          <w:sz w:val="28"/>
          <w:szCs w:val="28"/>
        </w:rPr>
      </w:pPr>
    </w:p>
    <w:p w:rsidR="005E7C31" w:rsidRPr="005A05F3" w:rsidRDefault="001E55FA" w:rsidP="005E7C31">
      <w:pPr>
        <w:ind w:firstLine="0"/>
        <w:jc w:val="center"/>
        <w:rPr>
          <w:rFonts w:ascii="PT Astra Serif" w:hAnsi="PT Astra Serif"/>
          <w:bCs/>
          <w:kern w:val="28"/>
          <w:sz w:val="28"/>
          <w:szCs w:val="28"/>
        </w:rPr>
      </w:pPr>
      <w:r w:rsidRPr="005A05F3">
        <w:rPr>
          <w:rFonts w:ascii="PT Astra Serif" w:hAnsi="PT Astra Serif"/>
          <w:bCs/>
          <w:kern w:val="28"/>
          <w:sz w:val="28"/>
          <w:szCs w:val="28"/>
        </w:rPr>
        <w:t>15 июня 2022г.</w:t>
      </w:r>
      <w:r w:rsidRPr="005A05F3">
        <w:rPr>
          <w:rFonts w:ascii="PT Astra Serif" w:hAnsi="PT Astra Serif"/>
          <w:bCs/>
          <w:kern w:val="28"/>
          <w:sz w:val="28"/>
          <w:szCs w:val="28"/>
        </w:rPr>
        <w:tab/>
      </w:r>
      <w:r w:rsidR="00C30388" w:rsidRPr="005A05F3">
        <w:rPr>
          <w:rFonts w:ascii="PT Astra Serif" w:hAnsi="PT Astra Serif"/>
          <w:bCs/>
          <w:kern w:val="28"/>
          <w:sz w:val="28"/>
          <w:szCs w:val="28"/>
        </w:rPr>
        <w:tab/>
      </w:r>
      <w:r w:rsidR="00C30388" w:rsidRPr="005A05F3">
        <w:rPr>
          <w:rFonts w:ascii="PT Astra Serif" w:hAnsi="PT Astra Serif"/>
          <w:bCs/>
          <w:kern w:val="28"/>
          <w:sz w:val="28"/>
          <w:szCs w:val="28"/>
        </w:rPr>
        <w:tab/>
      </w:r>
      <w:r w:rsidR="00C30388" w:rsidRPr="005A05F3">
        <w:rPr>
          <w:rFonts w:ascii="PT Astra Serif" w:hAnsi="PT Astra Serif"/>
          <w:bCs/>
          <w:kern w:val="28"/>
          <w:sz w:val="28"/>
          <w:szCs w:val="28"/>
        </w:rPr>
        <w:tab/>
      </w:r>
      <w:r w:rsidR="00C30388" w:rsidRPr="005A05F3">
        <w:rPr>
          <w:rFonts w:ascii="PT Astra Serif" w:hAnsi="PT Astra Serif"/>
          <w:bCs/>
          <w:kern w:val="28"/>
          <w:sz w:val="28"/>
          <w:szCs w:val="28"/>
        </w:rPr>
        <w:tab/>
      </w:r>
      <w:r w:rsidR="00C30388" w:rsidRPr="005A05F3">
        <w:rPr>
          <w:rFonts w:ascii="PT Astra Serif" w:hAnsi="PT Astra Serif"/>
          <w:bCs/>
          <w:kern w:val="28"/>
          <w:sz w:val="28"/>
          <w:szCs w:val="28"/>
        </w:rPr>
        <w:tab/>
      </w:r>
      <w:r w:rsidR="00C30388" w:rsidRPr="005A05F3">
        <w:rPr>
          <w:rFonts w:ascii="PT Astra Serif" w:hAnsi="PT Astra Serif"/>
          <w:bCs/>
          <w:kern w:val="28"/>
          <w:sz w:val="28"/>
          <w:szCs w:val="28"/>
        </w:rPr>
        <w:tab/>
      </w:r>
      <w:r w:rsidR="00C30388" w:rsidRPr="005A05F3">
        <w:rPr>
          <w:rFonts w:ascii="PT Astra Serif" w:hAnsi="PT Astra Serif"/>
          <w:bCs/>
          <w:kern w:val="28"/>
          <w:sz w:val="28"/>
          <w:szCs w:val="28"/>
        </w:rPr>
        <w:tab/>
      </w:r>
      <w:r w:rsidR="00C30388" w:rsidRPr="005A05F3">
        <w:rPr>
          <w:rFonts w:ascii="PT Astra Serif" w:hAnsi="PT Astra Serif"/>
          <w:bCs/>
          <w:kern w:val="28"/>
          <w:sz w:val="28"/>
          <w:szCs w:val="28"/>
        </w:rPr>
        <w:tab/>
      </w:r>
      <w:r w:rsidR="00C30388" w:rsidRPr="005A05F3">
        <w:rPr>
          <w:rFonts w:ascii="PT Astra Serif" w:hAnsi="PT Astra Serif"/>
          <w:bCs/>
          <w:kern w:val="28"/>
          <w:sz w:val="28"/>
          <w:szCs w:val="28"/>
        </w:rPr>
        <w:tab/>
      </w:r>
      <w:r w:rsidRPr="005A05F3">
        <w:rPr>
          <w:rFonts w:ascii="PT Astra Serif" w:hAnsi="PT Astra Serif"/>
          <w:bCs/>
          <w:kern w:val="28"/>
          <w:sz w:val="28"/>
          <w:szCs w:val="28"/>
        </w:rPr>
        <w:t>№ 19</w:t>
      </w:r>
    </w:p>
    <w:p w:rsidR="00363C5A" w:rsidRPr="005A05F3" w:rsidRDefault="00363C5A" w:rsidP="00363C5A">
      <w:pPr>
        <w:jc w:val="center"/>
        <w:rPr>
          <w:rFonts w:ascii="PT Astra Serif" w:hAnsi="PT Astra Serif"/>
        </w:rPr>
      </w:pPr>
      <w:proofErr w:type="spellStart"/>
      <w:r w:rsidRPr="005A05F3">
        <w:rPr>
          <w:rFonts w:ascii="PT Astra Serif" w:hAnsi="PT Astra Serif"/>
        </w:rPr>
        <w:t>рп</w:t>
      </w:r>
      <w:proofErr w:type="spellEnd"/>
      <w:r w:rsidRPr="005A05F3">
        <w:rPr>
          <w:rFonts w:ascii="PT Astra Serif" w:hAnsi="PT Astra Serif"/>
        </w:rPr>
        <w:t>. Боровский</w:t>
      </w:r>
    </w:p>
    <w:p w:rsidR="00363C5A" w:rsidRPr="005A05F3" w:rsidRDefault="00363C5A" w:rsidP="00363C5A">
      <w:pPr>
        <w:jc w:val="center"/>
        <w:rPr>
          <w:rFonts w:ascii="PT Astra Serif" w:hAnsi="PT Astra Serif"/>
        </w:rPr>
      </w:pPr>
      <w:r w:rsidRPr="005A05F3">
        <w:rPr>
          <w:rFonts w:ascii="PT Astra Serif" w:hAnsi="PT Astra Serif"/>
          <w:color w:val="000000"/>
        </w:rPr>
        <w:t>Тюменского муниципального района</w:t>
      </w:r>
    </w:p>
    <w:p w:rsidR="005E7C31" w:rsidRPr="005A05F3" w:rsidRDefault="005E7C31" w:rsidP="001E55FA">
      <w:pPr>
        <w:pStyle w:val="ConsTitle"/>
        <w:ind w:right="0" w:firstLine="567"/>
        <w:jc w:val="right"/>
        <w:rPr>
          <w:rFonts w:ascii="PT Astra Serif" w:hAnsi="PT Astra Serif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751"/>
      </w:tblGrid>
      <w:tr w:rsidR="008B377F" w:rsidRPr="005A05F3" w:rsidTr="009C5FBE">
        <w:tc>
          <w:tcPr>
            <w:tcW w:w="4820" w:type="dxa"/>
            <w:shd w:val="clear" w:color="auto" w:fill="auto"/>
          </w:tcPr>
          <w:p w:rsidR="008B377F" w:rsidRPr="005A05F3" w:rsidRDefault="008B377F" w:rsidP="009C5FBE">
            <w:pPr>
              <w:suppressAutoHyphens/>
              <w:ind w:firstLine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8B377F" w:rsidRPr="005A05F3" w:rsidRDefault="008B377F" w:rsidP="009C5FBE">
            <w:pPr>
              <w:suppressAutoHyphens/>
              <w:ind w:firstLine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A05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Об утверждении административного регламента предоставления муниципальной услуги: «Рассмотрение заявлений и заключение соглашений об установлении сервитута»</w:t>
            </w:r>
          </w:p>
          <w:p w:rsidR="008B377F" w:rsidRPr="005A05F3" w:rsidRDefault="008B377F" w:rsidP="009C5FBE">
            <w:pPr>
              <w:suppressAutoHyphens/>
              <w:ind w:firstLine="0"/>
              <w:rPr>
                <w:rFonts w:ascii="PT Astra Serif" w:eastAsia="Calibri" w:hAnsi="PT Astra Serif" w:cs="Tahoma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/>
                <w:sz w:val="28"/>
                <w:szCs w:val="28"/>
              </w:rPr>
              <w:t>(в редакции постановления от 11.08.2022 №34</w:t>
            </w:r>
            <w:r w:rsidRPr="005A05F3">
              <w:rPr>
                <w:rStyle w:val="a3"/>
                <w:rFonts w:ascii="PT Astra Serif" w:hAnsi="PT Astra Serif"/>
                <w:color w:val="auto"/>
                <w:sz w:val="28"/>
                <w:szCs w:val="28"/>
              </w:rPr>
              <w:t xml:space="preserve">, </w:t>
            </w:r>
            <w:r w:rsidRPr="005A05F3">
              <w:rPr>
                <w:rFonts w:ascii="PT Astra Serif" w:hAnsi="PT Astra Serif"/>
                <w:sz w:val="28"/>
                <w:szCs w:val="28"/>
              </w:rPr>
              <w:t>10.06.2024 №15</w:t>
            </w:r>
            <w:r w:rsidRPr="005A05F3">
              <w:rPr>
                <w:rStyle w:val="a3"/>
                <w:rFonts w:ascii="PT Astra Serif" w:hAnsi="PT Astra Serif"/>
                <w:color w:val="auto"/>
                <w:sz w:val="28"/>
                <w:szCs w:val="28"/>
              </w:rPr>
              <w:t xml:space="preserve">, </w:t>
            </w:r>
            <w:r w:rsidR="00F84E67" w:rsidRPr="005A05F3">
              <w:rPr>
                <w:rStyle w:val="a3"/>
                <w:rFonts w:ascii="PT Astra Serif" w:hAnsi="PT Astra Serif"/>
                <w:color w:val="auto"/>
                <w:sz w:val="28"/>
                <w:szCs w:val="28"/>
              </w:rPr>
              <w:t>01</w:t>
            </w:r>
            <w:r w:rsidRPr="005A05F3">
              <w:rPr>
                <w:rStyle w:val="a3"/>
                <w:rFonts w:ascii="PT Astra Serif" w:hAnsi="PT Astra Serif"/>
                <w:color w:val="auto"/>
                <w:sz w:val="28"/>
                <w:szCs w:val="28"/>
              </w:rPr>
              <w:t>.08.2024 №</w:t>
            </w:r>
            <w:r w:rsidR="00F84E67" w:rsidRPr="005A05F3">
              <w:rPr>
                <w:rStyle w:val="a3"/>
                <w:rFonts w:ascii="PT Astra Serif" w:hAnsi="PT Astra Serif"/>
                <w:color w:val="auto"/>
                <w:sz w:val="28"/>
                <w:szCs w:val="28"/>
              </w:rPr>
              <w:t>23</w:t>
            </w:r>
            <w:r w:rsidR="00D24418" w:rsidRPr="005A05F3">
              <w:rPr>
                <w:rStyle w:val="a3"/>
                <w:rFonts w:ascii="PT Astra Serif" w:hAnsi="PT Astra Serif"/>
                <w:color w:val="auto"/>
                <w:sz w:val="28"/>
                <w:szCs w:val="28"/>
              </w:rPr>
              <w:t>, 16.09.2025 №45</w:t>
            </w:r>
            <w:r w:rsidRPr="005A05F3">
              <w:rPr>
                <w:rFonts w:ascii="PT Astra Serif" w:hAnsi="PT Astra Serif"/>
                <w:sz w:val="28"/>
                <w:szCs w:val="28"/>
              </w:rPr>
              <w:t>)</w:t>
            </w:r>
          </w:p>
          <w:p w:rsidR="008B377F" w:rsidRPr="005A05F3" w:rsidRDefault="008B377F" w:rsidP="009C5FBE">
            <w:pPr>
              <w:suppressAutoHyphens/>
              <w:ind w:firstLine="0"/>
              <w:rPr>
                <w:rFonts w:ascii="PT Astra Serif" w:eastAsia="Calibri" w:hAnsi="PT Astra Serif"/>
                <w:sz w:val="28"/>
                <w:szCs w:val="28"/>
                <w:shd w:val="clear" w:color="auto" w:fill="FFFF00"/>
                <w:lang w:eastAsia="en-US"/>
              </w:rPr>
            </w:pPr>
          </w:p>
        </w:tc>
        <w:tc>
          <w:tcPr>
            <w:tcW w:w="4751" w:type="dxa"/>
            <w:shd w:val="clear" w:color="auto" w:fill="auto"/>
          </w:tcPr>
          <w:p w:rsidR="008B377F" w:rsidRPr="005A05F3" w:rsidRDefault="008B377F" w:rsidP="009C5FBE">
            <w:pPr>
              <w:suppressAutoHyphens/>
              <w:ind w:firstLine="0"/>
              <w:rPr>
                <w:rFonts w:ascii="PT Astra Serif" w:eastAsia="Calibri" w:hAnsi="PT Astra Serif"/>
                <w:sz w:val="28"/>
                <w:szCs w:val="28"/>
                <w:shd w:val="clear" w:color="auto" w:fill="FFFF00"/>
                <w:lang w:eastAsia="en-US"/>
              </w:rPr>
            </w:pPr>
          </w:p>
        </w:tc>
      </w:tr>
    </w:tbl>
    <w:p w:rsidR="001E55FA" w:rsidRPr="005A05F3" w:rsidRDefault="001E55FA" w:rsidP="001E55FA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В соответствии с Земельным Кодексом РФ, Федеральным законом от 27.07.2010 №210-ФЗ «Об организации предоставления государственных и муниципальных услуг», руководствуясь Уставом </w:t>
      </w:r>
      <w:r w:rsidR="00765FB6" w:rsidRPr="005A05F3">
        <w:rPr>
          <w:rFonts w:ascii="PT Astra Serif" w:hAnsi="PT Astra Serif"/>
          <w:sz w:val="28"/>
          <w:szCs w:val="28"/>
        </w:rPr>
        <w:t>Боровского сельского поселения</w:t>
      </w:r>
      <w:r w:rsidRPr="005A05F3">
        <w:rPr>
          <w:rFonts w:ascii="PT Astra Serif" w:hAnsi="PT Astra Serif"/>
          <w:sz w:val="28"/>
          <w:szCs w:val="28"/>
        </w:rPr>
        <w:t>:</w:t>
      </w:r>
    </w:p>
    <w:p w:rsidR="001E55FA" w:rsidRPr="005A05F3" w:rsidRDefault="001E55FA" w:rsidP="001E55FA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1. Утвердить административный регламент предоставления муниципальной услуги: «Рассмотрение заявлений и заключение соглашений об установлении сервитута» согласно приложению к настоящему постановлению.</w:t>
      </w:r>
    </w:p>
    <w:p w:rsidR="001E55FA" w:rsidRPr="005A05F3" w:rsidRDefault="001E55FA" w:rsidP="001E55FA">
      <w:pPr>
        <w:pStyle w:val="af6"/>
        <w:suppressAutoHyphens/>
        <w:autoSpaceDE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2. Установить, что положения регламента об идентификац</w:t>
      </w:r>
      <w:proofErr w:type="gramStart"/>
      <w:r w:rsidRPr="005A05F3">
        <w:rPr>
          <w:rFonts w:ascii="PT Astra Serif" w:hAnsi="PT Astra Serif"/>
          <w:sz w:val="28"/>
          <w:szCs w:val="28"/>
        </w:rPr>
        <w:t>ии и ау</w:t>
      </w:r>
      <w:proofErr w:type="gramEnd"/>
      <w:r w:rsidRPr="005A05F3">
        <w:rPr>
          <w:rFonts w:ascii="PT Astra Serif" w:hAnsi="PT Astra Serif"/>
          <w:sz w:val="28"/>
          <w:szCs w:val="28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1E55FA" w:rsidRPr="005A05F3" w:rsidRDefault="001E55FA" w:rsidP="001E55FA">
      <w:pPr>
        <w:pStyle w:val="af6"/>
        <w:suppressAutoHyphens/>
        <w:autoSpaceDE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3. Обнародовать настоящее постановление посредством размещения на информационных стендах в местах, установленных администрацией </w:t>
      </w:r>
      <w:r w:rsidR="00765FB6" w:rsidRPr="005A05F3">
        <w:rPr>
          <w:rFonts w:ascii="PT Astra Serif" w:hAnsi="PT Astra Serif"/>
          <w:sz w:val="28"/>
          <w:szCs w:val="28"/>
        </w:rPr>
        <w:t xml:space="preserve">Боровского сельского поселения </w:t>
      </w:r>
      <w:r w:rsidRPr="005A05F3">
        <w:rPr>
          <w:rFonts w:ascii="PT Astra Serif" w:hAnsi="PT Astra Serif"/>
          <w:sz w:val="28"/>
          <w:szCs w:val="28"/>
        </w:rPr>
        <w:t xml:space="preserve">и </w:t>
      </w:r>
      <w:proofErr w:type="gramStart"/>
      <w:r w:rsidRPr="005A05F3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Pr="005A05F3">
        <w:rPr>
          <w:rFonts w:ascii="PT Astra Serif" w:hAnsi="PT Astra Serif"/>
          <w:sz w:val="28"/>
          <w:szCs w:val="28"/>
        </w:rPr>
        <w:t xml:space="preserve"> на официальном сайте администрации </w:t>
      </w:r>
      <w:r w:rsidR="00765FB6" w:rsidRPr="005A05F3">
        <w:rPr>
          <w:rFonts w:ascii="PT Astra Serif" w:hAnsi="PT Astra Serif"/>
          <w:sz w:val="28"/>
          <w:szCs w:val="28"/>
        </w:rPr>
        <w:t xml:space="preserve">Боровского сельского поселения </w:t>
      </w:r>
      <w:r w:rsidRPr="005A05F3">
        <w:rPr>
          <w:rFonts w:ascii="PT Astra Serif" w:hAnsi="PT Astra Serif"/>
          <w:sz w:val="28"/>
          <w:szCs w:val="28"/>
        </w:rPr>
        <w:t>в информационно-телекоммуникационной сети «Интернет» (далее – сайт МО).</w:t>
      </w:r>
    </w:p>
    <w:p w:rsidR="001E55FA" w:rsidRPr="005A05F3" w:rsidRDefault="001E55FA" w:rsidP="001E55FA">
      <w:pPr>
        <w:pStyle w:val="af6"/>
        <w:suppressAutoHyphens/>
        <w:autoSpaceDE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4. 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</w:t>
      </w:r>
      <w:r w:rsidRPr="005A05F3">
        <w:rPr>
          <w:rFonts w:ascii="PT Astra Serif" w:eastAsia="Calibri" w:hAnsi="PT Astra Serif"/>
          <w:sz w:val="28"/>
          <w:szCs w:val="28"/>
        </w:rPr>
        <w:t xml:space="preserve"> федеральной государственной </w:t>
      </w:r>
      <w:r w:rsidRPr="005A05F3">
        <w:rPr>
          <w:rFonts w:ascii="PT Astra Serif" w:eastAsia="Calibri" w:hAnsi="PT Astra Serif"/>
          <w:sz w:val="28"/>
          <w:szCs w:val="28"/>
        </w:rPr>
        <w:lastRenderedPageBreak/>
        <w:t>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1E55FA" w:rsidRPr="005A05F3" w:rsidRDefault="001E55FA" w:rsidP="001E55FA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5. Признать утратившим силу постановление Администрации от 17.11.2015 №307 «Об утверждении административного регламента предоставления муниципальной услуги: «Рассмотрение заявлений и заключение соглашений об установлении сервитута» (с изменениями от 18.10.2018 №110, 29.07.2019 №75, 16.08.2021 №50, 29.12.2021 №84).</w:t>
      </w:r>
    </w:p>
    <w:p w:rsidR="001E55FA" w:rsidRPr="005A05F3" w:rsidRDefault="001E55FA" w:rsidP="001E55FA">
      <w:pPr>
        <w:pStyle w:val="af6"/>
        <w:suppressAutoHyphens/>
        <w:autoSpaceDE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6. </w:t>
      </w:r>
      <w:proofErr w:type="gramStart"/>
      <w:r w:rsidRPr="005A05F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A05F3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заместителя главы сельского поселения по строительству, благоустройству, землеустройству, ГО и ЧС.</w:t>
      </w:r>
    </w:p>
    <w:p w:rsidR="001E55FA" w:rsidRPr="005A05F3" w:rsidRDefault="001E55FA" w:rsidP="001E55FA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</w:p>
    <w:p w:rsidR="001E55FA" w:rsidRPr="005A05F3" w:rsidRDefault="001E55FA" w:rsidP="00A57698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proofErr w:type="spellStart"/>
      <w:r w:rsidRPr="005A05F3">
        <w:rPr>
          <w:rFonts w:ascii="PT Astra Serif" w:hAnsi="PT Astra Serif"/>
          <w:sz w:val="28"/>
          <w:szCs w:val="28"/>
        </w:rPr>
        <w:t>И.о</w:t>
      </w:r>
      <w:proofErr w:type="spellEnd"/>
      <w:r w:rsidRPr="005A05F3">
        <w:rPr>
          <w:rFonts w:ascii="PT Astra Serif" w:hAnsi="PT Astra Serif"/>
          <w:sz w:val="28"/>
          <w:szCs w:val="28"/>
        </w:rPr>
        <w:t xml:space="preserve">. Главы муниципального образования </w:t>
      </w:r>
      <w:r w:rsidR="00A57698" w:rsidRPr="005A05F3">
        <w:rPr>
          <w:rFonts w:ascii="PT Astra Serif" w:hAnsi="PT Astra Serif"/>
          <w:sz w:val="28"/>
          <w:szCs w:val="28"/>
        </w:rPr>
        <w:t xml:space="preserve">                            </w:t>
      </w:r>
      <w:r w:rsidRPr="005A05F3">
        <w:rPr>
          <w:rFonts w:ascii="PT Astra Serif" w:hAnsi="PT Astra Serif"/>
          <w:sz w:val="28"/>
          <w:szCs w:val="28"/>
        </w:rPr>
        <w:t xml:space="preserve">О.В. </w:t>
      </w:r>
      <w:proofErr w:type="spellStart"/>
      <w:r w:rsidRPr="005A05F3">
        <w:rPr>
          <w:rFonts w:ascii="PT Astra Serif" w:hAnsi="PT Astra Serif"/>
          <w:sz w:val="28"/>
          <w:szCs w:val="28"/>
        </w:rPr>
        <w:t>Суппес</w:t>
      </w:r>
      <w:proofErr w:type="spellEnd"/>
    </w:p>
    <w:p w:rsidR="001E55FA" w:rsidRPr="005A05F3" w:rsidRDefault="001E55FA" w:rsidP="001E55FA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</w:p>
    <w:p w:rsidR="001E55FA" w:rsidRPr="005A05F3" w:rsidRDefault="001E55FA" w:rsidP="001E55FA">
      <w:pPr>
        <w:suppressAutoHyphens/>
        <w:jc w:val="right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Приложение</w:t>
      </w:r>
    </w:p>
    <w:p w:rsidR="001E55FA" w:rsidRPr="005A05F3" w:rsidRDefault="001E55FA" w:rsidP="001E55FA">
      <w:pPr>
        <w:suppressAutoHyphens/>
        <w:jc w:val="right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1E55FA" w:rsidRPr="005A05F3" w:rsidRDefault="001E55FA" w:rsidP="001E55FA">
      <w:pPr>
        <w:suppressAutoHyphens/>
        <w:jc w:val="right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1E55FA" w:rsidRPr="005A05F3" w:rsidRDefault="001E55FA" w:rsidP="001E55FA">
      <w:pPr>
        <w:suppressAutoHyphens/>
        <w:jc w:val="right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поселок Боровский </w:t>
      </w:r>
    </w:p>
    <w:p w:rsidR="001E55FA" w:rsidRPr="005A05F3" w:rsidRDefault="001E55FA" w:rsidP="001E55FA">
      <w:pPr>
        <w:suppressAutoHyphens/>
        <w:jc w:val="right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от 15.06.2022 № 19</w:t>
      </w:r>
    </w:p>
    <w:p w:rsidR="001E55FA" w:rsidRPr="005A05F3" w:rsidRDefault="001E55FA" w:rsidP="001E55FA">
      <w:pPr>
        <w:pStyle w:val="af6"/>
        <w:suppressAutoHyphens/>
        <w:spacing w:after="0"/>
        <w:jc w:val="right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(в редакции постановления от </w:t>
      </w:r>
      <w:hyperlink r:id="rId8" w:tgtFrame="ChangingDocument" w:history="1">
        <w:r w:rsidR="00E0111A" w:rsidRPr="005A05F3">
          <w:rPr>
            <w:rStyle w:val="a3"/>
            <w:rFonts w:ascii="PT Astra Serif" w:hAnsi="PT Astra Serif"/>
            <w:color w:val="auto"/>
            <w:sz w:val="28"/>
            <w:szCs w:val="28"/>
          </w:rPr>
          <w:t>01</w:t>
        </w:r>
        <w:r w:rsidRPr="005A05F3">
          <w:rPr>
            <w:rStyle w:val="a3"/>
            <w:rFonts w:ascii="PT Astra Serif" w:hAnsi="PT Astra Serif"/>
            <w:color w:val="auto"/>
            <w:sz w:val="28"/>
            <w:szCs w:val="28"/>
          </w:rPr>
          <w:t>.08.2024 №</w:t>
        </w:r>
      </w:hyperlink>
      <w:r w:rsidR="00E0111A" w:rsidRPr="005A05F3">
        <w:rPr>
          <w:rStyle w:val="a3"/>
          <w:rFonts w:ascii="PT Astra Serif" w:hAnsi="PT Astra Serif"/>
          <w:color w:val="auto"/>
          <w:sz w:val="28"/>
          <w:szCs w:val="28"/>
        </w:rPr>
        <w:t>23</w:t>
      </w:r>
      <w:r w:rsidRPr="005A05F3">
        <w:rPr>
          <w:rFonts w:ascii="PT Astra Serif" w:hAnsi="PT Astra Serif"/>
          <w:sz w:val="28"/>
          <w:szCs w:val="28"/>
        </w:rPr>
        <w:t>)</w:t>
      </w:r>
    </w:p>
    <w:p w:rsidR="001E55FA" w:rsidRPr="005A05F3" w:rsidRDefault="001E55FA" w:rsidP="008F13B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</w:p>
    <w:p w:rsidR="000950E4" w:rsidRPr="005A05F3" w:rsidRDefault="000950E4" w:rsidP="008F13B4">
      <w:pPr>
        <w:suppressAutoHyphens/>
        <w:jc w:val="right"/>
        <w:rPr>
          <w:rFonts w:ascii="PT Astra Serif" w:hAnsi="PT Astra Serif"/>
          <w:sz w:val="28"/>
          <w:szCs w:val="28"/>
        </w:rPr>
      </w:pPr>
    </w:p>
    <w:p w:rsidR="000950E4" w:rsidRPr="005A05F3" w:rsidRDefault="000950E4" w:rsidP="000950E4">
      <w:pPr>
        <w:suppressAutoHyphens/>
        <w:jc w:val="center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Административный</w:t>
      </w:r>
      <w:r w:rsidRPr="005A05F3">
        <w:rPr>
          <w:rFonts w:ascii="PT Astra Serif" w:hAnsi="PT Astra Serif"/>
          <w:i/>
          <w:sz w:val="28"/>
          <w:szCs w:val="28"/>
          <w:u w:val="single"/>
        </w:rPr>
        <w:t xml:space="preserve"> </w:t>
      </w:r>
      <w:r w:rsidRPr="005A05F3">
        <w:rPr>
          <w:rFonts w:ascii="PT Astra Serif" w:hAnsi="PT Astra Serif"/>
          <w:sz w:val="28"/>
          <w:szCs w:val="28"/>
        </w:rPr>
        <w:t>регламент</w:t>
      </w:r>
    </w:p>
    <w:p w:rsidR="000950E4" w:rsidRPr="005A05F3" w:rsidRDefault="000950E4" w:rsidP="000950E4">
      <w:pPr>
        <w:suppressAutoHyphens/>
        <w:jc w:val="center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предоставления муниципальной услуги «Рассмотрение заявлений и заключение соглашений об установлении сервитута»</w:t>
      </w:r>
    </w:p>
    <w:p w:rsidR="000950E4" w:rsidRPr="005A05F3" w:rsidRDefault="000950E4" w:rsidP="000950E4">
      <w:pPr>
        <w:suppressAutoHyphens/>
        <w:jc w:val="center"/>
        <w:rPr>
          <w:rFonts w:ascii="PT Astra Serif" w:hAnsi="PT Astra Serif"/>
          <w:sz w:val="28"/>
          <w:szCs w:val="28"/>
        </w:rPr>
      </w:pP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  <w:lang w:val="en-US"/>
        </w:rPr>
        <w:t>I</w:t>
      </w:r>
      <w:r w:rsidRPr="005A05F3">
        <w:rPr>
          <w:rFonts w:ascii="PT Astra Serif" w:hAnsi="PT Astra Serif"/>
          <w:sz w:val="28"/>
          <w:szCs w:val="28"/>
        </w:rPr>
        <w:t>. ОБЩИЕ ПОЛОЖЕНИЯ</w:t>
      </w:r>
    </w:p>
    <w:p w:rsidR="000950E4" w:rsidRPr="005A05F3" w:rsidRDefault="000950E4" w:rsidP="000950E4">
      <w:pPr>
        <w:suppressAutoHyphens/>
        <w:rPr>
          <w:rFonts w:ascii="PT Astra Serif" w:hAnsi="PT Astra Serif"/>
          <w:bCs/>
          <w:sz w:val="28"/>
          <w:szCs w:val="28"/>
        </w:rPr>
      </w:pPr>
      <w:r w:rsidRPr="005A05F3">
        <w:rPr>
          <w:rFonts w:ascii="PT Astra Serif" w:hAnsi="PT Astra Serif"/>
          <w:bCs/>
          <w:sz w:val="28"/>
          <w:szCs w:val="28"/>
        </w:rPr>
        <w:t>1.1. Предмет регулирования административного регламента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и заключению соглашений об установлении сервитута в отношении земельных участков, находящихся в собственности муниципального образования поселок Боровский, а также земельных участков, государственная собственность на которые не разграничена и </w:t>
      </w:r>
      <w:proofErr w:type="gramStart"/>
      <w:r w:rsidRPr="005A05F3">
        <w:rPr>
          <w:rFonts w:ascii="PT Astra Serif" w:hAnsi="PT Astra Serif"/>
          <w:sz w:val="28"/>
          <w:szCs w:val="28"/>
        </w:rPr>
        <w:t>полномочия</w:t>
      </w:r>
      <w:proofErr w:type="gramEnd"/>
      <w:r w:rsidRPr="005A05F3">
        <w:rPr>
          <w:rFonts w:ascii="PT Astra Serif" w:hAnsi="PT Astra Serif"/>
          <w:sz w:val="28"/>
          <w:szCs w:val="28"/>
        </w:rPr>
        <w:t xml:space="preserve"> в отношении которых осуществляет администрация </w:t>
      </w:r>
      <w:r w:rsidR="00765FB6" w:rsidRPr="005A05F3">
        <w:rPr>
          <w:rFonts w:ascii="PT Astra Serif" w:hAnsi="PT Astra Serif"/>
          <w:sz w:val="28"/>
          <w:szCs w:val="28"/>
        </w:rPr>
        <w:t xml:space="preserve">Боровского сельского поселения </w:t>
      </w:r>
      <w:r w:rsidRPr="005A05F3">
        <w:rPr>
          <w:rFonts w:ascii="PT Astra Serif" w:hAnsi="PT Astra Serif"/>
          <w:sz w:val="28"/>
          <w:szCs w:val="28"/>
        </w:rPr>
        <w:t xml:space="preserve">(далее - муниципальная услуга), </w:t>
      </w:r>
      <w:proofErr w:type="gramStart"/>
      <w:r w:rsidRPr="005A05F3">
        <w:rPr>
          <w:rFonts w:ascii="PT Astra Serif" w:hAnsi="PT Astra Serif"/>
          <w:sz w:val="28"/>
          <w:szCs w:val="28"/>
        </w:rPr>
        <w:t>разработан</w:t>
      </w:r>
      <w:proofErr w:type="gramEnd"/>
      <w:r w:rsidRPr="005A05F3">
        <w:rPr>
          <w:rFonts w:ascii="PT Astra Serif" w:hAnsi="PT Astra Serif"/>
          <w:sz w:val="28"/>
          <w:szCs w:val="28"/>
        </w:rPr>
        <w:t xml:space="preserve">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765FB6" w:rsidRPr="005A05F3">
        <w:rPr>
          <w:rFonts w:ascii="PT Astra Serif" w:hAnsi="PT Astra Serif"/>
          <w:sz w:val="28"/>
          <w:szCs w:val="28"/>
        </w:rPr>
        <w:t xml:space="preserve">Боровского сельского поселения </w:t>
      </w:r>
      <w:r w:rsidRPr="005A05F3">
        <w:rPr>
          <w:rFonts w:ascii="PT Astra Serif" w:hAnsi="PT Astra Serif"/>
          <w:sz w:val="28"/>
          <w:szCs w:val="28"/>
        </w:rPr>
        <w:t>(далее - администрация).</w:t>
      </w:r>
    </w:p>
    <w:p w:rsidR="000950E4" w:rsidRPr="005A05F3" w:rsidRDefault="000950E4" w:rsidP="000950E4">
      <w:pPr>
        <w:suppressAutoHyphens/>
        <w:rPr>
          <w:rFonts w:ascii="PT Astra Serif" w:hAnsi="PT Astra Serif"/>
          <w:bCs/>
          <w:sz w:val="28"/>
          <w:szCs w:val="28"/>
        </w:rPr>
      </w:pPr>
      <w:r w:rsidRPr="005A05F3">
        <w:rPr>
          <w:rFonts w:ascii="PT Astra Serif" w:hAnsi="PT Astra Serif"/>
          <w:bCs/>
          <w:sz w:val="28"/>
          <w:szCs w:val="28"/>
        </w:rPr>
        <w:t>1.2. Круг заявителей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1.2.1. В качестве заявителей могут выступать физические,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- заявитель).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lastRenderedPageBreak/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3310E5" w:rsidRPr="005A05F3" w:rsidRDefault="003310E5" w:rsidP="003310E5">
      <w:pPr>
        <w:suppressAutoHyphens/>
        <w:rPr>
          <w:rFonts w:ascii="PT Astra Serif" w:hAnsi="PT Astra Serif"/>
          <w:bCs/>
          <w:sz w:val="28"/>
          <w:szCs w:val="28"/>
        </w:rPr>
      </w:pPr>
      <w:r w:rsidRPr="005A05F3">
        <w:rPr>
          <w:rFonts w:ascii="PT Astra Serif" w:hAnsi="PT Astra Serif"/>
          <w:bCs/>
          <w:sz w:val="28"/>
          <w:szCs w:val="28"/>
        </w:rPr>
        <w:t>1.3. Требование предоставления заявителю (представителю заявителя) муниципальной услуги в соответствии с вариантом предоставления муниципальной услуги</w:t>
      </w:r>
    </w:p>
    <w:p w:rsidR="003310E5" w:rsidRPr="005A05F3" w:rsidRDefault="003310E5" w:rsidP="003310E5">
      <w:pPr>
        <w:suppressAutoHyphens/>
        <w:rPr>
          <w:rFonts w:ascii="PT Astra Serif" w:hAnsi="PT Astra Serif"/>
          <w:bCs/>
          <w:sz w:val="28"/>
          <w:szCs w:val="28"/>
        </w:rPr>
      </w:pPr>
      <w:r w:rsidRPr="005A05F3">
        <w:rPr>
          <w:rFonts w:ascii="PT Astra Serif" w:hAnsi="PT Astra Serif"/>
          <w:bCs/>
          <w:sz w:val="28"/>
          <w:szCs w:val="28"/>
        </w:rPr>
        <w:t>1.3.1. Муниципальная услуга должна быть предоставлена заявителю (представителю заявителя) в соответствии с вариантом предоставления муниципальной услуги исходя из установленных в приложении № 3 к настоящему регламенту признаков заявителя, а также из результата предоставления муниципальной услуги, за предоставлением которого обратился заявитель  (представитель заявителя).</w:t>
      </w:r>
    </w:p>
    <w:p w:rsidR="003310E5" w:rsidRPr="005A05F3" w:rsidRDefault="003310E5" w:rsidP="003310E5">
      <w:pPr>
        <w:suppressAutoHyphens/>
        <w:rPr>
          <w:rFonts w:ascii="PT Astra Serif" w:hAnsi="PT Astra Serif"/>
          <w:bCs/>
          <w:sz w:val="28"/>
          <w:szCs w:val="28"/>
        </w:rPr>
      </w:pPr>
      <w:r w:rsidRPr="005A05F3">
        <w:rPr>
          <w:rFonts w:ascii="PT Astra Serif" w:hAnsi="PT Astra Serif"/>
          <w:bCs/>
          <w:sz w:val="28"/>
          <w:szCs w:val="28"/>
        </w:rPr>
        <w:t>1.3.2. Вариантами предоставления муниципальной услуги являются:</w:t>
      </w:r>
    </w:p>
    <w:p w:rsidR="003310E5" w:rsidRPr="005A05F3" w:rsidRDefault="003310E5" w:rsidP="003310E5">
      <w:pPr>
        <w:suppressAutoHyphens/>
        <w:rPr>
          <w:rFonts w:ascii="PT Astra Serif" w:hAnsi="PT Astra Serif"/>
          <w:bCs/>
          <w:sz w:val="28"/>
          <w:szCs w:val="28"/>
        </w:rPr>
      </w:pPr>
      <w:r w:rsidRPr="005A05F3">
        <w:rPr>
          <w:rFonts w:ascii="PT Astra Serif" w:hAnsi="PT Astra Serif"/>
          <w:bCs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(представителем заявителя) границах;</w:t>
      </w:r>
    </w:p>
    <w:p w:rsidR="003310E5" w:rsidRPr="005A05F3" w:rsidRDefault="003310E5" w:rsidP="003310E5">
      <w:pPr>
        <w:suppressAutoHyphens/>
        <w:rPr>
          <w:rFonts w:ascii="PT Astra Serif" w:hAnsi="PT Astra Serif"/>
          <w:bCs/>
          <w:sz w:val="28"/>
          <w:szCs w:val="28"/>
        </w:rPr>
      </w:pPr>
      <w:r w:rsidRPr="005A05F3">
        <w:rPr>
          <w:rFonts w:ascii="PT Astra Serif" w:hAnsi="PT Astra Serif"/>
          <w:bCs/>
          <w:sz w:val="28"/>
          <w:szCs w:val="28"/>
        </w:rPr>
        <w:t xml:space="preserve">- предложение </w:t>
      </w:r>
      <w:proofErr w:type="gramStart"/>
      <w:r w:rsidRPr="005A05F3">
        <w:rPr>
          <w:rFonts w:ascii="PT Astra Serif" w:hAnsi="PT Astra Serif"/>
          <w:bCs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A05F3">
        <w:rPr>
          <w:rFonts w:ascii="PT Astra Serif" w:hAnsi="PT Astra Serif"/>
          <w:bCs/>
          <w:sz w:val="28"/>
          <w:szCs w:val="28"/>
        </w:rPr>
        <w:t xml:space="preserve"> территории;</w:t>
      </w:r>
    </w:p>
    <w:p w:rsidR="003310E5" w:rsidRPr="005A05F3" w:rsidRDefault="003310E5" w:rsidP="003310E5">
      <w:pPr>
        <w:suppressAutoHyphens/>
        <w:rPr>
          <w:rFonts w:ascii="PT Astra Serif" w:hAnsi="PT Astra Serif"/>
          <w:bCs/>
          <w:sz w:val="28"/>
          <w:szCs w:val="28"/>
        </w:rPr>
      </w:pPr>
      <w:r w:rsidRPr="005A05F3">
        <w:rPr>
          <w:rFonts w:ascii="PT Astra Serif" w:hAnsi="PT Astra Serif"/>
          <w:bCs/>
          <w:sz w:val="28"/>
          <w:szCs w:val="28"/>
        </w:rPr>
        <w:t>- соглашение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РФ;</w:t>
      </w:r>
    </w:p>
    <w:p w:rsidR="003310E5" w:rsidRPr="005A05F3" w:rsidRDefault="003310E5" w:rsidP="003310E5">
      <w:pPr>
        <w:suppressAutoHyphens/>
        <w:rPr>
          <w:rFonts w:ascii="PT Astra Serif" w:hAnsi="PT Astra Serif"/>
          <w:bCs/>
          <w:sz w:val="28"/>
          <w:szCs w:val="28"/>
        </w:rPr>
      </w:pPr>
      <w:r w:rsidRPr="005A05F3">
        <w:rPr>
          <w:rFonts w:ascii="PT Astra Serif" w:hAnsi="PT Astra Serif"/>
          <w:bCs/>
          <w:sz w:val="28"/>
          <w:szCs w:val="28"/>
        </w:rPr>
        <w:t>- соглашение об установлении сервитута после представления заявителем (представителем заявителя) уведомления о государственном кадастровом учете частей земельных участков, в отношении которых устанавливается сервитут;</w:t>
      </w:r>
    </w:p>
    <w:p w:rsidR="003310E5" w:rsidRPr="005A05F3" w:rsidRDefault="003310E5" w:rsidP="003310E5">
      <w:pPr>
        <w:suppressAutoHyphens/>
        <w:rPr>
          <w:rFonts w:ascii="PT Astra Serif" w:hAnsi="PT Astra Serif"/>
          <w:bCs/>
          <w:sz w:val="28"/>
          <w:szCs w:val="28"/>
        </w:rPr>
      </w:pPr>
      <w:r w:rsidRPr="005A05F3">
        <w:rPr>
          <w:rFonts w:ascii="PT Astra Serif" w:hAnsi="PT Astra Serif"/>
          <w:bCs/>
          <w:sz w:val="28"/>
          <w:szCs w:val="28"/>
        </w:rPr>
        <w:t xml:space="preserve">- отказ </w:t>
      </w:r>
      <w:proofErr w:type="gramStart"/>
      <w:r w:rsidRPr="005A05F3">
        <w:rPr>
          <w:rFonts w:ascii="PT Astra Serif" w:hAnsi="PT Astra Serif"/>
          <w:bCs/>
          <w:sz w:val="28"/>
          <w:szCs w:val="28"/>
        </w:rPr>
        <w:t>установлении</w:t>
      </w:r>
      <w:proofErr w:type="gramEnd"/>
      <w:r w:rsidRPr="005A05F3">
        <w:rPr>
          <w:rFonts w:ascii="PT Astra Serif" w:hAnsi="PT Astra Serif"/>
          <w:bCs/>
          <w:sz w:val="28"/>
          <w:szCs w:val="28"/>
        </w:rPr>
        <w:t xml:space="preserve"> сервитута.</w:t>
      </w:r>
    </w:p>
    <w:p w:rsidR="000950E4" w:rsidRPr="005A05F3" w:rsidRDefault="000950E4" w:rsidP="003310E5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  <w:lang w:val="en-US"/>
        </w:rPr>
        <w:t>II</w:t>
      </w:r>
      <w:r w:rsidRPr="005A05F3">
        <w:rPr>
          <w:rFonts w:ascii="PT Astra Serif" w:hAnsi="PT Astra Serif"/>
          <w:sz w:val="28"/>
          <w:szCs w:val="28"/>
        </w:rPr>
        <w:t>. СТАНДАРТ ПРЕДОСТАВЛЕНИЯ МУНИЦИПАЛЬНОЙ УСЛУГИ</w:t>
      </w:r>
    </w:p>
    <w:p w:rsidR="000950E4" w:rsidRPr="005A05F3" w:rsidRDefault="000950E4" w:rsidP="000950E4">
      <w:pPr>
        <w:suppressAutoHyphens/>
        <w:rPr>
          <w:rFonts w:ascii="PT Astra Serif" w:hAnsi="PT Astra Serif"/>
          <w:bCs/>
          <w:sz w:val="28"/>
          <w:szCs w:val="28"/>
        </w:rPr>
      </w:pPr>
      <w:r w:rsidRPr="005A05F3">
        <w:rPr>
          <w:rFonts w:ascii="PT Astra Serif" w:hAnsi="PT Astra Serif"/>
          <w:bCs/>
          <w:sz w:val="28"/>
          <w:szCs w:val="28"/>
        </w:rPr>
        <w:t>2.1. Наименование муниципальной услуги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Рассмотрение заявлений и заключение соглашений об установлении сервитута.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bCs/>
          <w:sz w:val="28"/>
          <w:szCs w:val="28"/>
        </w:rPr>
      </w:pPr>
      <w:r w:rsidRPr="005A05F3">
        <w:rPr>
          <w:rFonts w:ascii="PT Astra Serif" w:hAnsi="PT Astra Serif"/>
          <w:bCs/>
          <w:sz w:val="28"/>
          <w:szCs w:val="28"/>
        </w:rPr>
        <w:t>2.2. Наименование органа, предоставляющего муниципальную услугу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2.2.1. Предоставление муниципальной услуги осуществляется администрацией. Органом администрации, непосредственно предоставляющим услугу, является сектор по благоустройству и землеустройству, ГО и ЧС (далее - отдел).</w:t>
      </w:r>
    </w:p>
    <w:p w:rsidR="00765FB6" w:rsidRPr="005A05F3" w:rsidRDefault="00765FB6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2.2.2. </w:t>
      </w:r>
      <w:proofErr w:type="gramStart"/>
      <w:r w:rsidRPr="005A05F3">
        <w:rPr>
          <w:rFonts w:ascii="PT Astra Serif" w:hAnsi="PT Astra Serif"/>
          <w:sz w:val="28"/>
          <w:szCs w:val="28"/>
        </w:rPr>
        <w:t xml:space="preserve"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государственным автономным учреждением Тюменской области «Многофункциональный центр </w:t>
      </w:r>
      <w:r w:rsidRPr="005A05F3">
        <w:rPr>
          <w:rFonts w:ascii="PT Astra Serif" w:hAnsi="PT Astra Serif"/>
          <w:sz w:val="28"/>
          <w:szCs w:val="28"/>
        </w:rPr>
        <w:lastRenderedPageBreak/>
        <w:t>предоставления государственных и муниципальных услуг в Тюменской области» (далее - МФЦ) в соответствии с заключенным соглашением о взаимодействии между администрацией и МФЦ.</w:t>
      </w:r>
      <w:proofErr w:type="gramEnd"/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bCs/>
          <w:sz w:val="28"/>
          <w:szCs w:val="28"/>
        </w:rPr>
      </w:pPr>
      <w:r w:rsidRPr="005A05F3">
        <w:rPr>
          <w:rFonts w:ascii="PT Astra Serif" w:hAnsi="PT Astra Serif"/>
          <w:bCs/>
          <w:sz w:val="28"/>
          <w:szCs w:val="28"/>
        </w:rPr>
        <w:t>2.3. Описание результата предоставления муниципальной услуги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2.3.1. Результатом предоставления муниципальной услуги является: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2.3.1.1. Уведомление о возможности заключения соглашения об установлении сервитута в предложенных заявителем (представителем заявителя) границах.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2.3.1.2. Предложение </w:t>
      </w:r>
      <w:proofErr w:type="gramStart"/>
      <w:r w:rsidRPr="005A05F3">
        <w:rPr>
          <w:rFonts w:ascii="PT Astra Serif" w:hAnsi="PT Astra Serif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A05F3">
        <w:rPr>
          <w:rFonts w:ascii="PT Astra Serif" w:hAnsi="PT Astra Serif"/>
          <w:sz w:val="28"/>
          <w:szCs w:val="28"/>
        </w:rPr>
        <w:t xml:space="preserve"> территории.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2.3.1.3. Соглашение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2.3.1.4. Соглашение об установлении сервитута в трех экземплярах после представления заявителем (представителем заявителя) уведомления о государственном кадастровом учете частей земельных участков, в отношении которых устанавливается сервитут.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2.3.1.5. Решение об отказе в установлении сервитута.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bCs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2.4.1. Срок со дня получения заявления по день направления заявителю (представителю заявителя) уведомления о возможности заключения соглашения об установлении сервитута в предложенных заявителем (представителем заявителя) границах – в течение 30 календарных дней.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2.4.2. Срок со дня получения заявления по день направления заявителю (представителю заявителя) предложения о заключении соглашения об установлении сервитута в иных границах с приложением схемы границ сервитута на кадастровом плане территории – в течение 30 календарных дней. 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2.4.3. </w:t>
      </w:r>
      <w:proofErr w:type="gramStart"/>
      <w:r w:rsidRPr="005A05F3">
        <w:rPr>
          <w:rFonts w:ascii="PT Astra Serif" w:hAnsi="PT Astra Serif"/>
          <w:sz w:val="28"/>
          <w:szCs w:val="28"/>
        </w:rPr>
        <w:t>Срок со дня получения заявления по день направления заявителю (представителю заявителя) подписанных администрацией экземпляров проекта соглашения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 – в течение 30</w:t>
      </w:r>
      <w:proofErr w:type="gramEnd"/>
      <w:r w:rsidRPr="005A05F3">
        <w:rPr>
          <w:rFonts w:ascii="PT Astra Serif" w:hAnsi="PT Astra Serif"/>
          <w:sz w:val="28"/>
          <w:szCs w:val="28"/>
        </w:rPr>
        <w:t xml:space="preserve"> календарных дней.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2.4.4. Срок со дня получения заявления по день направления заявителю (представителю заявителя) принятого администрацией решения об отказе в </w:t>
      </w:r>
      <w:r w:rsidRPr="005A05F3">
        <w:rPr>
          <w:rFonts w:ascii="PT Astra Serif" w:hAnsi="PT Astra Serif"/>
          <w:sz w:val="28"/>
          <w:szCs w:val="28"/>
        </w:rPr>
        <w:lastRenderedPageBreak/>
        <w:t>установлении сервитута с указанием оснований такого отказа – в течение 30 календарных дней.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2.4.5. Срок со дня представления заявителем (представителем заявителя) уведомления о государственном кадастровом учете частей земельных участков, в отношении которых устанавливается сервитут, по день направления заявителю (представителю заявителя) подписанного администрацией соглашения об установлении сервитута в трех экземплярах – в течение 30 календарных дней.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2.4.6. Днем поступления в администрацию заявлений, указанных в пунктах 2.4.1 - 2.4.4 настоящего подраздела, является день регистрации заявления в администрации в соответствии с подразделом 2.13 настоящего регламента.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bCs/>
          <w:sz w:val="28"/>
          <w:szCs w:val="28"/>
        </w:rPr>
      </w:pPr>
      <w:r w:rsidRPr="005A05F3">
        <w:rPr>
          <w:rFonts w:ascii="PT Astra Serif" w:hAnsi="PT Astra Serif"/>
          <w:bCs/>
          <w:sz w:val="28"/>
          <w:szCs w:val="28"/>
        </w:rPr>
        <w:t>2.5. Нормативные правовые акты, регулирующие отношения,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bCs/>
          <w:sz w:val="28"/>
          <w:szCs w:val="28"/>
        </w:rPr>
      </w:pPr>
      <w:r w:rsidRPr="005A05F3">
        <w:rPr>
          <w:rFonts w:ascii="PT Astra Serif" w:hAnsi="PT Astra Serif"/>
          <w:bCs/>
          <w:sz w:val="28"/>
          <w:szCs w:val="28"/>
        </w:rPr>
        <w:t>возникающие в связи с предоставлением муниципальной услуги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proofErr w:type="gramStart"/>
      <w:r w:rsidRPr="005A05F3">
        <w:rPr>
          <w:rFonts w:ascii="PT Astra Serif" w:hAnsi="PT Astra Serif"/>
          <w:kern w:val="2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 w:rsidRPr="005A05F3">
        <w:rPr>
          <w:rFonts w:ascii="PT Astra Serif" w:hAnsi="PT Astra Serif"/>
          <w:bCs/>
          <w:kern w:val="2"/>
          <w:sz w:val="28"/>
          <w:szCs w:val="28"/>
        </w:rPr>
        <w:t xml:space="preserve"> размещен на официальном сайте администрации,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</w:t>
      </w:r>
      <w:r w:rsidR="00230882" w:rsidRPr="005A05F3">
        <w:rPr>
          <w:rFonts w:ascii="PT Astra Serif" w:hAnsi="PT Astra Serif"/>
          <w:bCs/>
          <w:kern w:val="2"/>
          <w:sz w:val="28"/>
          <w:szCs w:val="28"/>
        </w:rPr>
        <w:t>ого</w:t>
      </w:r>
      <w:r w:rsidRPr="005A05F3">
        <w:rPr>
          <w:rFonts w:ascii="PT Astra Serif" w:hAnsi="PT Astra Serif"/>
          <w:bCs/>
          <w:kern w:val="2"/>
          <w:sz w:val="28"/>
          <w:szCs w:val="28"/>
        </w:rPr>
        <w:t xml:space="preserve"> региональн</w:t>
      </w:r>
      <w:r w:rsidR="00230882" w:rsidRPr="005A05F3">
        <w:rPr>
          <w:rFonts w:ascii="PT Astra Serif" w:hAnsi="PT Astra Serif"/>
          <w:bCs/>
          <w:kern w:val="2"/>
          <w:sz w:val="28"/>
          <w:szCs w:val="28"/>
        </w:rPr>
        <w:t xml:space="preserve">ого </w:t>
      </w:r>
      <w:r w:rsidRPr="005A05F3">
        <w:rPr>
          <w:rFonts w:ascii="PT Astra Serif" w:hAnsi="PT Astra Serif"/>
          <w:bCs/>
          <w:kern w:val="2"/>
          <w:sz w:val="28"/>
          <w:szCs w:val="28"/>
        </w:rPr>
        <w:t>реестр</w:t>
      </w:r>
      <w:r w:rsidR="00230882" w:rsidRPr="005A05F3">
        <w:rPr>
          <w:rFonts w:ascii="PT Astra Serif" w:hAnsi="PT Astra Serif"/>
          <w:bCs/>
          <w:kern w:val="2"/>
          <w:sz w:val="28"/>
          <w:szCs w:val="28"/>
        </w:rPr>
        <w:t>а</w:t>
      </w:r>
      <w:r w:rsidRPr="005A05F3">
        <w:rPr>
          <w:rFonts w:ascii="PT Astra Serif" w:hAnsi="PT Astra Serif"/>
          <w:bCs/>
          <w:kern w:val="2"/>
          <w:sz w:val="28"/>
          <w:szCs w:val="28"/>
        </w:rPr>
        <w:t xml:space="preserve"> государственных и муниципальных услуг (функций) Тюменской области», </w:t>
      </w:r>
      <w:r w:rsidRPr="005A05F3">
        <w:rPr>
          <w:rFonts w:ascii="PT Astra Serif" w:hAnsi="PT Astra Serif"/>
          <w:kern w:val="2"/>
          <w:sz w:val="28"/>
          <w:szCs w:val="28"/>
        </w:rPr>
        <w:t>в федеральной государственной</w:t>
      </w:r>
      <w:proofErr w:type="gramEnd"/>
      <w:r w:rsidRPr="005A05F3">
        <w:rPr>
          <w:rFonts w:ascii="PT Astra Serif" w:hAnsi="PT Astra Serif"/>
          <w:kern w:val="2"/>
          <w:sz w:val="28"/>
          <w:szCs w:val="28"/>
        </w:rPr>
        <w:t xml:space="preserve"> информационной системе «Федеральный реестр государственных и муниципальных услуг (функций).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bCs/>
          <w:sz w:val="28"/>
          <w:szCs w:val="28"/>
        </w:rPr>
      </w:pP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bCs/>
          <w:sz w:val="28"/>
          <w:szCs w:val="28"/>
        </w:rPr>
      </w:pPr>
      <w:r w:rsidRPr="005A05F3">
        <w:rPr>
          <w:rFonts w:ascii="PT Astra Serif" w:hAnsi="PT Astra Serif"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bCs/>
          <w:kern w:val="2"/>
          <w:sz w:val="28"/>
          <w:szCs w:val="28"/>
        </w:rPr>
        <w:t>2.6.1. </w:t>
      </w:r>
      <w:proofErr w:type="gramStart"/>
      <w:r w:rsidRPr="005A05F3">
        <w:rPr>
          <w:rFonts w:ascii="PT Astra Serif" w:hAnsi="PT Astra Serif"/>
          <w:bCs/>
          <w:kern w:val="2"/>
          <w:sz w:val="28"/>
          <w:szCs w:val="28"/>
        </w:rPr>
        <w:t>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</w:t>
      </w:r>
      <w:r w:rsidRPr="005A05F3">
        <w:rPr>
          <w:rFonts w:ascii="PT Astra Serif" w:hAnsi="PT Astra Serif"/>
          <w:kern w:val="2"/>
          <w:sz w:val="28"/>
          <w:szCs w:val="28"/>
        </w:rPr>
        <w:t>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электронной форме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 Тюменской области» (www</w:t>
      </w:r>
      <w:proofErr w:type="gramEnd"/>
      <w:r w:rsidRPr="005A05F3">
        <w:rPr>
          <w:rFonts w:ascii="PT Astra Serif" w:hAnsi="PT Astra Serif"/>
          <w:kern w:val="2"/>
          <w:sz w:val="28"/>
          <w:szCs w:val="28"/>
        </w:rPr>
        <w:t>.</w:t>
      </w:r>
      <w:proofErr w:type="gramStart"/>
      <w:r w:rsidRPr="005A05F3">
        <w:rPr>
          <w:rFonts w:ascii="PT Astra Serif" w:hAnsi="PT Astra Serif"/>
          <w:kern w:val="2"/>
          <w:sz w:val="28"/>
          <w:szCs w:val="28"/>
        </w:rPr>
        <w:t>uslugi.admtyumen.ru) в информационно-телекоммуникационной сети «Интернет» (далее - Региональный портал) с использованием «Личного кабинета», путем личног</w:t>
      </w:r>
      <w:r w:rsidRPr="005A05F3">
        <w:rPr>
          <w:rFonts w:ascii="PT Astra Serif" w:hAnsi="PT Astra Serif"/>
          <w:bCs/>
          <w:kern w:val="2"/>
          <w:sz w:val="28"/>
          <w:szCs w:val="28"/>
        </w:rPr>
        <w:t xml:space="preserve">о обращения в МФЦ </w:t>
      </w:r>
      <w:r w:rsidRPr="005A05F3">
        <w:rPr>
          <w:rFonts w:ascii="PT Astra Serif" w:hAnsi="PT Astra Serif"/>
          <w:kern w:val="2"/>
          <w:sz w:val="28"/>
          <w:szCs w:val="28"/>
        </w:rPr>
        <w:t>на бумажном носителе.</w:t>
      </w:r>
      <w:proofErr w:type="gramEnd"/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kern w:val="2"/>
          <w:sz w:val="28"/>
          <w:szCs w:val="28"/>
        </w:rPr>
        <w:t>2.6.1.1. </w:t>
      </w:r>
      <w:proofErr w:type="gramStart"/>
      <w:r w:rsidRPr="005A05F3">
        <w:rPr>
          <w:rFonts w:ascii="PT Astra Serif" w:hAnsi="PT Astra Serif"/>
          <w:kern w:val="2"/>
          <w:sz w:val="28"/>
          <w:szCs w:val="28"/>
        </w:rPr>
        <w:t xml:space="preserve">Заявление о заключении соглашения об установлении сервитута по форме, установленной приложением №1 к настоящему регламенту, направляется на бумажном носителе - при личном обращении в МФЦ или </w:t>
      </w:r>
      <w:r w:rsidRPr="005A05F3">
        <w:rPr>
          <w:rFonts w:ascii="PT Astra Serif" w:hAnsi="PT Astra Serif"/>
          <w:kern w:val="2"/>
          <w:sz w:val="28"/>
          <w:szCs w:val="28"/>
        </w:rPr>
        <w:lastRenderedPageBreak/>
        <w:t>путем почтового отправления в администрацию; по форме, размещенной на Едином портале или Региональном портале в форме электронного документа, - при обращении за предоставлением муниципальной услуги в электронной форме с использованием Единого портала или Регионального портала.</w:t>
      </w:r>
      <w:proofErr w:type="gramEnd"/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kern w:val="2"/>
          <w:sz w:val="28"/>
          <w:szCs w:val="28"/>
        </w:rPr>
      </w:pPr>
      <w:r w:rsidRPr="005A05F3">
        <w:rPr>
          <w:rFonts w:ascii="PT Astra Serif" w:hAnsi="PT Astra Serif"/>
          <w:kern w:val="2"/>
          <w:sz w:val="28"/>
          <w:szCs w:val="28"/>
        </w:rPr>
        <w:t>2.6.1.2. К заявлению о заключении соглашения об установлении сервитута прилагаются: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kern w:val="2"/>
          <w:sz w:val="28"/>
          <w:szCs w:val="28"/>
        </w:rPr>
        <w:t>1) </w:t>
      </w:r>
      <w:r w:rsidRPr="005A05F3">
        <w:rPr>
          <w:rFonts w:ascii="PT Astra Serif" w:hAnsi="PT Astra Serif"/>
          <w:sz w:val="28"/>
          <w:szCs w:val="28"/>
        </w:rPr>
        <w:t xml:space="preserve">схема границ сервитута на кадастровом плане территории </w:t>
      </w:r>
      <w:r w:rsidRPr="005A05F3">
        <w:rPr>
          <w:rFonts w:ascii="PT Astra Serif" w:hAnsi="PT Astra Serif"/>
          <w:i/>
          <w:iCs/>
          <w:sz w:val="28"/>
          <w:szCs w:val="28"/>
        </w:rPr>
        <w:t xml:space="preserve">(если сервитут требуется установить в отношении части земельного участка). </w:t>
      </w:r>
      <w:r w:rsidRPr="005A05F3">
        <w:rPr>
          <w:rFonts w:ascii="PT Astra Serif" w:hAnsi="PT Astra Serif"/>
          <w:sz w:val="28"/>
          <w:szCs w:val="28"/>
        </w:rPr>
        <w:t xml:space="preserve">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</w:t>
      </w:r>
      <w:r w:rsidRPr="005A05F3">
        <w:rPr>
          <w:rFonts w:ascii="PT Astra Serif" w:hAnsi="PT Astra Serif"/>
          <w:sz w:val="28"/>
          <w:szCs w:val="28"/>
          <w:u w:val="single"/>
        </w:rPr>
        <w:t>не требуется;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2) документ, подтверждающий полномочия представителя заявителя, в случае если заявление подается представителем заявителя. 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2.6.2.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документы): 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2.6.2.1. 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950E4" w:rsidRPr="005A05F3" w:rsidRDefault="000950E4" w:rsidP="000950E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A05F3">
        <w:rPr>
          <w:rFonts w:ascii="PT Astra Serif" w:hAnsi="PT Astra Serif" w:cs="Times New Roman"/>
          <w:sz w:val="28"/>
          <w:szCs w:val="28"/>
          <w:lang w:eastAsia="ru-RU"/>
        </w:rPr>
        <w:t xml:space="preserve">2.6.2.2. Документы, прилагаемые </w:t>
      </w:r>
      <w:r w:rsidRPr="005A05F3">
        <w:rPr>
          <w:rFonts w:ascii="PT Astra Serif" w:hAnsi="PT Astra Serif" w:cs="Times New Roman"/>
          <w:kern w:val="2"/>
          <w:sz w:val="28"/>
          <w:szCs w:val="28"/>
          <w:lang w:eastAsia="ru-RU"/>
        </w:rPr>
        <w:t>з</w:t>
      </w:r>
      <w:r w:rsidRPr="005A05F3">
        <w:rPr>
          <w:rFonts w:ascii="PT Astra Serif" w:hAnsi="PT Astra Serif" w:cs="Times New Roman"/>
          <w:sz w:val="28"/>
          <w:szCs w:val="28"/>
          <w:lang w:eastAsia="ru-RU"/>
        </w:rPr>
        <w:t xml:space="preserve">аявителем (представителем </w:t>
      </w:r>
      <w:r w:rsidRPr="005A05F3">
        <w:rPr>
          <w:rFonts w:ascii="PT Astra Serif" w:hAnsi="PT Astra Serif" w:cs="Times New Roman"/>
          <w:kern w:val="2"/>
          <w:sz w:val="28"/>
          <w:szCs w:val="28"/>
          <w:lang w:eastAsia="ru-RU"/>
        </w:rPr>
        <w:t>з</w:t>
      </w:r>
      <w:r w:rsidRPr="005A05F3">
        <w:rPr>
          <w:rFonts w:ascii="PT Astra Serif" w:hAnsi="PT Astra Serif" w:cs="Times New Roman"/>
          <w:sz w:val="28"/>
          <w:szCs w:val="28"/>
          <w:lang w:eastAsia="ru-RU"/>
        </w:rPr>
        <w:t xml:space="preserve">аявителя) к </w:t>
      </w:r>
      <w:r w:rsidRPr="005A05F3">
        <w:rPr>
          <w:rFonts w:ascii="PT Astra Serif" w:hAnsi="PT Astra Serif" w:cs="Times New Roman"/>
          <w:kern w:val="2"/>
          <w:sz w:val="28"/>
          <w:szCs w:val="28"/>
          <w:lang w:eastAsia="ru-RU"/>
        </w:rPr>
        <w:t>з</w:t>
      </w:r>
      <w:r w:rsidRPr="005A05F3">
        <w:rPr>
          <w:rFonts w:ascii="PT Astra Serif" w:hAnsi="PT Astra Serif" w:cs="Times New Roman"/>
          <w:sz w:val="28"/>
          <w:szCs w:val="28"/>
          <w:lang w:eastAsia="ru-RU"/>
        </w:rPr>
        <w:t>аявлению, представляемые в электронной форме, направляются в следующих форматах:</w:t>
      </w:r>
    </w:p>
    <w:p w:rsidR="000950E4" w:rsidRPr="005A05F3" w:rsidRDefault="000950E4" w:rsidP="000950E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A05F3">
        <w:rPr>
          <w:rFonts w:ascii="PT Astra Serif" w:hAnsi="PT Astra Serif" w:cs="Times New Roman"/>
          <w:sz w:val="28"/>
          <w:szCs w:val="28"/>
        </w:rPr>
        <w:t xml:space="preserve">а) </w:t>
      </w:r>
      <w:proofErr w:type="spellStart"/>
      <w:r w:rsidRPr="005A05F3">
        <w:rPr>
          <w:rFonts w:ascii="PT Astra Serif" w:hAnsi="PT Astra Serif" w:cs="Times New Roman"/>
          <w:sz w:val="28"/>
          <w:szCs w:val="28"/>
        </w:rPr>
        <w:t>xml</w:t>
      </w:r>
      <w:proofErr w:type="spellEnd"/>
      <w:r w:rsidRPr="005A05F3">
        <w:rPr>
          <w:rFonts w:ascii="PT Astra Serif" w:hAnsi="PT Astra Serif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5A05F3">
        <w:rPr>
          <w:rFonts w:ascii="PT Astra Serif" w:hAnsi="PT Astra Serif" w:cs="Times New Roman"/>
          <w:sz w:val="28"/>
          <w:szCs w:val="28"/>
        </w:rPr>
        <w:t>xml</w:t>
      </w:r>
      <w:proofErr w:type="spellEnd"/>
      <w:r w:rsidRPr="005A05F3">
        <w:rPr>
          <w:rFonts w:ascii="PT Astra Serif" w:hAnsi="PT Astra Serif" w:cs="Times New Roman"/>
          <w:sz w:val="28"/>
          <w:szCs w:val="28"/>
        </w:rPr>
        <w:t>;</w:t>
      </w:r>
    </w:p>
    <w:p w:rsidR="000950E4" w:rsidRPr="005A05F3" w:rsidRDefault="000950E4" w:rsidP="000950E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A05F3">
        <w:rPr>
          <w:rFonts w:ascii="PT Astra Serif" w:hAnsi="PT Astra Serif" w:cs="Times New Roman"/>
          <w:sz w:val="28"/>
          <w:szCs w:val="28"/>
        </w:rPr>
        <w:t xml:space="preserve">б) </w:t>
      </w:r>
      <w:proofErr w:type="spellStart"/>
      <w:r w:rsidRPr="005A05F3">
        <w:rPr>
          <w:rFonts w:ascii="PT Astra Serif" w:hAnsi="PT Astra Serif" w:cs="Times New Roman"/>
          <w:sz w:val="28"/>
          <w:szCs w:val="28"/>
        </w:rPr>
        <w:t>doc</w:t>
      </w:r>
      <w:proofErr w:type="spellEnd"/>
      <w:r w:rsidRPr="005A05F3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5A05F3">
        <w:rPr>
          <w:rFonts w:ascii="PT Astra Serif" w:hAnsi="PT Astra Serif" w:cs="Times New Roman"/>
          <w:sz w:val="28"/>
          <w:szCs w:val="28"/>
        </w:rPr>
        <w:t>docx</w:t>
      </w:r>
      <w:proofErr w:type="spellEnd"/>
      <w:r w:rsidRPr="005A05F3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5A05F3">
        <w:rPr>
          <w:rFonts w:ascii="PT Astra Serif" w:hAnsi="PT Astra Serif" w:cs="Times New Roman"/>
          <w:sz w:val="28"/>
          <w:szCs w:val="28"/>
        </w:rPr>
        <w:t>odt</w:t>
      </w:r>
      <w:proofErr w:type="spellEnd"/>
      <w:r w:rsidRPr="005A05F3">
        <w:rPr>
          <w:rFonts w:ascii="PT Astra Serif" w:hAnsi="PT Astra Serif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0950E4" w:rsidRPr="005A05F3" w:rsidRDefault="000950E4" w:rsidP="000950E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A05F3">
        <w:rPr>
          <w:rFonts w:ascii="PT Astra Serif" w:hAnsi="PT Astra Serif" w:cs="Times New Roman"/>
          <w:sz w:val="28"/>
          <w:szCs w:val="28"/>
        </w:rPr>
        <w:t xml:space="preserve">в) </w:t>
      </w:r>
      <w:proofErr w:type="spellStart"/>
      <w:r w:rsidRPr="005A05F3">
        <w:rPr>
          <w:rFonts w:ascii="PT Astra Serif" w:hAnsi="PT Astra Serif" w:cs="Times New Roman"/>
          <w:sz w:val="28"/>
          <w:szCs w:val="28"/>
        </w:rPr>
        <w:t>xls</w:t>
      </w:r>
      <w:proofErr w:type="spellEnd"/>
      <w:r w:rsidRPr="005A05F3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5A05F3">
        <w:rPr>
          <w:rFonts w:ascii="PT Astra Serif" w:hAnsi="PT Astra Serif" w:cs="Times New Roman"/>
          <w:sz w:val="28"/>
          <w:szCs w:val="28"/>
        </w:rPr>
        <w:t>xlsx</w:t>
      </w:r>
      <w:proofErr w:type="spellEnd"/>
      <w:r w:rsidRPr="005A05F3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5A05F3">
        <w:rPr>
          <w:rFonts w:ascii="PT Astra Serif" w:hAnsi="PT Astra Serif" w:cs="Times New Roman"/>
          <w:sz w:val="28"/>
          <w:szCs w:val="28"/>
        </w:rPr>
        <w:t>ods</w:t>
      </w:r>
      <w:proofErr w:type="spellEnd"/>
      <w:r w:rsidRPr="005A05F3">
        <w:rPr>
          <w:rFonts w:ascii="PT Astra Serif" w:hAnsi="PT Astra Serif" w:cs="Times New Roman"/>
          <w:sz w:val="28"/>
          <w:szCs w:val="28"/>
        </w:rPr>
        <w:t xml:space="preserve"> - для документов, содержащих расчеты;</w:t>
      </w:r>
    </w:p>
    <w:p w:rsidR="000950E4" w:rsidRPr="005A05F3" w:rsidRDefault="000950E4" w:rsidP="000950E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A05F3">
        <w:rPr>
          <w:rFonts w:ascii="PT Astra Serif" w:hAnsi="PT Astra Serif" w:cs="Times New Roman"/>
          <w:sz w:val="28"/>
          <w:szCs w:val="28"/>
        </w:rPr>
        <w:t xml:space="preserve">г) </w:t>
      </w:r>
      <w:proofErr w:type="spellStart"/>
      <w:r w:rsidRPr="005A05F3">
        <w:rPr>
          <w:rFonts w:ascii="PT Astra Serif" w:hAnsi="PT Astra Serif" w:cs="Times New Roman"/>
          <w:sz w:val="28"/>
          <w:szCs w:val="28"/>
        </w:rPr>
        <w:t>pdf</w:t>
      </w:r>
      <w:proofErr w:type="spellEnd"/>
      <w:r w:rsidRPr="005A05F3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5A05F3">
        <w:rPr>
          <w:rFonts w:ascii="PT Astra Serif" w:hAnsi="PT Astra Serif" w:cs="Times New Roman"/>
          <w:sz w:val="28"/>
          <w:szCs w:val="28"/>
        </w:rPr>
        <w:t>jpg</w:t>
      </w:r>
      <w:proofErr w:type="spellEnd"/>
      <w:r w:rsidRPr="005A05F3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5A05F3">
        <w:rPr>
          <w:rFonts w:ascii="PT Astra Serif" w:hAnsi="PT Astra Serif" w:cs="Times New Roman"/>
          <w:sz w:val="28"/>
          <w:szCs w:val="28"/>
        </w:rPr>
        <w:t>jpeg</w:t>
      </w:r>
      <w:proofErr w:type="spellEnd"/>
      <w:r w:rsidRPr="005A05F3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5A05F3">
        <w:rPr>
          <w:rFonts w:ascii="PT Astra Serif" w:hAnsi="PT Astra Serif" w:cs="Times New Roman"/>
          <w:sz w:val="28"/>
          <w:szCs w:val="28"/>
        </w:rPr>
        <w:t>png</w:t>
      </w:r>
      <w:proofErr w:type="spellEnd"/>
      <w:r w:rsidRPr="005A05F3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5A05F3">
        <w:rPr>
          <w:rFonts w:ascii="PT Astra Serif" w:hAnsi="PT Astra Serif" w:cs="Times New Roman"/>
          <w:sz w:val="28"/>
          <w:szCs w:val="28"/>
        </w:rPr>
        <w:t>bmp</w:t>
      </w:r>
      <w:proofErr w:type="spellEnd"/>
      <w:r w:rsidRPr="005A05F3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5A05F3">
        <w:rPr>
          <w:rFonts w:ascii="PT Astra Serif" w:hAnsi="PT Astra Serif" w:cs="Times New Roman"/>
          <w:sz w:val="28"/>
          <w:szCs w:val="28"/>
        </w:rPr>
        <w:t>tiff</w:t>
      </w:r>
      <w:proofErr w:type="spellEnd"/>
      <w:r w:rsidRPr="005A05F3">
        <w:rPr>
          <w:rFonts w:ascii="PT Astra Serif" w:hAnsi="PT Astra Serif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0950E4" w:rsidRPr="005A05F3" w:rsidRDefault="000950E4" w:rsidP="000950E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A05F3">
        <w:rPr>
          <w:rFonts w:ascii="PT Astra Serif" w:hAnsi="PT Astra Serif" w:cs="Times New Roman"/>
          <w:sz w:val="28"/>
          <w:szCs w:val="28"/>
        </w:rPr>
        <w:t xml:space="preserve">д) </w:t>
      </w:r>
      <w:proofErr w:type="spellStart"/>
      <w:r w:rsidRPr="005A05F3">
        <w:rPr>
          <w:rFonts w:ascii="PT Astra Serif" w:hAnsi="PT Astra Serif" w:cs="Times New Roman"/>
          <w:sz w:val="28"/>
          <w:szCs w:val="28"/>
        </w:rPr>
        <w:t>zip</w:t>
      </w:r>
      <w:proofErr w:type="spellEnd"/>
      <w:r w:rsidRPr="005A05F3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5A05F3">
        <w:rPr>
          <w:rFonts w:ascii="PT Astra Serif" w:hAnsi="PT Astra Serif" w:cs="Times New Roman"/>
          <w:sz w:val="28"/>
          <w:szCs w:val="28"/>
        </w:rPr>
        <w:t>rar</w:t>
      </w:r>
      <w:proofErr w:type="spellEnd"/>
      <w:r w:rsidRPr="005A05F3">
        <w:rPr>
          <w:rFonts w:ascii="PT Astra Serif" w:hAnsi="PT Astra Serif" w:cs="Times New Roman"/>
          <w:sz w:val="28"/>
          <w:szCs w:val="28"/>
        </w:rPr>
        <w:t xml:space="preserve"> – для сжатых документов в один файл;</w:t>
      </w:r>
    </w:p>
    <w:p w:rsidR="000950E4" w:rsidRPr="005A05F3" w:rsidRDefault="000950E4" w:rsidP="000950E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A05F3">
        <w:rPr>
          <w:rFonts w:ascii="PT Astra Serif" w:hAnsi="PT Astra Serif" w:cs="Times New Roman"/>
          <w:sz w:val="28"/>
          <w:szCs w:val="28"/>
        </w:rPr>
        <w:t xml:space="preserve">е) </w:t>
      </w:r>
      <w:proofErr w:type="spellStart"/>
      <w:r w:rsidRPr="005A05F3">
        <w:rPr>
          <w:rFonts w:ascii="PT Astra Serif" w:hAnsi="PT Astra Serif" w:cs="Times New Roman"/>
          <w:sz w:val="28"/>
          <w:szCs w:val="28"/>
        </w:rPr>
        <w:t>sig</w:t>
      </w:r>
      <w:proofErr w:type="spellEnd"/>
      <w:r w:rsidRPr="005A05F3">
        <w:rPr>
          <w:rFonts w:ascii="PT Astra Serif" w:hAnsi="PT Astra Serif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0950E4" w:rsidRPr="005A05F3" w:rsidRDefault="000950E4" w:rsidP="000950E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A05F3">
        <w:rPr>
          <w:rFonts w:ascii="PT Astra Serif" w:hAnsi="PT Astra Serif" w:cs="Times New Roman"/>
          <w:sz w:val="28"/>
          <w:szCs w:val="28"/>
        </w:rPr>
        <w:lastRenderedPageBreak/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5A05F3">
        <w:rPr>
          <w:rFonts w:ascii="PT Astra Serif" w:hAnsi="PT Astra Serif" w:cs="Times New Roman"/>
          <w:sz w:val="28"/>
          <w:szCs w:val="28"/>
        </w:rPr>
        <w:t>dpi</w:t>
      </w:r>
      <w:proofErr w:type="spellEnd"/>
      <w:r w:rsidRPr="005A05F3">
        <w:rPr>
          <w:rFonts w:ascii="PT Astra Serif" w:hAnsi="PT Astra Serif" w:cs="Times New Roman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5A05F3">
        <w:rPr>
          <w:rFonts w:ascii="PT Astra Serif" w:hAnsi="PT Astra Serif" w:cs="Times New Roman"/>
          <w:sz w:val="28"/>
          <w:szCs w:val="28"/>
        </w:rPr>
        <w:t xml:space="preserve"> бланка), с использованием следующих режимов:</w:t>
      </w:r>
    </w:p>
    <w:p w:rsidR="000950E4" w:rsidRPr="005A05F3" w:rsidRDefault="000950E4" w:rsidP="000950E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A05F3">
        <w:rPr>
          <w:rFonts w:ascii="PT Astra Serif" w:hAnsi="PT Astra Serif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0950E4" w:rsidRPr="005A05F3" w:rsidRDefault="000950E4" w:rsidP="000950E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A05F3">
        <w:rPr>
          <w:rFonts w:ascii="PT Astra Serif" w:hAnsi="PT Astra Serif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0950E4" w:rsidRPr="005A05F3" w:rsidRDefault="000950E4" w:rsidP="000950E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A05F3">
        <w:rPr>
          <w:rFonts w:ascii="PT Astra Serif" w:hAnsi="PT Astra Serif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0950E4" w:rsidRPr="005A05F3" w:rsidRDefault="000950E4" w:rsidP="000950E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A05F3">
        <w:rPr>
          <w:rFonts w:ascii="PT Astra Serif" w:hAnsi="PT Astra Serif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950E4" w:rsidRPr="005A05F3" w:rsidRDefault="000950E4" w:rsidP="000950E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A05F3">
        <w:rPr>
          <w:rFonts w:ascii="PT Astra Serif" w:hAnsi="PT Astra Serif" w:cs="Times New Roman"/>
          <w:sz w:val="28"/>
          <w:szCs w:val="28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0950E4" w:rsidRPr="005A05F3" w:rsidRDefault="000950E4" w:rsidP="000950E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A05F3">
        <w:rPr>
          <w:rFonts w:ascii="PT Astra Serif" w:hAnsi="PT Astra Serif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0950E4" w:rsidRPr="005A05F3" w:rsidRDefault="000950E4" w:rsidP="000950E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A05F3">
        <w:rPr>
          <w:rFonts w:ascii="PT Astra Serif" w:hAnsi="PT Astra Serif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0950E4" w:rsidRPr="005A05F3" w:rsidRDefault="000950E4" w:rsidP="000950E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A05F3">
        <w:rPr>
          <w:rFonts w:ascii="PT Astra Serif" w:hAnsi="PT Astra Serif" w:cs="Times New Roman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0950E4" w:rsidRPr="005A05F3" w:rsidRDefault="000950E4" w:rsidP="000950E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A05F3">
        <w:rPr>
          <w:rFonts w:ascii="PT Astra Serif" w:hAnsi="PT Astra Serif" w:cs="Times New Roman"/>
          <w:kern w:val="2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5A05F3">
        <w:rPr>
          <w:rFonts w:ascii="PT Astra Serif" w:hAnsi="PT Astra Serif" w:cs="Times New Roman"/>
          <w:kern w:val="2"/>
          <w:sz w:val="28"/>
          <w:szCs w:val="28"/>
          <w:lang w:eastAsia="ru-RU"/>
        </w:rPr>
        <w:t>xls</w:t>
      </w:r>
      <w:proofErr w:type="spellEnd"/>
      <w:r w:rsidRPr="005A05F3">
        <w:rPr>
          <w:rFonts w:ascii="PT Astra Serif" w:hAnsi="PT Astra Serif" w:cs="Times New Roman"/>
          <w:kern w:val="2"/>
          <w:sz w:val="28"/>
          <w:szCs w:val="28"/>
          <w:lang w:eastAsia="ru-RU"/>
        </w:rPr>
        <w:t xml:space="preserve">, </w:t>
      </w:r>
      <w:proofErr w:type="spellStart"/>
      <w:r w:rsidRPr="005A05F3">
        <w:rPr>
          <w:rFonts w:ascii="PT Astra Serif" w:hAnsi="PT Astra Serif" w:cs="Times New Roman"/>
          <w:kern w:val="2"/>
          <w:sz w:val="28"/>
          <w:szCs w:val="28"/>
          <w:lang w:eastAsia="ru-RU"/>
        </w:rPr>
        <w:t>xlsx</w:t>
      </w:r>
      <w:proofErr w:type="spellEnd"/>
      <w:r w:rsidRPr="005A05F3">
        <w:rPr>
          <w:rFonts w:ascii="PT Astra Serif" w:hAnsi="PT Astra Serif" w:cs="Times New Roman"/>
          <w:kern w:val="2"/>
          <w:sz w:val="28"/>
          <w:szCs w:val="28"/>
          <w:lang w:eastAsia="ru-RU"/>
        </w:rPr>
        <w:t xml:space="preserve"> или </w:t>
      </w:r>
      <w:proofErr w:type="spellStart"/>
      <w:r w:rsidRPr="005A05F3">
        <w:rPr>
          <w:rFonts w:ascii="PT Astra Serif" w:hAnsi="PT Astra Serif" w:cs="Times New Roman"/>
          <w:kern w:val="2"/>
          <w:sz w:val="28"/>
          <w:szCs w:val="28"/>
          <w:lang w:eastAsia="ru-RU"/>
        </w:rPr>
        <w:t>ods</w:t>
      </w:r>
      <w:proofErr w:type="spellEnd"/>
      <w:r w:rsidRPr="005A05F3">
        <w:rPr>
          <w:rFonts w:ascii="PT Astra Serif" w:hAnsi="PT Astra Serif" w:cs="Times New Roman"/>
          <w:kern w:val="2"/>
          <w:sz w:val="28"/>
          <w:szCs w:val="28"/>
          <w:lang w:eastAsia="ru-RU"/>
        </w:rPr>
        <w:t>, формируются в виде отдельного документа, представляемого в электронной форме.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2.6.2.3. При подаче заявления 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2.6.2.4.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</w:t>
      </w:r>
    </w:p>
    <w:p w:rsidR="000950E4" w:rsidRPr="005A05F3" w:rsidRDefault="008C6F13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 w:rsidRPr="005A05F3">
        <w:rPr>
          <w:rFonts w:ascii="PT Astra Serif" w:hAnsi="PT Astra Serif"/>
          <w:sz w:val="28"/>
          <w:szCs w:val="28"/>
        </w:rPr>
        <w:t>ии и ау</w:t>
      </w:r>
      <w:proofErr w:type="gramEnd"/>
      <w:r w:rsidRPr="005A05F3">
        <w:rPr>
          <w:rFonts w:ascii="PT Astra Serif" w:hAnsi="PT Astra Serif"/>
          <w:sz w:val="28"/>
          <w:szCs w:val="28"/>
        </w:rPr>
        <w:t xml:space="preserve">тентификации с использованием информационных технологий, в порядке, </w:t>
      </w:r>
      <w:r w:rsidRPr="005A05F3">
        <w:rPr>
          <w:rFonts w:ascii="PT Astra Serif" w:hAnsi="PT Astra Serif"/>
          <w:sz w:val="28"/>
          <w:szCs w:val="28"/>
        </w:rPr>
        <w:lastRenderedPageBreak/>
        <w:t xml:space="preserve">установленном действующим законодательством. </w:t>
      </w:r>
      <w:r w:rsidR="000950E4" w:rsidRPr="005A05F3">
        <w:rPr>
          <w:rFonts w:ascii="PT Astra Serif" w:hAnsi="PT Astra Serif"/>
          <w:kern w:val="2"/>
          <w:sz w:val="28"/>
          <w:szCs w:val="28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</w:t>
      </w:r>
      <w:proofErr w:type="gramStart"/>
      <w:r w:rsidR="000950E4" w:rsidRPr="005A05F3">
        <w:rPr>
          <w:rFonts w:ascii="PT Astra Serif" w:hAnsi="PT Astra Serif"/>
          <w:kern w:val="2"/>
          <w:sz w:val="28"/>
          <w:szCs w:val="28"/>
        </w:rPr>
        <w:t>случаях</w:t>
      </w:r>
      <w:proofErr w:type="gramEnd"/>
      <w:r w:rsidR="000950E4" w:rsidRPr="005A05F3">
        <w:rPr>
          <w:rFonts w:ascii="PT Astra Serif" w:hAnsi="PT Astra Serif"/>
          <w:kern w:val="2"/>
          <w:sz w:val="28"/>
          <w:szCs w:val="28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</w:t>
      </w:r>
      <w:r w:rsidR="00765FB6" w:rsidRPr="005A05F3">
        <w:rPr>
          <w:rFonts w:ascii="PT Astra Serif" w:hAnsi="PT Astra Serif"/>
          <w:sz w:val="28"/>
          <w:szCs w:val="28"/>
        </w:rPr>
        <w:t>органами (организациями) Российской Федерации, осуществляющими государственную регистрацию актов гражданского состояния</w:t>
      </w:r>
      <w:r w:rsidR="000950E4" w:rsidRPr="005A05F3">
        <w:rPr>
          <w:rFonts w:ascii="PT Astra Serif" w:hAnsi="PT Astra Serif"/>
          <w:kern w:val="2"/>
          <w:sz w:val="28"/>
          <w:szCs w:val="28"/>
        </w:rPr>
        <w:t>, или документов, выданных органами опеки и попечительства в соответствии с законодательством Российской Федерации.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bCs/>
          <w:kern w:val="2"/>
          <w:sz w:val="28"/>
          <w:szCs w:val="28"/>
        </w:rPr>
      </w:pP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kern w:val="2"/>
          <w:sz w:val="28"/>
          <w:szCs w:val="28"/>
        </w:rPr>
      </w:pP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kern w:val="2"/>
          <w:sz w:val="28"/>
          <w:szCs w:val="28"/>
        </w:rPr>
        <w:t>2.7.1. 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2.7.1.1. В </w:t>
      </w:r>
      <w:r w:rsidRPr="005A05F3">
        <w:rPr>
          <w:rFonts w:ascii="PT Astra Serif" w:hAnsi="PT Astra Serif"/>
          <w:bCs/>
          <w:sz w:val="28"/>
          <w:szCs w:val="28"/>
        </w:rPr>
        <w:t xml:space="preserve">Федеральную налоговую службу </w:t>
      </w:r>
      <w:r w:rsidRPr="005A05F3">
        <w:rPr>
          <w:rFonts w:ascii="PT Astra Serif" w:hAnsi="PT Astra Serif"/>
          <w:sz w:val="28"/>
          <w:szCs w:val="28"/>
        </w:rPr>
        <w:t>о предоставлении: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1) сведений из </w:t>
      </w:r>
      <w:r w:rsidRPr="005A05F3">
        <w:rPr>
          <w:rFonts w:ascii="PT Astra Serif" w:hAnsi="PT Astra Serif"/>
          <w:bCs/>
          <w:sz w:val="28"/>
          <w:szCs w:val="28"/>
        </w:rPr>
        <w:t>Единого государственного реестра индивидуальных предпринимателей, Единого государственного реестра юридических лиц;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</w:t>
      </w:r>
      <w:r w:rsidRPr="005A05F3">
        <w:rPr>
          <w:rFonts w:ascii="PT Astra Serif" w:hAnsi="PT Astra Serif"/>
          <w:bCs/>
          <w:sz w:val="28"/>
          <w:szCs w:val="28"/>
        </w:rPr>
        <w:t>)</w:t>
      </w:r>
      <w:r w:rsidRPr="005A05F3">
        <w:rPr>
          <w:rFonts w:ascii="PT Astra Serif" w:hAnsi="PT Astra Serif"/>
          <w:bCs/>
          <w:sz w:val="28"/>
          <w:szCs w:val="28"/>
          <w:lang w:val="en-US"/>
        </w:rPr>
        <w:t> </w:t>
      </w:r>
      <w:r w:rsidRPr="005A05F3">
        <w:rPr>
          <w:rFonts w:ascii="PT Astra Serif" w:hAnsi="PT Astra Serif"/>
          <w:sz w:val="28"/>
          <w:szCs w:val="28"/>
        </w:rPr>
        <w:t xml:space="preserve">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</w:t>
      </w:r>
      <w:r w:rsidR="00765FB6" w:rsidRPr="005A05F3">
        <w:rPr>
          <w:rFonts w:ascii="PT Astra Serif" w:hAnsi="PT Astra Serif"/>
          <w:sz w:val="28"/>
          <w:szCs w:val="28"/>
        </w:rPr>
        <w:t>органами (организациями) Российской Федерации, осуществляющими государственную регистрацию актов гражданского состояния</w:t>
      </w:r>
      <w:r w:rsidRPr="005A05F3">
        <w:rPr>
          <w:rFonts w:ascii="PT Astra Serif" w:hAnsi="PT Astra Serif"/>
          <w:sz w:val="28"/>
          <w:szCs w:val="28"/>
        </w:rPr>
        <w:t>;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bCs/>
          <w:sz w:val="28"/>
          <w:szCs w:val="28"/>
        </w:rPr>
        <w:t>2.7.1.2. В</w:t>
      </w:r>
      <w:r w:rsidRPr="005A05F3">
        <w:rPr>
          <w:rFonts w:ascii="PT Astra Serif" w:hAnsi="PT Astra Serif"/>
          <w:sz w:val="28"/>
          <w:szCs w:val="28"/>
        </w:rPr>
        <w:t xml:space="preserve"> </w:t>
      </w:r>
      <w:r w:rsidRPr="005A05F3">
        <w:rPr>
          <w:rFonts w:ascii="PT Astra Serif" w:hAnsi="PT Astra Serif"/>
          <w:bCs/>
          <w:sz w:val="28"/>
          <w:szCs w:val="28"/>
        </w:rPr>
        <w:t>Федеральную службу государственной регистрации, кадастра и картографии</w:t>
      </w:r>
      <w:r w:rsidRPr="005A05F3">
        <w:rPr>
          <w:rFonts w:ascii="PT Astra Serif" w:hAnsi="PT Astra Serif"/>
          <w:sz w:val="28"/>
          <w:szCs w:val="28"/>
        </w:rPr>
        <w:t xml:space="preserve"> о предоставлении: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сведений из Единого государственного реестра недвижимости;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2.7.1.3. В органы опеки и попечительства о предоставлении: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2.7.1.4. В Управление Министерства внутренних дел России по Тюменской области о предоставлении: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lastRenderedPageBreak/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765FB6" w:rsidRPr="005A05F3" w:rsidRDefault="00765FB6" w:rsidP="00765FB6">
      <w:pPr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2.7.3. </w:t>
      </w:r>
      <w:proofErr w:type="gramStart"/>
      <w:r w:rsidRPr="005A05F3">
        <w:rPr>
          <w:rFonts w:ascii="PT Astra Serif" w:hAnsi="PT Astra Serif"/>
          <w:sz w:val="28"/>
          <w:szCs w:val="28"/>
        </w:rPr>
        <w:t>Сведения, указанные в подпунктах 2.7.1.1, 2.7.1.3, 2.7.1.4 пункта 2.7.1 настоящего подраздела, также могут быть запрошены из единого федерального информационного регистра, содержащего сведения о населении Российской Федерации, в порядке, предусмотренном постановлением Правительства Российской Федерации от 09.10.2021 № 1723 «Об утверждении Правил предоставления сведений, содержащихся в едином федеральном информационном регистре, содержащем сведения о населении Российской Федерации, в том числе перечня указанных сведений и</w:t>
      </w:r>
      <w:proofErr w:type="gramEnd"/>
      <w:r w:rsidRPr="005A05F3">
        <w:rPr>
          <w:rFonts w:ascii="PT Astra Serif" w:hAnsi="PT Astra Serif"/>
          <w:sz w:val="28"/>
          <w:szCs w:val="28"/>
        </w:rPr>
        <w:t xml:space="preserve"> сроков их предоставления, и перечня обезличенных персональных данных, содержащихся в едином федеральном информационном регистре, содержащем сведения о населении Российской Федерации», в составе:</w:t>
      </w:r>
    </w:p>
    <w:p w:rsidR="00765FB6" w:rsidRPr="005A05F3" w:rsidRDefault="00765FB6" w:rsidP="00765FB6">
      <w:pPr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1) идентификаторы сведений о регистрации физических лиц в качестве индивидуальных предпринимателей;</w:t>
      </w:r>
    </w:p>
    <w:p w:rsidR="00765FB6" w:rsidRPr="005A05F3" w:rsidRDefault="00765FB6" w:rsidP="00765FB6">
      <w:pPr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2) сведения о государственной регистрации рождения;</w:t>
      </w:r>
    </w:p>
    <w:p w:rsidR="00765FB6" w:rsidRPr="005A05F3" w:rsidRDefault="00765FB6" w:rsidP="00765FB6">
      <w:pPr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3) идентификаторы сведений об опекуне или о попечителе;</w:t>
      </w:r>
    </w:p>
    <w:p w:rsidR="00765FB6" w:rsidRPr="005A05F3" w:rsidRDefault="00765FB6" w:rsidP="00765FB6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4) идентификаторы сведений о документе, удостоверяющем личность гражданина Российской Федерации на территории Российской Федерации (в том числе в отношении документов, удостоверяющих личность гражданина Российской Федерации, признанных недействительными на территории Российской Федерации).</w:t>
      </w:r>
    </w:p>
    <w:p w:rsidR="00765FB6" w:rsidRPr="005A05F3" w:rsidRDefault="000950E4" w:rsidP="00765FB6">
      <w:pPr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bCs/>
          <w:sz w:val="28"/>
          <w:szCs w:val="28"/>
        </w:rPr>
        <w:t xml:space="preserve">2.8. </w:t>
      </w:r>
      <w:r w:rsidR="00765FB6" w:rsidRPr="005A05F3">
        <w:rPr>
          <w:rFonts w:ascii="PT Astra Serif" w:hAnsi="PT Astra Serif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950E4" w:rsidRPr="005A05F3" w:rsidRDefault="00765FB6" w:rsidP="00765FB6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Основанием для отказа в приеме документов, необходимых для предоставления муниципальной услуги, является выявление в результате </w:t>
      </w:r>
      <w:proofErr w:type="gramStart"/>
      <w:r w:rsidRPr="005A05F3">
        <w:rPr>
          <w:rFonts w:ascii="PT Astra Serif" w:hAnsi="PT Astra Serif"/>
          <w:sz w:val="28"/>
          <w:szCs w:val="28"/>
        </w:rPr>
        <w:t>проверки несоблюдения условий признания действительности квалифицированной электронной</w:t>
      </w:r>
      <w:proofErr w:type="gramEnd"/>
      <w:r w:rsidRPr="005A05F3">
        <w:rPr>
          <w:rFonts w:ascii="PT Astra Serif" w:hAnsi="PT Astra Serif"/>
          <w:sz w:val="28"/>
          <w:szCs w:val="28"/>
        </w:rPr>
        <w:t xml:space="preserve"> подписи, установленных статьей 11 Федерального закона от 06.04.2011 № 63-ФЗ «Об электронной подписи» (далее - Федеральный закон № 63-ФЗ).</w:t>
      </w:r>
    </w:p>
    <w:p w:rsidR="000950E4" w:rsidRPr="005A05F3" w:rsidRDefault="000950E4" w:rsidP="000950E4">
      <w:pPr>
        <w:pStyle w:val="af6"/>
        <w:shd w:val="clear" w:color="auto" w:fill="FFFFFF"/>
        <w:tabs>
          <w:tab w:val="left" w:pos="7256"/>
        </w:tabs>
        <w:suppressAutoHyphens/>
        <w:spacing w:after="0" w:line="240" w:lineRule="auto"/>
        <w:rPr>
          <w:rFonts w:ascii="PT Astra Serif" w:hAnsi="PT Astra Serif"/>
          <w:i/>
          <w:sz w:val="28"/>
          <w:szCs w:val="28"/>
        </w:rPr>
      </w:pP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bCs/>
          <w:sz w:val="28"/>
          <w:szCs w:val="28"/>
        </w:rPr>
      </w:pPr>
      <w:r w:rsidRPr="005A05F3">
        <w:rPr>
          <w:rFonts w:ascii="PT Astra Serif" w:hAnsi="PT Astra Serif"/>
          <w:bCs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2.9.1. Основаниями для отказа в предоставлении муниципальной услуги являются: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1) 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2) планируемое на условиях сервитута использование земельного участка не допускается в соответствии с федеральными законами;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3) 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lastRenderedPageBreak/>
        <w:t>2.9.2. В отказе в предоставлении муниципальной услуги должны быть приведены все основания для такого отказа.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</w:t>
      </w:r>
      <w:r w:rsidRPr="005A05F3">
        <w:rPr>
          <w:rFonts w:ascii="PT Astra Serif" w:hAnsi="PT Astra Serif"/>
          <w:kern w:val="2"/>
          <w:sz w:val="28"/>
          <w:szCs w:val="28"/>
        </w:rPr>
        <w:t>настоящего регламента</w:t>
      </w:r>
      <w:r w:rsidRPr="005A05F3">
        <w:rPr>
          <w:rFonts w:ascii="PT Astra Serif" w:hAnsi="PT Astra Serif"/>
          <w:sz w:val="28"/>
          <w:szCs w:val="28"/>
        </w:rPr>
        <w:t>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2.9.4. Основания для приостановления предоставления муниципальной услуги отсутствуют.</w:t>
      </w:r>
    </w:p>
    <w:p w:rsidR="000950E4" w:rsidRPr="005A05F3" w:rsidRDefault="000950E4" w:rsidP="000950E4">
      <w:pPr>
        <w:suppressAutoHyphens/>
        <w:rPr>
          <w:rFonts w:ascii="PT Astra Serif" w:hAnsi="PT Astra Serif"/>
          <w:bCs/>
          <w:sz w:val="28"/>
          <w:szCs w:val="28"/>
        </w:rPr>
      </w:pPr>
      <w:r w:rsidRPr="005A05F3">
        <w:rPr>
          <w:rFonts w:ascii="PT Astra Serif" w:hAnsi="PT Astra Serif"/>
          <w:bCs/>
          <w:sz w:val="28"/>
          <w:szCs w:val="28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2.11. </w:t>
      </w:r>
      <w:r w:rsidRPr="005A05F3">
        <w:rPr>
          <w:rFonts w:ascii="PT Astra Serif" w:hAnsi="PT Astra Serif"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bCs/>
          <w:i/>
          <w:iCs/>
          <w:sz w:val="28"/>
          <w:szCs w:val="28"/>
        </w:rPr>
      </w:pP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0950E4" w:rsidRPr="005A05F3" w:rsidRDefault="000950E4" w:rsidP="000950E4">
      <w:pPr>
        <w:suppressAutoHyphens/>
        <w:rPr>
          <w:rFonts w:ascii="PT Astra Serif" w:hAnsi="PT Astra Serif"/>
          <w:bCs/>
          <w:sz w:val="28"/>
          <w:szCs w:val="28"/>
        </w:rPr>
      </w:pPr>
      <w:r w:rsidRPr="005A05F3">
        <w:rPr>
          <w:rFonts w:ascii="PT Astra Serif" w:hAnsi="PT Astra Serif"/>
          <w:bCs/>
          <w:sz w:val="28"/>
          <w:szCs w:val="28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</w:t>
      </w:r>
      <w:r w:rsidRPr="005A05F3">
        <w:rPr>
          <w:rFonts w:ascii="PT Astra Serif" w:hAnsi="PT Astra Serif"/>
          <w:sz w:val="28"/>
          <w:szCs w:val="28"/>
          <w:lang w:eastAsia="ar-SA"/>
        </w:rPr>
        <w:t>но</w:t>
      </w:r>
      <w:r w:rsidRPr="005A05F3">
        <w:rPr>
          <w:rFonts w:ascii="PT Astra Serif" w:hAnsi="PT Astra Serif"/>
          <w:sz w:val="28"/>
          <w:szCs w:val="28"/>
        </w:rPr>
        <w:t xml:space="preserve"> превышать 15 минут.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</w:p>
    <w:p w:rsidR="000950E4" w:rsidRPr="005A05F3" w:rsidRDefault="000950E4" w:rsidP="000950E4">
      <w:pPr>
        <w:suppressAutoHyphens/>
        <w:rPr>
          <w:rFonts w:ascii="PT Astra Serif" w:hAnsi="PT Astra Serif"/>
          <w:bCs/>
          <w:sz w:val="28"/>
          <w:szCs w:val="28"/>
        </w:rPr>
      </w:pPr>
      <w:r w:rsidRPr="005A05F3">
        <w:rPr>
          <w:rFonts w:ascii="PT Astra Serif" w:hAnsi="PT Astra Serif"/>
          <w:bCs/>
          <w:sz w:val="28"/>
          <w:szCs w:val="28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0950E4" w:rsidRPr="005A05F3" w:rsidRDefault="000950E4" w:rsidP="000950E4">
      <w:pPr>
        <w:shd w:val="clear" w:color="auto" w:fill="FFFFFF"/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2.13.1. Регистрация заявления о предоставлении муниципальной услуги при личном обращении заявителя (представителя заявителя) в МФЦ не должна превышать 15 минут.</w:t>
      </w:r>
    </w:p>
    <w:p w:rsidR="000950E4" w:rsidRPr="005A05F3" w:rsidRDefault="000950E4" w:rsidP="000950E4">
      <w:pPr>
        <w:shd w:val="clear" w:color="auto" w:fill="FFFFFF"/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2.13.2. 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0950E4" w:rsidRPr="005A05F3" w:rsidRDefault="000950E4" w:rsidP="000950E4">
      <w:pPr>
        <w:suppressAutoHyphens/>
        <w:rPr>
          <w:rFonts w:ascii="PT Astra Serif" w:hAnsi="PT Astra Serif"/>
          <w:bCs/>
          <w:sz w:val="28"/>
          <w:szCs w:val="28"/>
        </w:rPr>
      </w:pPr>
      <w:r w:rsidRPr="005A05F3">
        <w:rPr>
          <w:rFonts w:ascii="PT Astra Serif" w:hAnsi="PT Astra Serif"/>
          <w:bCs/>
          <w:sz w:val="28"/>
          <w:szCs w:val="28"/>
        </w:rPr>
        <w:lastRenderedPageBreak/>
        <w:t xml:space="preserve">2.14. </w:t>
      </w:r>
      <w:proofErr w:type="gramStart"/>
      <w:r w:rsidRPr="005A05F3">
        <w:rPr>
          <w:rFonts w:ascii="PT Astra Serif" w:hAnsi="PT Astra Serif"/>
          <w:bCs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Требования к помещениям МФЦ, в которых предоставляется муниципальная услуга, зал</w:t>
      </w:r>
      <w:r w:rsidRPr="005A05F3">
        <w:rPr>
          <w:rFonts w:ascii="PT Astra Serif" w:hAnsi="PT Astra Serif"/>
          <w:sz w:val="28"/>
          <w:szCs w:val="28"/>
          <w:lang w:eastAsia="ar-SA"/>
        </w:rPr>
        <w:t>ам</w:t>
      </w:r>
      <w:r w:rsidRPr="005A05F3">
        <w:rPr>
          <w:rFonts w:ascii="PT Astra Serif" w:hAnsi="PT Astra Serif"/>
          <w:sz w:val="28"/>
          <w:szCs w:val="28"/>
        </w:rPr>
        <w:t xml:space="preserve"> ожидания, мест</w:t>
      </w:r>
      <w:r w:rsidRPr="005A05F3">
        <w:rPr>
          <w:rFonts w:ascii="PT Astra Serif" w:hAnsi="PT Astra Serif"/>
          <w:sz w:val="28"/>
          <w:szCs w:val="28"/>
          <w:lang w:eastAsia="ar-SA"/>
        </w:rPr>
        <w:t>ам</w:t>
      </w:r>
      <w:r w:rsidRPr="005A05F3">
        <w:rPr>
          <w:rFonts w:ascii="PT Astra Serif" w:hAnsi="PT Astra Serif"/>
          <w:sz w:val="28"/>
          <w:szCs w:val="28"/>
        </w:rPr>
        <w:t xml:space="preserve"> для заполнения заявлений, информационны</w:t>
      </w:r>
      <w:r w:rsidRPr="005A05F3">
        <w:rPr>
          <w:rFonts w:ascii="PT Astra Serif" w:hAnsi="PT Astra Serif"/>
          <w:sz w:val="28"/>
          <w:szCs w:val="28"/>
          <w:lang w:eastAsia="ar-SA"/>
        </w:rPr>
        <w:t>м</w:t>
      </w:r>
      <w:r w:rsidRPr="005A05F3">
        <w:rPr>
          <w:rFonts w:ascii="PT Astra Serif" w:hAnsi="PT Astra Serif"/>
          <w:sz w:val="28"/>
          <w:szCs w:val="28"/>
        </w:rPr>
        <w:t xml:space="preserve"> стенд</w:t>
      </w:r>
      <w:r w:rsidRPr="005A05F3">
        <w:rPr>
          <w:rFonts w:ascii="PT Astra Serif" w:hAnsi="PT Astra Serif"/>
          <w:sz w:val="28"/>
          <w:szCs w:val="28"/>
          <w:lang w:eastAsia="ar-SA"/>
        </w:rPr>
        <w:t>ам</w:t>
      </w:r>
      <w:r w:rsidRPr="005A05F3">
        <w:rPr>
          <w:rFonts w:ascii="PT Astra Serif" w:hAnsi="PT Astra Serif"/>
          <w:sz w:val="28"/>
          <w:szCs w:val="28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0950E4" w:rsidRPr="005A05F3" w:rsidRDefault="000950E4" w:rsidP="000950E4">
      <w:pPr>
        <w:suppressAutoHyphens/>
        <w:rPr>
          <w:rFonts w:ascii="PT Astra Serif" w:hAnsi="PT Astra Serif"/>
          <w:bCs/>
          <w:sz w:val="28"/>
          <w:szCs w:val="28"/>
        </w:rPr>
      </w:pPr>
      <w:r w:rsidRPr="005A05F3">
        <w:rPr>
          <w:rFonts w:ascii="PT Astra Serif" w:hAnsi="PT Astra Serif"/>
          <w:bCs/>
          <w:sz w:val="28"/>
          <w:szCs w:val="28"/>
        </w:rPr>
        <w:t>2.15. Показатели доступности и качества муниципальной услуги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2.15.1. Показателями доступности муниципальной услуги являются: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1) наличие полной, достоверной и доступной для </w:t>
      </w:r>
      <w:r w:rsidRPr="005A05F3">
        <w:rPr>
          <w:rFonts w:ascii="PT Astra Serif" w:hAnsi="PT Astra Serif"/>
          <w:kern w:val="2"/>
          <w:sz w:val="28"/>
          <w:szCs w:val="28"/>
        </w:rPr>
        <w:t>заявителя (представителя заявителя)</w:t>
      </w:r>
      <w:r w:rsidRPr="005A05F3">
        <w:rPr>
          <w:rFonts w:ascii="PT Astra Serif" w:hAnsi="PT Astra Serif"/>
          <w:sz w:val="28"/>
          <w:szCs w:val="28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2) наличие помещений, оборудования и оснащения, отвечающих требованиям </w:t>
      </w:r>
      <w:r w:rsidRPr="005A05F3">
        <w:rPr>
          <w:rFonts w:ascii="PT Astra Serif" w:hAnsi="PT Astra Serif"/>
          <w:kern w:val="2"/>
          <w:sz w:val="28"/>
          <w:szCs w:val="28"/>
        </w:rPr>
        <w:t xml:space="preserve">настоящего </w:t>
      </w:r>
      <w:r w:rsidRPr="005A05F3">
        <w:rPr>
          <w:rFonts w:ascii="PT Astra Serif" w:hAnsi="PT Astra Serif"/>
          <w:sz w:val="28"/>
          <w:szCs w:val="28"/>
        </w:rPr>
        <w:t>регламента;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3) соблюдение режима работы администрации и МФЦ при предоставлении муниципальной услуги;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2.15.2. Показателями качества муниципальной услуги являются: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1) соблюдение сроков и последовательности административных процедур, установленных </w:t>
      </w:r>
      <w:r w:rsidRPr="005A05F3">
        <w:rPr>
          <w:rFonts w:ascii="PT Astra Serif" w:hAnsi="PT Astra Serif"/>
          <w:kern w:val="2"/>
          <w:sz w:val="28"/>
          <w:szCs w:val="28"/>
        </w:rPr>
        <w:t xml:space="preserve">настоящим </w:t>
      </w:r>
      <w:r w:rsidRPr="005A05F3">
        <w:rPr>
          <w:rFonts w:ascii="PT Astra Serif" w:hAnsi="PT Astra Serif"/>
          <w:sz w:val="28"/>
          <w:szCs w:val="28"/>
        </w:rPr>
        <w:t>регламентом;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3) количество взаимодействий </w:t>
      </w:r>
      <w:r w:rsidRPr="005A05F3">
        <w:rPr>
          <w:rFonts w:ascii="PT Astra Serif" w:hAnsi="PT Astra Serif"/>
          <w:kern w:val="2"/>
          <w:sz w:val="28"/>
          <w:szCs w:val="28"/>
        </w:rPr>
        <w:t>заявителя (представителя заявителя)</w:t>
      </w:r>
      <w:r w:rsidRPr="005A05F3">
        <w:rPr>
          <w:rFonts w:ascii="PT Astra Serif" w:hAnsi="PT Astra Serif"/>
          <w:sz w:val="28"/>
          <w:szCs w:val="28"/>
        </w:rPr>
        <w:t xml:space="preserve"> с сотрудниками администрации и МФЦ при предоставлении муниципальной услуги и их продолжительность.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bCs/>
          <w:sz w:val="28"/>
          <w:szCs w:val="28"/>
        </w:rPr>
        <w:t xml:space="preserve">2.16. </w:t>
      </w:r>
      <w:proofErr w:type="gramStart"/>
      <w:r w:rsidR="00230882" w:rsidRPr="005A05F3">
        <w:rPr>
          <w:rFonts w:ascii="PT Astra Serif" w:hAnsi="PT Astra Serif"/>
          <w:bCs/>
          <w:sz w:val="28"/>
          <w:szCs w:val="28"/>
        </w:rPr>
        <w:t>Иные требования, в том числе учитывающие случаи и порядок предоставления муниципальной услуги в упреждающем (</w:t>
      </w:r>
      <w:proofErr w:type="spellStart"/>
      <w:r w:rsidR="00230882" w:rsidRPr="005A05F3">
        <w:rPr>
          <w:rFonts w:ascii="PT Astra Serif" w:hAnsi="PT Astra Serif"/>
          <w:bCs/>
          <w:sz w:val="28"/>
          <w:szCs w:val="28"/>
        </w:rPr>
        <w:t>проактивном</w:t>
      </w:r>
      <w:proofErr w:type="spellEnd"/>
      <w:r w:rsidR="00230882" w:rsidRPr="005A05F3">
        <w:rPr>
          <w:rFonts w:ascii="PT Astra Serif" w:hAnsi="PT Astra Serif"/>
          <w:bCs/>
          <w:sz w:val="28"/>
          <w:szCs w:val="28"/>
        </w:rPr>
        <w:t>) режиме,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proofErr w:type="gramEnd"/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lastRenderedPageBreak/>
        <w:t>2.16.1. При предоставлении муниципальной услуги в электронной форме заявитель (представитель заявителя) вправе: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1) 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</w:t>
      </w:r>
      <w:r w:rsidRPr="005A05F3">
        <w:rPr>
          <w:rStyle w:val="-"/>
          <w:rFonts w:ascii="PT Astra Serif" w:hAnsi="PT Astra Serif"/>
          <w:color w:val="auto"/>
          <w:sz w:val="28"/>
          <w:szCs w:val="28"/>
        </w:rPr>
        <w:t>www.mfcto.ru</w:t>
      </w:r>
      <w:r w:rsidRPr="005A05F3">
        <w:rPr>
          <w:rFonts w:ascii="PT Astra Serif" w:hAnsi="PT Astra Serif"/>
          <w:sz w:val="28"/>
          <w:szCs w:val="28"/>
        </w:rPr>
        <w:t>), в том числе с использованием мобильного приложения;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3) подать заявление в электронной форме с использованием «Личного кабинета» Единого портала или Регионального портала посредством заполнения электронной формы заявления;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4) получить сведения о ходе выполнения заявления, поданного в электронной форме;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5) получить результат предоставления муниципальной услуги в форме электронного документа;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6) подать жалобу на решение и действие (бездействие) должностного лица либо муниципального служащего администрации посредством сайта муниципального образования поселок Боровский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2.16.2. </w:t>
      </w:r>
      <w:proofErr w:type="gramStart"/>
      <w:r w:rsidRPr="005A05F3">
        <w:rPr>
          <w:rFonts w:ascii="PT Astra Serif" w:hAnsi="PT Astra Serif"/>
          <w:bCs/>
          <w:sz w:val="28"/>
          <w:szCs w:val="28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 w:rsidRPr="005A05F3">
        <w:rPr>
          <w:rFonts w:ascii="PT Astra Serif" w:hAnsi="PT Astra Serif"/>
          <w:bCs/>
          <w:sz w:val="28"/>
          <w:szCs w:val="28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2.16.3. </w:t>
      </w:r>
      <w:r w:rsidR="00230882" w:rsidRPr="005A05F3">
        <w:rPr>
          <w:rFonts w:ascii="PT Astra Serif" w:hAnsi="PT Astra Serif"/>
          <w:sz w:val="28"/>
          <w:szCs w:val="28"/>
        </w:rPr>
        <w:t>Иных требований, в том числе учитывающих случаи и порядок предоставления муниципальной услуги в упреждающем (</w:t>
      </w:r>
      <w:proofErr w:type="spellStart"/>
      <w:r w:rsidR="00230882" w:rsidRPr="005A05F3">
        <w:rPr>
          <w:rFonts w:ascii="PT Astra Serif" w:hAnsi="PT Astra Serif"/>
          <w:sz w:val="28"/>
          <w:szCs w:val="28"/>
        </w:rPr>
        <w:t>проактивном</w:t>
      </w:r>
      <w:proofErr w:type="spellEnd"/>
      <w:r w:rsidR="00230882" w:rsidRPr="005A05F3">
        <w:rPr>
          <w:rFonts w:ascii="PT Astra Serif" w:hAnsi="PT Astra Serif"/>
          <w:sz w:val="28"/>
          <w:szCs w:val="28"/>
        </w:rPr>
        <w:t>) режиме, особенности предоставления муниципальной услуги в МФЦ, не предусмотрено</w:t>
      </w:r>
      <w:proofErr w:type="gramStart"/>
      <w:r w:rsidR="00230882" w:rsidRPr="005A05F3">
        <w:rPr>
          <w:rFonts w:ascii="PT Astra Serif" w:hAnsi="PT Astra Serif"/>
          <w:sz w:val="28"/>
          <w:szCs w:val="28"/>
        </w:rPr>
        <w:t>.</w:t>
      </w:r>
      <w:r w:rsidRPr="005A05F3">
        <w:rPr>
          <w:rFonts w:ascii="PT Astra Serif" w:hAnsi="PT Astra Serif"/>
          <w:sz w:val="28"/>
          <w:szCs w:val="28"/>
        </w:rPr>
        <w:t>.</w:t>
      </w:r>
      <w:proofErr w:type="gramEnd"/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  <w:lang w:val="en-US"/>
        </w:rPr>
        <w:t>III</w:t>
      </w:r>
      <w:r w:rsidRPr="005A05F3">
        <w:rPr>
          <w:rFonts w:ascii="PT Astra Serif" w:hAnsi="PT Astra Serif"/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</w:t>
      </w:r>
      <w:r w:rsidRPr="005A05F3">
        <w:rPr>
          <w:rFonts w:ascii="PT Astra Serif" w:hAnsi="PT Astra Serif"/>
          <w:sz w:val="28"/>
          <w:szCs w:val="28"/>
        </w:rPr>
        <w:lastRenderedPageBreak/>
        <w:t>ОСОБЕННОСТИ ВЫПОЛНЕНИЯ АДМИНИСТРАТИВНЫХ ПРОЦЕДУР В МФЦ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5A05F3">
        <w:rPr>
          <w:rFonts w:ascii="PT Astra Serif" w:hAnsi="PT Astra Serif"/>
          <w:bCs/>
          <w:sz w:val="28"/>
          <w:szCs w:val="28"/>
          <w:lang w:eastAsia="ru-RU"/>
        </w:rPr>
        <w:t>3.1. Перечень и особенности исполнения административных процедур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bCs/>
          <w:sz w:val="28"/>
          <w:szCs w:val="28"/>
        </w:rPr>
      </w:pPr>
      <w:r w:rsidRPr="005A05F3">
        <w:rPr>
          <w:rFonts w:ascii="PT Astra Serif" w:hAnsi="PT Astra Serif"/>
          <w:bCs/>
          <w:sz w:val="28"/>
          <w:szCs w:val="28"/>
        </w:rPr>
        <w:t>3.1.1. Предоставление муниципальной услуги включает в себя следующие административные процедуры: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1) прием и регистрация заявления и документов, необходимых для предоставления муниципальной услуги; 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2) р</w:t>
      </w:r>
      <w:r w:rsidRPr="005A05F3">
        <w:rPr>
          <w:rFonts w:ascii="PT Astra Serif" w:hAnsi="PT Astra Serif"/>
          <w:sz w:val="28"/>
          <w:szCs w:val="28"/>
          <w:lang w:eastAsia="ru-RU"/>
        </w:rPr>
        <w:t>ассмотрение зарегистрированного заявления и подготовка документов, необходимых для заключения соглашения об установлении сервитута;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3) п</w:t>
      </w:r>
      <w:r w:rsidRPr="005A05F3">
        <w:rPr>
          <w:rFonts w:ascii="PT Astra Serif" w:hAnsi="PT Astra Serif"/>
          <w:sz w:val="28"/>
          <w:szCs w:val="28"/>
          <w:lang w:eastAsia="ru-RU"/>
        </w:rPr>
        <w:t>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сервитут;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  <w:lang w:eastAsia="ru-RU"/>
        </w:rPr>
        <w:t>4) </w:t>
      </w:r>
      <w:r w:rsidRPr="005A05F3">
        <w:rPr>
          <w:rFonts w:ascii="PT Astra Serif" w:hAnsi="PT Astra Serif"/>
          <w:sz w:val="28"/>
          <w:szCs w:val="28"/>
        </w:rPr>
        <w:t xml:space="preserve">исправление допущенных опечаток и </w:t>
      </w:r>
      <w:r w:rsidR="00765FB6" w:rsidRPr="005A05F3">
        <w:rPr>
          <w:rFonts w:ascii="PT Astra Serif" w:hAnsi="PT Astra Serif"/>
          <w:sz w:val="28"/>
          <w:szCs w:val="28"/>
        </w:rPr>
        <w:t xml:space="preserve">(или) </w:t>
      </w:r>
      <w:r w:rsidRPr="005A05F3">
        <w:rPr>
          <w:rFonts w:ascii="PT Astra Serif" w:hAnsi="PT Astra Serif"/>
          <w:sz w:val="28"/>
          <w:szCs w:val="28"/>
        </w:rPr>
        <w:t>ошибок в выданных в результате предоставления муниципальной услуги документах.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портала, Регионального портала.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A05F3">
        <w:rPr>
          <w:rFonts w:ascii="PT Astra Serif" w:hAnsi="PT Astra Serif"/>
          <w:sz w:val="28"/>
          <w:szCs w:val="28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  <w:proofErr w:type="gramEnd"/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3.1.2. Особенности выполнения отдельных административных процедур в МФЦ: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3.1.2.1. При предоставлении муниципальной услуги в МФЦ заявитель (представитель заявителя) вправе: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A05F3">
        <w:rPr>
          <w:rFonts w:ascii="PT Astra Serif" w:hAnsi="PT Astra Serif"/>
          <w:sz w:val="28"/>
          <w:szCs w:val="28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A05F3">
        <w:rPr>
          <w:rFonts w:ascii="PT Astra Serif" w:hAnsi="PT Astra Serif"/>
          <w:sz w:val="28"/>
          <w:szCs w:val="28"/>
          <w:lang w:eastAsia="ru-RU"/>
        </w:rPr>
        <w:lastRenderedPageBreak/>
        <w:t>3.1.2.2. </w:t>
      </w:r>
      <w:proofErr w:type="gramStart"/>
      <w:r w:rsidRPr="005A05F3">
        <w:rPr>
          <w:rFonts w:ascii="PT Astra Serif" w:hAnsi="PT Astra Serif"/>
          <w:sz w:val="28"/>
          <w:szCs w:val="28"/>
          <w:lang w:eastAsia="ru-RU"/>
        </w:rPr>
        <w:t>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  <w:proofErr w:type="gramEnd"/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3.1.3. Особенности предоставления муниципальной услуги в электронной форме: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3.1.3.3. При формировании заявления заявителю (представителя заявителя) обеспечивается: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а) возможность копирования и сохранения заявления и иных документов;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б) возможность печати на бумажном носителе копии электронной формы </w:t>
      </w:r>
      <w:proofErr w:type="spellStart"/>
      <w:r w:rsidRPr="005A05F3">
        <w:rPr>
          <w:rFonts w:ascii="PT Astra Serif" w:hAnsi="PT Astra Serif"/>
          <w:sz w:val="28"/>
          <w:szCs w:val="28"/>
        </w:rPr>
        <w:t>аявления</w:t>
      </w:r>
      <w:proofErr w:type="spellEnd"/>
      <w:r w:rsidRPr="005A05F3">
        <w:rPr>
          <w:rFonts w:ascii="PT Astra Serif" w:hAnsi="PT Astra Serif"/>
          <w:sz w:val="28"/>
          <w:szCs w:val="28"/>
        </w:rPr>
        <w:t>;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</w:t>
      </w:r>
      <w:proofErr w:type="gramStart"/>
      <w:r w:rsidRPr="005A05F3">
        <w:rPr>
          <w:rFonts w:ascii="PT Astra Serif" w:hAnsi="PT Astra Serif"/>
          <w:sz w:val="28"/>
          <w:szCs w:val="28"/>
        </w:rPr>
        <w:t>ии и ау</w:t>
      </w:r>
      <w:proofErr w:type="gramEnd"/>
      <w:r w:rsidRPr="005A05F3">
        <w:rPr>
          <w:rFonts w:ascii="PT Astra Serif" w:hAnsi="PT Astra Serif"/>
          <w:sz w:val="28"/>
          <w:szCs w:val="28"/>
        </w:rPr>
        <w:t>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5A05F3">
        <w:rPr>
          <w:rFonts w:ascii="PT Astra Serif" w:hAnsi="PT Astra Serif"/>
          <w:sz w:val="28"/>
          <w:szCs w:val="28"/>
        </w:rPr>
        <w:t>потери</w:t>
      </w:r>
      <w:proofErr w:type="gramEnd"/>
      <w:r w:rsidRPr="005A05F3">
        <w:rPr>
          <w:rFonts w:ascii="PT Astra Serif" w:hAnsi="PT Astra Serif"/>
          <w:sz w:val="28"/>
          <w:szCs w:val="28"/>
        </w:rPr>
        <w:t xml:space="preserve"> ранее введенной информации;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lastRenderedPageBreak/>
        <w:t xml:space="preserve">3.1.3.4. Сформированное и подписанное </w:t>
      </w:r>
      <w:proofErr w:type="gramStart"/>
      <w:r w:rsidRPr="005A05F3">
        <w:rPr>
          <w:rFonts w:ascii="PT Astra Serif" w:hAnsi="PT Astra Serif"/>
          <w:sz w:val="28"/>
          <w:szCs w:val="28"/>
        </w:rPr>
        <w:t>заявление</w:t>
      </w:r>
      <w:proofErr w:type="gramEnd"/>
      <w:r w:rsidRPr="005A05F3">
        <w:rPr>
          <w:rFonts w:ascii="PT Astra Serif" w:hAnsi="PT Astra Serif"/>
          <w:sz w:val="28"/>
          <w:szCs w:val="28"/>
        </w:rPr>
        <w:t xml:space="preserve"> и иные документы направляются в администрацию посредством Единого портала или Регионального портала.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3.1.3.5. 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Сотрудник отдела: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- рассматривает поступившие заявления и документы;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- производит действия в соответствии с пунктом 3.2.3 настоящего регламента.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3.1.3.6.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A05F3">
        <w:rPr>
          <w:rFonts w:ascii="PT Astra Serif" w:hAnsi="PT Astra Serif"/>
          <w:sz w:val="28"/>
          <w:szCs w:val="28"/>
          <w:lang w:eastAsia="ru-RU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3.2. Прием и регистрация заявления и документов, необходимых для предоставления муниципальной услуги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3.2.1. Основанием для начала административной процедуры является личное обращение заявителя (представителя заявителя) в МФЦ с заявлением и </w:t>
      </w:r>
      <w:r w:rsidRPr="005A05F3">
        <w:rPr>
          <w:rFonts w:ascii="PT Astra Serif" w:hAnsi="PT Astra Serif"/>
          <w:sz w:val="28"/>
          <w:szCs w:val="28"/>
        </w:rPr>
        <w:lastRenderedPageBreak/>
        <w:t>приложенными к нему документами, установленными подразделом 2.6 настоящего регламента (далее - документы), или поступление заявления и документов в администрацию в электронном виде с использованием Единого портала или Регионального портала, посредством почтового отправления.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3.2.2. В ходе личного приема заявителя (представителя заявителя) сотрудник МФЦ: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1) устанавливает личность заявителя 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4) обеспечивает изготовление копий с представленных заявителем (представителем заявителя) оригиналов документов, предусмотренных пунктами 2-7, 9, 17, 18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0950E4" w:rsidRPr="005A05F3" w:rsidRDefault="000950E4" w:rsidP="000950E4">
      <w:pPr>
        <w:pStyle w:val="1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5) обеспечивает регистрацию заявления в журнале входящей документации, а также выдачу заявителю (представителю заявителя) под личную подпись расписки о приеме заявления и документов.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3.2.3. </w:t>
      </w:r>
      <w:proofErr w:type="gramStart"/>
      <w:r w:rsidRPr="005A05F3">
        <w:rPr>
          <w:rFonts w:ascii="PT Astra Serif" w:hAnsi="PT Astra Serif"/>
          <w:sz w:val="28"/>
          <w:szCs w:val="28"/>
        </w:rPr>
        <w:t>При поступлении заявления и документов в электронной форме сотрудник отдела в срок, установленный подразделом 2.13 настоящего регламента для регистрации заявления, проверяет наличие (отсутствие) оснований для отказа в приеме документов, указанных в подразделе 2.8 настоящего регламента, а именно: в случае подписания заявления, документов квалифицированной электронной подписью, проводит проверку действительности квалифицированной электронной подписи (квалифицированных электронных подписей), с использованием которой подписано заявление и</w:t>
      </w:r>
      <w:proofErr w:type="gramEnd"/>
      <w:r w:rsidRPr="005A05F3">
        <w:rPr>
          <w:rFonts w:ascii="PT Astra Serif" w:hAnsi="PT Astra Serif"/>
          <w:sz w:val="28"/>
          <w:szCs w:val="28"/>
        </w:rPr>
        <w:t xml:space="preserve"> (или) документы, предусматривающую проверку соблюдения условий, указанных в статье 11 Федерального закона № 63-ФЗ (далее - проверка квалифицированной электронной подписи).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В случае</w:t>
      </w:r>
      <w:proofErr w:type="gramStart"/>
      <w:r w:rsidRPr="005A05F3">
        <w:rPr>
          <w:rFonts w:ascii="PT Astra Serif" w:hAnsi="PT Astra Serif"/>
          <w:sz w:val="28"/>
          <w:szCs w:val="28"/>
        </w:rPr>
        <w:t>,</w:t>
      </w:r>
      <w:proofErr w:type="gramEnd"/>
      <w:r w:rsidRPr="005A05F3">
        <w:rPr>
          <w:rFonts w:ascii="PT Astra Serif" w:hAnsi="PT Astra Serif"/>
          <w:sz w:val="28"/>
          <w:szCs w:val="28"/>
        </w:rPr>
        <w:t xml:space="preserve"> если в результате проверки квалифицированной электронной подписи будет выявлено несоблюдение установленных условий признания ее действительности, сотрудник отдела в течение 3 календарных дней со дня </w:t>
      </w:r>
      <w:r w:rsidRPr="005A05F3">
        <w:rPr>
          <w:rFonts w:ascii="PT Astra Serif" w:hAnsi="PT Astra Serif"/>
          <w:sz w:val="28"/>
          <w:szCs w:val="28"/>
        </w:rPr>
        <w:lastRenderedPageBreak/>
        <w:t>завершения проведения такой проверки принимает решение об отказе в приеме заявления и документов и направляет заявителю (представителю заявителя) уведомление об этом в электронной форме с указанием пунктов статьи 11 Федерального закона №63-ФЗ, которые послужили основанием для принятия указанного решения. Такое уведомление подписывается квалифицированной электронной подписью сотрудника отдела и направляется по адресу электронной почты заявителя (представителя заявителя) либо в его «Личный кабинет» Регионального портала.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При отсутствии оснований для отказа в приеме заявления и документов, сотрудник отдела регистрирует их.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</w:p>
    <w:p w:rsidR="000950E4" w:rsidRPr="005A05F3" w:rsidRDefault="000950E4" w:rsidP="000950E4">
      <w:pPr>
        <w:suppressAutoHyphens/>
        <w:rPr>
          <w:rFonts w:ascii="PT Astra Serif" w:hAnsi="PT Astra Serif"/>
          <w:bCs/>
          <w:sz w:val="28"/>
          <w:szCs w:val="28"/>
        </w:rPr>
      </w:pPr>
      <w:r w:rsidRPr="005A05F3">
        <w:rPr>
          <w:rFonts w:ascii="PT Astra Serif" w:hAnsi="PT Astra Serif"/>
          <w:bCs/>
          <w:sz w:val="28"/>
          <w:szCs w:val="28"/>
        </w:rPr>
        <w:t>3.3. Рассмотрение зарегистрированного заявления, подготовка документов, необходимых для заключения соглашения об установлении сервитута</w:t>
      </w:r>
    </w:p>
    <w:p w:rsidR="000950E4" w:rsidRPr="005A05F3" w:rsidRDefault="000950E4" w:rsidP="000950E4">
      <w:pPr>
        <w:suppressAutoHyphens/>
        <w:rPr>
          <w:rFonts w:ascii="PT Astra Serif" w:hAnsi="PT Astra Serif"/>
          <w:i/>
          <w:sz w:val="28"/>
          <w:szCs w:val="28"/>
        </w:rPr>
      </w:pP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3.3.1. 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и документов, необходимых для предоставления муниципальной услуги, установленной подразделом 3.2 настоящего регламента.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3.3.2. </w:t>
      </w:r>
      <w:proofErr w:type="gramStart"/>
      <w:r w:rsidRPr="005A05F3">
        <w:rPr>
          <w:rFonts w:ascii="PT Astra Serif" w:hAnsi="PT Astra Serif"/>
          <w:sz w:val="28"/>
          <w:szCs w:val="28"/>
        </w:rPr>
        <w:t>При непредставлении документов, указанных в пункте 2.7.1 подраздела 2.7 настоящего регламента заявителем (представителем заявителя) самостоятельно, сотрудник отдела не позднее 1 рабочего дня, следующего за днем поступления заявления и документов, необходимых для предоставления муниципальной услуги,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</w:t>
      </w:r>
      <w:proofErr w:type="gramEnd"/>
      <w:r w:rsidRPr="005A05F3">
        <w:rPr>
          <w:rFonts w:ascii="PT Astra Serif" w:hAnsi="PT Astra Serif"/>
          <w:sz w:val="28"/>
          <w:szCs w:val="28"/>
        </w:rPr>
        <w:t xml:space="preserve"> в пункте 2.7.1 подраздела 2.7 настоящего регламента.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При предоставлении заявителем (представителем заявителя) самостоятельно документов, указанных в пункте 2.7.1 подраздела 2.7 настоящего регламента, межведомственное электронное взаимодействие не осуществляется.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3.3.3. </w:t>
      </w:r>
      <w:proofErr w:type="gramStart"/>
      <w:r w:rsidRPr="005A05F3">
        <w:rPr>
          <w:rFonts w:ascii="PT Astra Serif" w:hAnsi="PT Astra Serif"/>
          <w:sz w:val="28"/>
          <w:szCs w:val="28"/>
        </w:rPr>
        <w:t>Сотрудник отдела в течение 3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заявления о предоставлении муниципальной услуги и документов, необходимых для предоставления муниципальной услуги, в случае предоставления документов, указанных в пункте 2.7.1 подраздела 2.7 настоящего регламента заявителем (представителем заявителя) самостоятельно, осуществляет проверку заявления о предоставлении муниципальной услуги</w:t>
      </w:r>
      <w:proofErr w:type="gramEnd"/>
      <w:r w:rsidRPr="005A05F3">
        <w:rPr>
          <w:rFonts w:ascii="PT Astra Serif" w:hAnsi="PT Astra Serif"/>
          <w:sz w:val="28"/>
          <w:szCs w:val="28"/>
        </w:rPr>
        <w:t xml:space="preserve"> и </w:t>
      </w:r>
      <w:r w:rsidRPr="005A05F3">
        <w:rPr>
          <w:rFonts w:ascii="PT Astra Serif" w:hAnsi="PT Astra Serif"/>
          <w:sz w:val="28"/>
          <w:szCs w:val="28"/>
        </w:rPr>
        <w:lastRenderedPageBreak/>
        <w:t>документов, необходимых для предоставления муниципальной услуги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пункте 2.9.1 подраздела 2.9 настоящего регламента.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3.3.4. При наличии оснований для отказа в предоставлении муниципальной услуги, указанных в пункте 2.9.1 подраздела 2.9 настоящего регламента, сотрудник отдела в течение 3 календарных дней со дня их выявления осуществляет: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1) подготовку проекта решения об отказе в установлении сервитута. Отказ в установлении сервитута должен быть мотивированным с указанием (описанием) конкретных оснований отказа из установленных в пункте 2.9.1 подраздела 2.9 настоящего регламента, а также положения заявления или документа, в отношении которых выявлены такие основания;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2) передачу подготовленного проекта решения об отказе в установлении сервитута на утверждение (подписание) главе муниципального образования, </w:t>
      </w:r>
      <w:proofErr w:type="gramStart"/>
      <w:r w:rsidRPr="005A05F3">
        <w:rPr>
          <w:rFonts w:ascii="PT Astra Serif" w:hAnsi="PT Astra Serif"/>
          <w:sz w:val="28"/>
          <w:szCs w:val="28"/>
        </w:rPr>
        <w:t>который</w:t>
      </w:r>
      <w:proofErr w:type="gramEnd"/>
      <w:r w:rsidRPr="005A05F3">
        <w:rPr>
          <w:rFonts w:ascii="PT Astra Serif" w:hAnsi="PT Astra Serif"/>
          <w:sz w:val="28"/>
          <w:szCs w:val="28"/>
        </w:rPr>
        <w:t xml:space="preserve"> подлежит утверждению (подписанию) в течение 2 календарных дней со дня их поступления к главе муниципального образования.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Сотрудник отдела в течение 1 рабочего дня, следующего за днем утверждения (подписания) главой муниципального образования решения об отказе в установлении сервитута, в зависимости от указанного в заявлении способа получения результата муниципальной услуги осуществляет их выдачу (направление) заявителю (представителю заявителя) 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заявителя). 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3.3.5. </w:t>
      </w:r>
      <w:proofErr w:type="gramStart"/>
      <w:r w:rsidRPr="005A05F3">
        <w:rPr>
          <w:rFonts w:ascii="PT Astra Serif" w:hAnsi="PT Astra Serif"/>
          <w:sz w:val="28"/>
          <w:szCs w:val="28"/>
        </w:rPr>
        <w:t>При отсутствии оснований для отказа в предоставлении муниципальной услуги, указанных в пункте 2.9.1 подраздела 2.9 административного регламента, и в случае, если установление сервитута предусматривается в отношении всего земельного участка, либо в случае, если установление сервитута предусматривается в отношении части земельного участка на срок до трех лет, сотрудник отдела в течение 3 календарных дней со дня выявления их отсутствия осуществляет:</w:t>
      </w:r>
      <w:proofErr w:type="gramEnd"/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1) подготовку проекта соглашения об установлении сервитута;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2) передачу подготовленного проекта соглашения об установлении сервитута на утверждение (подписание) главе муниципального образования, </w:t>
      </w:r>
      <w:proofErr w:type="gramStart"/>
      <w:r w:rsidRPr="005A05F3">
        <w:rPr>
          <w:rFonts w:ascii="PT Astra Serif" w:hAnsi="PT Astra Serif"/>
          <w:sz w:val="28"/>
          <w:szCs w:val="28"/>
        </w:rPr>
        <w:t>который</w:t>
      </w:r>
      <w:proofErr w:type="gramEnd"/>
      <w:r w:rsidRPr="005A05F3">
        <w:rPr>
          <w:rFonts w:ascii="PT Astra Serif" w:hAnsi="PT Astra Serif"/>
          <w:sz w:val="28"/>
          <w:szCs w:val="28"/>
        </w:rPr>
        <w:t xml:space="preserve"> подлежат утверждению (подписанию) в течение 2 календарных дней со дня их поступления к главе муниципального образования.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Сотрудник отдела в течение 1 рабочего дня следующего за днем утверждения (подписания) главой муниципального образования соглашения об установлении сервитута, в зависимости от указанного в заявлении способа получения результата муниципальной услуги, осуществляет их выдачу (направление) заявителю (представителю заявителя) либо направление в МФЦ для последующей их выдачи заявителю (представителю заявителя). Выдача </w:t>
      </w:r>
      <w:r w:rsidRPr="005A05F3">
        <w:rPr>
          <w:rFonts w:ascii="PT Astra Serif" w:hAnsi="PT Astra Serif"/>
          <w:sz w:val="28"/>
          <w:szCs w:val="28"/>
        </w:rPr>
        <w:lastRenderedPageBreak/>
        <w:t>документов в МФЦ осуществляется при личном обращении заявителя (представителя заявителя).</w:t>
      </w:r>
    </w:p>
    <w:p w:rsidR="00230882" w:rsidRPr="005A05F3" w:rsidRDefault="00230882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Вне зависимости от указанного в заявлении способа получения результата муниципальной услуги проект соглашения об установлении сервитута направляется заявителю (представителю заявителя) в мобильное приложение «</w:t>
      </w:r>
      <w:proofErr w:type="spellStart"/>
      <w:r w:rsidRPr="005A05F3">
        <w:rPr>
          <w:rFonts w:ascii="PT Astra Serif" w:hAnsi="PT Astra Serif"/>
          <w:sz w:val="28"/>
          <w:szCs w:val="28"/>
        </w:rPr>
        <w:t>Госключ</w:t>
      </w:r>
      <w:proofErr w:type="spellEnd"/>
      <w:r w:rsidRPr="005A05F3">
        <w:rPr>
          <w:rFonts w:ascii="PT Astra Serif" w:hAnsi="PT Astra Serif"/>
          <w:sz w:val="28"/>
          <w:szCs w:val="28"/>
        </w:rPr>
        <w:t>» (при наличии технической возможности), в форме электронного документа, подписанного усиленной квалифицированной электронной подписью уполномоченного должностного лица.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3.3.6. При отсутствии оснований для отказа в предоставлении муниципальной услуги, указанных в пункте 2.9.1 подраздела 2.9 настоящего регламента, если установление сервитута предусматривается в отношении части земельного участка на срок более трех лет, сотрудник отдела в течение 3 календарных дней со дня выявления их отсутствия осуществляет: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1) подготовку проекта уведомления о возможности заключения соглашения об установлении сервитута в предложенных заявителем (представителем заявителя) границах либо проект предложения о заключении соглашения об установлении сервитута в иных границах и схему границ сервитута на кадастровом плане территории;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2) передачу подготовленного проекта уведомления либо предложения и схемы границ на утверждение (подписание) главе муниципального образования, которые подлежат утверждению (подписанию) в течение 2 календарных дней со дня их поступления к главе муниципального образования.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proofErr w:type="gramStart"/>
      <w:r w:rsidRPr="005A05F3">
        <w:rPr>
          <w:rFonts w:ascii="PT Astra Serif" w:hAnsi="PT Astra Serif"/>
          <w:sz w:val="28"/>
          <w:szCs w:val="28"/>
        </w:rPr>
        <w:t>Сотрудник отдела в течение 1 рабочего дня, следующего за днем утверждения (подписания) главой муниципального образования уведомления о возможности заключения соглашения об установлении сервитута в предложенных заявителем (представителем заявителя) границах либо предложения о заключении соглашения об установлении сервитута в иных границах и схемы границ сервитута на кадастровом плане территории, в зависимости от указанного в заявлении способа получения результата муниципальной услуги, осуществляет</w:t>
      </w:r>
      <w:proofErr w:type="gramEnd"/>
      <w:r w:rsidRPr="005A05F3">
        <w:rPr>
          <w:rFonts w:ascii="PT Astra Serif" w:hAnsi="PT Astra Serif"/>
          <w:sz w:val="28"/>
          <w:szCs w:val="28"/>
        </w:rPr>
        <w:t xml:space="preserve"> их выдачу (направление) заявителю (представителю заявителя) 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заявителя).</w:t>
      </w:r>
    </w:p>
    <w:p w:rsidR="000950E4" w:rsidRPr="005A05F3" w:rsidRDefault="000950E4" w:rsidP="000950E4">
      <w:pPr>
        <w:suppressAutoHyphens/>
        <w:rPr>
          <w:rFonts w:ascii="PT Astra Serif" w:hAnsi="PT Astra Serif"/>
          <w:bCs/>
          <w:sz w:val="28"/>
          <w:szCs w:val="28"/>
        </w:rPr>
      </w:pPr>
      <w:r w:rsidRPr="005A05F3">
        <w:rPr>
          <w:rFonts w:ascii="PT Astra Serif" w:hAnsi="PT Astra Serif"/>
          <w:bCs/>
          <w:sz w:val="28"/>
          <w:szCs w:val="28"/>
        </w:rPr>
        <w:t>3.4. Подготовка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3.4.1. </w:t>
      </w:r>
      <w:proofErr w:type="gramStart"/>
      <w:r w:rsidRPr="005A05F3">
        <w:rPr>
          <w:rFonts w:ascii="PT Astra Serif" w:hAnsi="PT Astra Serif"/>
          <w:sz w:val="28"/>
          <w:szCs w:val="28"/>
        </w:rPr>
        <w:t>Основанием для начала исполнения настоящей административной процедуры является окончание административной процедуры по приему и регистрации уведомления о государственном кадастровом учете частей земельных участков, в отношении которых устанавливается сервитут, представленного заявителем (представителем заявителя), прием и регистрация которого осуществляется в порядке, установленном подразделом 3.2 настоящего регламента для приема и регистрации заявления о предоставлении муниципальной услуги.</w:t>
      </w:r>
      <w:proofErr w:type="gramEnd"/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lastRenderedPageBreak/>
        <w:t>3.4.2. Сотрудник отдела в течение 10 календарных дней со дня приема и регистрации уведомления о государственном кадастровом учете частей земельных участков, в отношении которых устанавливается сервитут, осуществляет: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1) подготовку проекта соглашения об установлении сервитута;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2) передачу подготовленного проекта соглашения на утверждение (подписание) главе муниципального образования, </w:t>
      </w:r>
      <w:proofErr w:type="gramStart"/>
      <w:r w:rsidRPr="005A05F3">
        <w:rPr>
          <w:rFonts w:ascii="PT Astra Serif" w:hAnsi="PT Astra Serif"/>
          <w:sz w:val="28"/>
          <w:szCs w:val="28"/>
        </w:rPr>
        <w:t>который</w:t>
      </w:r>
      <w:proofErr w:type="gramEnd"/>
      <w:r w:rsidRPr="005A05F3">
        <w:rPr>
          <w:rFonts w:ascii="PT Astra Serif" w:hAnsi="PT Astra Serif"/>
          <w:sz w:val="28"/>
          <w:szCs w:val="28"/>
        </w:rPr>
        <w:t xml:space="preserve"> подлежит утверждению (подписанию) в течение 2 календарных дней со дня их поступления к главе муниципального образования.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Сотрудник отдела в течение 1 рабочего дня следующего за днем утверждения (подписания) главой муниципального образования соглашения, в зависимости от указанного в заявлении способа получения результата муниципальной услуги, осуществляет их выдачу (направление) заявителю (представителю заявителя) 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заявителя).</w:t>
      </w:r>
    </w:p>
    <w:p w:rsidR="000950E4" w:rsidRPr="005A05F3" w:rsidRDefault="00230882" w:rsidP="00230882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Вне зависимости от указанного в заявлении способа получения результата муниципальной услуги проект соглашения об установлении сервитута направляется заявителю (представителю заявителя) в мобильное приложение «</w:t>
      </w:r>
      <w:proofErr w:type="spellStart"/>
      <w:r w:rsidRPr="005A05F3">
        <w:rPr>
          <w:rFonts w:ascii="PT Astra Serif" w:hAnsi="PT Astra Serif"/>
          <w:sz w:val="28"/>
          <w:szCs w:val="28"/>
        </w:rPr>
        <w:t>Госключ</w:t>
      </w:r>
      <w:proofErr w:type="spellEnd"/>
      <w:r w:rsidRPr="005A05F3">
        <w:rPr>
          <w:rFonts w:ascii="PT Astra Serif" w:hAnsi="PT Astra Serif"/>
          <w:sz w:val="28"/>
          <w:szCs w:val="28"/>
        </w:rPr>
        <w:t>» (при наличии технической возможности), в форме электронного документа, подписанного усиленной квалифицированной электронной подписью уполномоченного должностного лица.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3.5. Исправление допущенных опечаток и</w:t>
      </w:r>
      <w:r w:rsidR="00765FB6" w:rsidRPr="005A05F3">
        <w:rPr>
          <w:rFonts w:ascii="PT Astra Serif" w:hAnsi="PT Astra Serif"/>
          <w:sz w:val="28"/>
          <w:szCs w:val="28"/>
        </w:rPr>
        <w:t xml:space="preserve"> (или)</w:t>
      </w:r>
      <w:r w:rsidRPr="005A05F3">
        <w:rPr>
          <w:rFonts w:ascii="PT Astra Serif" w:hAnsi="PT Astra Serif"/>
          <w:sz w:val="28"/>
          <w:szCs w:val="28"/>
        </w:rPr>
        <w:t xml:space="preserve"> ошибок в выданных в результате предоставления муниципальной услуги документах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3.5.1. Основанием для начала административной процедуры является выявление заявителем </w:t>
      </w:r>
      <w:r w:rsidRPr="005A05F3">
        <w:rPr>
          <w:rFonts w:ascii="PT Astra Serif" w:hAnsi="PT Astra Serif"/>
          <w:kern w:val="2"/>
          <w:sz w:val="28"/>
          <w:szCs w:val="28"/>
        </w:rPr>
        <w:t xml:space="preserve">(представителем заявителя) </w:t>
      </w:r>
      <w:r w:rsidRPr="005A05F3">
        <w:rPr>
          <w:rFonts w:ascii="PT Astra Serif" w:hAnsi="PT Astra Serif"/>
          <w:sz w:val="28"/>
          <w:szCs w:val="28"/>
        </w:rPr>
        <w:t>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3.5.2.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1) заявление об исправлении допущенных опечаток и (или) ошибок по форме, согласно приложению №2 к настоящему регламенту, в случае 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«Личного кабинета»;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3) выданный результат предоставления муниципальной услуги, в котором содержится опечатка и (или) ошибка.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3.5.3. 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lastRenderedPageBreak/>
        <w:t>3.5.4. Регистрация заявления об исправлении допущенных опечаток и (или) ошибок осуществляется в порядке и сроки, установленные подразделом 3.2 настоящего регламента.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3.5.5. </w:t>
      </w:r>
      <w:proofErr w:type="gramStart"/>
      <w:r w:rsidRPr="005A05F3">
        <w:rPr>
          <w:rFonts w:ascii="PT Astra Serif" w:hAnsi="PT Astra Serif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</w:t>
      </w:r>
      <w:proofErr w:type="gramEnd"/>
      <w:r w:rsidRPr="005A05F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5A05F3">
        <w:rPr>
          <w:rFonts w:ascii="PT Astra Serif" w:hAnsi="PT Astra Serif"/>
          <w:sz w:val="28"/>
          <w:szCs w:val="28"/>
        </w:rPr>
        <w:t>исправлении</w:t>
      </w:r>
      <w:proofErr w:type="gramEnd"/>
      <w:r w:rsidRPr="005A05F3">
        <w:rPr>
          <w:rFonts w:ascii="PT Astra Serif" w:hAnsi="PT Astra Serif"/>
          <w:sz w:val="28"/>
          <w:szCs w:val="28"/>
        </w:rPr>
        <w:t xml:space="preserve"> допущенных опечаток и (или) ошибок.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proofErr w:type="gramStart"/>
      <w:r w:rsidRPr="005A05F3">
        <w:rPr>
          <w:rFonts w:ascii="PT Astra Serif" w:hAnsi="PT Astra Serif"/>
          <w:sz w:val="28"/>
          <w:szCs w:val="28"/>
        </w:rPr>
        <w:t xml:space="preserve">В случае отсутствия опечаток и </w:t>
      </w:r>
      <w:r w:rsidR="00765FB6" w:rsidRPr="005A05F3">
        <w:rPr>
          <w:rFonts w:ascii="PT Astra Serif" w:hAnsi="PT Astra Serif"/>
          <w:sz w:val="28"/>
          <w:szCs w:val="28"/>
        </w:rPr>
        <w:t xml:space="preserve">(или) </w:t>
      </w:r>
      <w:r w:rsidRPr="005A05F3">
        <w:rPr>
          <w:rFonts w:ascii="PT Astra Serif" w:hAnsi="PT Astra Serif"/>
          <w:sz w:val="28"/>
          <w:szCs w:val="28"/>
        </w:rPr>
        <w:t>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</w:t>
      </w:r>
      <w:proofErr w:type="gramEnd"/>
      <w:r w:rsidRPr="005A05F3">
        <w:rPr>
          <w:rFonts w:ascii="PT Astra Serif" w:hAnsi="PT Astra Serif"/>
          <w:sz w:val="28"/>
          <w:szCs w:val="28"/>
        </w:rPr>
        <w:t>, следующего за днем регистрации заявления об исправлении допущенных опечаток и (или) ошибок.</w:t>
      </w:r>
    </w:p>
    <w:p w:rsidR="000950E4" w:rsidRPr="005A05F3" w:rsidRDefault="000950E4" w:rsidP="000950E4">
      <w:pPr>
        <w:suppressAutoHyphens/>
        <w:rPr>
          <w:rFonts w:ascii="PT Astra Serif" w:hAnsi="PT Astra Serif"/>
          <w:bCs/>
          <w:sz w:val="28"/>
          <w:szCs w:val="28"/>
        </w:rPr>
      </w:pPr>
      <w:r w:rsidRPr="005A05F3">
        <w:rPr>
          <w:rFonts w:ascii="PT Astra Serif" w:hAnsi="PT Astra Serif"/>
          <w:bCs/>
          <w:sz w:val="28"/>
          <w:szCs w:val="28"/>
        </w:rPr>
        <w:t xml:space="preserve">IV. ФОРМЫ </w:t>
      </w:r>
      <w:proofErr w:type="gramStart"/>
      <w:r w:rsidRPr="005A05F3">
        <w:rPr>
          <w:rFonts w:ascii="PT Astra Serif" w:hAnsi="PT Astra Serif"/>
          <w:bCs/>
          <w:sz w:val="28"/>
          <w:szCs w:val="28"/>
        </w:rPr>
        <w:t>КОНТРОЛЯ ЗА</w:t>
      </w:r>
      <w:proofErr w:type="gramEnd"/>
      <w:r w:rsidRPr="005A05F3">
        <w:rPr>
          <w:rFonts w:ascii="PT Astra Serif" w:hAnsi="PT Astra Serif"/>
          <w:bCs/>
          <w:sz w:val="28"/>
          <w:szCs w:val="28"/>
        </w:rPr>
        <w:t xml:space="preserve"> ПРЕДОСТАВЛЕНИЕМ МУНИЦИПАЛЬНОЙ УСЛУГИ</w:t>
      </w:r>
    </w:p>
    <w:p w:rsidR="000950E4" w:rsidRPr="005A05F3" w:rsidRDefault="000950E4" w:rsidP="000950E4">
      <w:pPr>
        <w:suppressAutoHyphens/>
        <w:rPr>
          <w:rFonts w:ascii="PT Astra Serif" w:hAnsi="PT Astra Serif"/>
          <w:bCs/>
          <w:i/>
          <w:iCs/>
          <w:sz w:val="28"/>
          <w:szCs w:val="28"/>
        </w:rPr>
      </w:pP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4.1. Порядок осуществления текущего </w:t>
      </w:r>
      <w:proofErr w:type="gramStart"/>
      <w:r w:rsidRPr="005A05F3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5A05F3">
        <w:rPr>
          <w:rFonts w:ascii="PT Astra Serif" w:hAnsi="PT Astra Serif"/>
          <w:sz w:val="28"/>
          <w:szCs w:val="28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  <w:bookmarkStart w:id="0" w:name="Par625"/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4.1.1. Текущий </w:t>
      </w:r>
      <w:proofErr w:type="gramStart"/>
      <w:r w:rsidRPr="005A05F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A05F3">
        <w:rPr>
          <w:rFonts w:ascii="PT Astra Serif" w:hAnsi="PT Astra Serif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4.1.2. Текущий контроль осуществляется путем </w:t>
      </w:r>
      <w:proofErr w:type="gramStart"/>
      <w:r w:rsidRPr="005A05F3">
        <w:rPr>
          <w:rFonts w:ascii="PT Astra Serif" w:hAnsi="PT Astra Serif"/>
          <w:sz w:val="28"/>
          <w:szCs w:val="28"/>
        </w:rPr>
        <w:t>проведения</w:t>
      </w:r>
      <w:proofErr w:type="gramEnd"/>
      <w:r w:rsidRPr="005A05F3">
        <w:rPr>
          <w:rFonts w:ascii="PT Astra Serif" w:hAnsi="PT Astra Serif"/>
          <w:sz w:val="28"/>
          <w:szCs w:val="28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Периодичность осуществления текущего контроля устанавливается распоряжением администрации.</w:t>
      </w:r>
    </w:p>
    <w:p w:rsidR="000950E4" w:rsidRPr="005A05F3" w:rsidRDefault="000950E4" w:rsidP="000950E4">
      <w:pPr>
        <w:suppressAutoHyphens/>
        <w:rPr>
          <w:rFonts w:ascii="PT Astra Serif" w:hAnsi="PT Astra Serif"/>
          <w:bCs/>
          <w:sz w:val="28"/>
          <w:szCs w:val="28"/>
        </w:rPr>
      </w:pPr>
      <w:r w:rsidRPr="005A05F3">
        <w:rPr>
          <w:rFonts w:ascii="PT Astra Serif" w:hAnsi="PT Astra Serif"/>
          <w:bCs/>
          <w:sz w:val="28"/>
          <w:szCs w:val="28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A05F3">
        <w:rPr>
          <w:rFonts w:ascii="PT Astra Serif" w:hAnsi="PT Astra Serif"/>
          <w:bCs/>
          <w:sz w:val="28"/>
          <w:szCs w:val="28"/>
        </w:rPr>
        <w:t>контроля за</w:t>
      </w:r>
      <w:proofErr w:type="gramEnd"/>
      <w:r w:rsidRPr="005A05F3">
        <w:rPr>
          <w:rFonts w:ascii="PT Astra Serif" w:hAnsi="PT Astra Serif"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4.2.1. Администрация организует и осуществляет </w:t>
      </w:r>
      <w:proofErr w:type="gramStart"/>
      <w:r w:rsidRPr="005A05F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A05F3">
        <w:rPr>
          <w:rFonts w:ascii="PT Astra Serif" w:hAnsi="PT Astra Serif"/>
          <w:sz w:val="28"/>
          <w:szCs w:val="28"/>
        </w:rPr>
        <w:t xml:space="preserve"> предоставлением муниципальной услуги.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proofErr w:type="gramStart"/>
      <w:r w:rsidRPr="005A05F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A05F3">
        <w:rPr>
          <w:rFonts w:ascii="PT Astra Serif" w:hAnsi="PT Astra Serif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(представителей заявителей),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4.2.2. Проверки полноты и качества предоставления муниципальной услуги осуществляются на основании распоряжения администрации.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 заявителей (представителей заявителя)).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bCs/>
          <w:sz w:val="28"/>
          <w:szCs w:val="28"/>
        </w:rPr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bookmarkStart w:id="1" w:name="Par644"/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5.1. </w:t>
      </w:r>
      <w:proofErr w:type="gramStart"/>
      <w:r w:rsidRPr="005A05F3">
        <w:rPr>
          <w:rFonts w:ascii="PT Astra Serif" w:hAnsi="PT Astra Serif"/>
          <w:sz w:val="28"/>
          <w:szCs w:val="28"/>
        </w:rPr>
        <w:t xml:space="preserve">Заявитель (представитель </w:t>
      </w:r>
      <w:r w:rsidRPr="005A05F3">
        <w:rPr>
          <w:rFonts w:ascii="PT Astra Serif" w:hAnsi="PT Astra Serif"/>
          <w:sz w:val="28"/>
          <w:szCs w:val="28"/>
          <w:lang w:eastAsia="ar-SA"/>
        </w:rPr>
        <w:t>з</w:t>
      </w:r>
      <w:r w:rsidRPr="005A05F3">
        <w:rPr>
          <w:rFonts w:ascii="PT Astra Serif" w:hAnsi="PT Astra Serif"/>
          <w:sz w:val="28"/>
          <w:szCs w:val="28"/>
        </w:rPr>
        <w:t>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5.2. Жалоба может быть адресована следующим должностным лицам, уполномоченным на ее рассмотрение: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1) заместителю главы администрации, координирующему и контролирующему деятельность отдела, на решения или (и) действия (бездействие) должностных лиц отдела;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2) главе администрации на решения и действия (бездействие) заместителя главы администрации, координирующего и контролирующего деятельность отдела;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3) директору МФЦ на решения или (и) действия (бездействие) сотрудников МФЦ.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 xml:space="preserve">5.3. Информация о порядке подачи и рассмотрения жалобы размещается на официальном сайте администрации в сети «Интернет», Едином и Региональном порталах, в МФЦ, а также предоставляется непосредственно должностными </w:t>
      </w:r>
      <w:r w:rsidRPr="005A05F3">
        <w:rPr>
          <w:rFonts w:ascii="PT Astra Serif" w:hAnsi="PT Astra Serif"/>
          <w:sz w:val="28"/>
          <w:szCs w:val="28"/>
        </w:rPr>
        <w:lastRenderedPageBreak/>
        <w:t>лицами администрации по телефонам для справок, а также электронным сообщением по адресу, указанному заявителем.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1) Федеральным законом от 27.07.2010 № 210-ФЗ «Об организации предоставления государственных и муниципальных услуг»;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kern w:val="2"/>
          <w:sz w:val="28"/>
          <w:szCs w:val="28"/>
        </w:rPr>
        <w:t>2) постановлением администрации муниципального образования поселок Боровский от 23.07.2019 № 55 «Об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Боровский, должностными лицами, муниципальными служащими Администрации муниципального образования поселок Боровский, предоставляющими муниципальные услуги».</w:t>
      </w:r>
    </w:p>
    <w:p w:rsidR="000950E4" w:rsidRPr="005A05F3" w:rsidRDefault="000950E4" w:rsidP="000950E4">
      <w:pPr>
        <w:suppressAutoHyphens/>
        <w:rPr>
          <w:rFonts w:ascii="PT Astra Serif" w:hAnsi="PT Astra Serif"/>
          <w:sz w:val="28"/>
          <w:szCs w:val="28"/>
        </w:rPr>
      </w:pPr>
    </w:p>
    <w:p w:rsidR="000950E4" w:rsidRPr="005A05F3" w:rsidRDefault="000950E4" w:rsidP="000950E4">
      <w:pPr>
        <w:suppressAutoHyphens/>
        <w:jc w:val="right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Приложение №1</w:t>
      </w:r>
    </w:p>
    <w:p w:rsidR="000950E4" w:rsidRPr="005A05F3" w:rsidRDefault="000950E4" w:rsidP="000950E4">
      <w:pPr>
        <w:suppressAutoHyphens/>
        <w:jc w:val="right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0950E4" w:rsidRPr="005A05F3" w:rsidRDefault="000950E4" w:rsidP="000950E4">
      <w:pPr>
        <w:suppressAutoHyphens/>
        <w:jc w:val="right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(бланк заявления)</w:t>
      </w:r>
    </w:p>
    <w:p w:rsidR="000950E4" w:rsidRPr="005A05F3" w:rsidRDefault="000950E4" w:rsidP="000950E4">
      <w:pPr>
        <w:suppressAutoHyphens/>
        <w:jc w:val="right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86"/>
        <w:gridCol w:w="433"/>
        <w:gridCol w:w="83"/>
        <w:gridCol w:w="2188"/>
        <w:gridCol w:w="2084"/>
        <w:gridCol w:w="175"/>
        <w:gridCol w:w="307"/>
        <w:gridCol w:w="1952"/>
        <w:gridCol w:w="2031"/>
      </w:tblGrid>
      <w:tr w:rsidR="000950E4" w:rsidRPr="005A05F3" w:rsidTr="000950E4">
        <w:trPr>
          <w:trHeight w:val="293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0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0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администрация </w:t>
            </w:r>
          </w:p>
          <w:p w:rsidR="000950E4" w:rsidRPr="005A05F3" w:rsidRDefault="00765FB6">
            <w:pPr>
              <w:pStyle w:val="Table0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/>
                <w:sz w:val="28"/>
                <w:szCs w:val="28"/>
              </w:rPr>
              <w:t>Боровского сельского поселения</w:t>
            </w:r>
          </w:p>
        </w:tc>
      </w:tr>
      <w:tr w:rsidR="000950E4" w:rsidRPr="005A05F3" w:rsidTr="000950E4">
        <w:trPr>
          <w:trHeight w:val="303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0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0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Заявитель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Для физических лиц</w:t>
            </w:r>
          </w:p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Фамилия, имя, отчество (при наличии), </w:t>
            </w:r>
            <w:r w:rsidRPr="005A05F3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дата рождения</w:t>
            </w:r>
          </w:p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Для юридических лиц</w:t>
            </w:r>
          </w:p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Полное наименование юридического лица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Для физических лиц</w:t>
            </w:r>
          </w:p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Документ, удостоверяющий личность (вид, серия, номер, </w:t>
            </w:r>
            <w:r w:rsidRPr="005A05F3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выдавший орган дата выдачи, код подразделения</w:t>
            </w: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)</w:t>
            </w:r>
          </w:p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Для юридических лиц</w:t>
            </w:r>
          </w:p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Контактные данные (</w:t>
            </w:r>
            <w:r w:rsidRPr="005A05F3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почтовый адрес, номер телефона, адрес электронной почты</w:t>
            </w: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0950E4" w:rsidRPr="005A05F3" w:rsidTr="000950E4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ind w:firstLine="0"/>
              <w:jc w:val="left"/>
              <w:rPr>
                <w:rFonts w:ascii="PT Astra Serif" w:hAnsi="PT Astra Serif"/>
                <w:b/>
                <w:bCs/>
                <w:kern w:val="28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гражданин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0950E4" w:rsidRPr="005A05F3" w:rsidTr="000950E4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ind w:firstLine="0"/>
              <w:jc w:val="left"/>
              <w:rPr>
                <w:rFonts w:ascii="PT Astra Serif" w:hAnsi="PT Astra Serif"/>
                <w:b/>
                <w:bCs/>
                <w:kern w:val="28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юридическое лицо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0950E4" w:rsidRPr="005A05F3" w:rsidTr="000950E4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ind w:firstLine="0"/>
              <w:jc w:val="left"/>
              <w:rPr>
                <w:rFonts w:ascii="PT Astra Serif" w:hAnsi="PT Astra Serif"/>
                <w:b/>
                <w:bCs/>
                <w:kern w:val="28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представитель заявителя</w:t>
            </w:r>
          </w:p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(заполняется в случае обращения </w:t>
            </w: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представителя заявителя)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0950E4" w:rsidRPr="005A05F3" w:rsidTr="000950E4">
        <w:trPr>
          <w:trHeight w:val="278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47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Прошу заключить соглашение об установлении сервитута:</w:t>
            </w:r>
          </w:p>
        </w:tc>
      </w:tr>
      <w:tr w:rsidR="000950E4" w:rsidRPr="005A05F3" w:rsidTr="000950E4">
        <w:trPr>
          <w:trHeight w:val="2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ind w:firstLine="0"/>
              <w:jc w:val="left"/>
              <w:rPr>
                <w:rFonts w:ascii="PT Astra Serif" w:hAnsi="PT Astra Serif"/>
                <w:bCs/>
                <w:kern w:val="28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в отношении части земельного участка </w:t>
            </w:r>
          </w:p>
        </w:tc>
      </w:tr>
      <w:tr w:rsidR="000950E4" w:rsidRPr="005A05F3" w:rsidTr="000950E4">
        <w:trPr>
          <w:trHeight w:val="2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ind w:firstLine="0"/>
              <w:jc w:val="left"/>
              <w:rPr>
                <w:rFonts w:ascii="PT Astra Serif" w:hAnsi="PT Astra Serif"/>
                <w:bCs/>
                <w:kern w:val="28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 отношении всего земельного участка</w:t>
            </w:r>
          </w:p>
        </w:tc>
      </w:tr>
      <w:tr w:rsidR="000950E4" w:rsidRPr="005A05F3" w:rsidTr="000950E4">
        <w:trPr>
          <w:trHeight w:val="2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ind w:firstLine="0"/>
              <w:jc w:val="left"/>
              <w:rPr>
                <w:rFonts w:ascii="PT Astra Serif" w:hAnsi="PT Astra Serif"/>
                <w:bCs/>
                <w:kern w:val="28"/>
                <w:sz w:val="28"/>
                <w:szCs w:val="28"/>
                <w:lang w:eastAsia="en-US"/>
              </w:rPr>
            </w:pPr>
          </w:p>
        </w:tc>
        <w:tc>
          <w:tcPr>
            <w:tcW w:w="252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Цель действия сервитута</w:t>
            </w:r>
          </w:p>
        </w:tc>
        <w:tc>
          <w:tcPr>
            <w:tcW w:w="21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0950E4" w:rsidRPr="005A05F3" w:rsidTr="000950E4">
        <w:trPr>
          <w:trHeight w:val="2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ind w:firstLine="0"/>
              <w:jc w:val="left"/>
              <w:rPr>
                <w:rFonts w:ascii="PT Astra Serif" w:hAnsi="PT Astra Serif"/>
                <w:bCs/>
                <w:kern w:val="28"/>
                <w:sz w:val="28"/>
                <w:szCs w:val="28"/>
                <w:lang w:eastAsia="en-US"/>
              </w:rPr>
            </w:pPr>
          </w:p>
        </w:tc>
        <w:tc>
          <w:tcPr>
            <w:tcW w:w="252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Предполагаемый срок действия сервитута</w:t>
            </w:r>
          </w:p>
        </w:tc>
        <w:tc>
          <w:tcPr>
            <w:tcW w:w="21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0950E4" w:rsidRPr="005A05F3" w:rsidTr="000950E4">
        <w:trPr>
          <w:trHeight w:val="278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7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Документы, прилагаемые к заявлению в обязательном порядке:</w:t>
            </w:r>
          </w:p>
        </w:tc>
      </w:tr>
      <w:tr w:rsidR="000950E4" w:rsidRPr="005A05F3" w:rsidTr="000950E4">
        <w:trPr>
          <w:trHeight w:val="2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ind w:firstLine="0"/>
              <w:jc w:val="left"/>
              <w:rPr>
                <w:rFonts w:ascii="PT Astra Serif" w:hAnsi="PT Astra Serif"/>
                <w:bCs/>
                <w:kern w:val="28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Схема границ сервитута на кадастровом плане территории 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</w:t>
            </w:r>
            <w:r w:rsidRPr="005A05F3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не требуется</w:t>
            </w: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0950E4" w:rsidRPr="005A05F3" w:rsidTr="000950E4">
        <w:trPr>
          <w:trHeight w:val="303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7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К заявлению прилагаются по желанию заявителя:</w:t>
            </w:r>
          </w:p>
        </w:tc>
      </w:tr>
      <w:tr w:rsidR="000950E4" w:rsidRPr="005A05F3" w:rsidTr="000950E4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ind w:firstLine="0"/>
              <w:jc w:val="left"/>
              <w:rPr>
                <w:rFonts w:ascii="PT Astra Serif" w:hAnsi="PT Astra Serif"/>
                <w:bCs/>
                <w:kern w:val="28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выписка из Единого государственного реестра индивидуальных предпринимателей (для заявителей - индивидуальных предпринимателей)</w:t>
            </w:r>
          </w:p>
        </w:tc>
      </w:tr>
      <w:tr w:rsidR="000950E4" w:rsidRPr="005A05F3" w:rsidTr="000950E4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ind w:firstLine="0"/>
              <w:jc w:val="left"/>
              <w:rPr>
                <w:rFonts w:ascii="PT Astra Serif" w:hAnsi="PT Astra Serif"/>
                <w:bCs/>
                <w:kern w:val="28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433D87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127000" distL="0" distR="0" simplePos="0" relativeHeight="251652096" behindDoc="0" locked="0" layoutInCell="1" allowOverlap="1" wp14:anchorId="2972E037" wp14:editId="371061F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980" cy="109855"/>
                      <wp:effectExtent l="18415" t="14605" r="20955" b="18415"/>
                      <wp:wrapNone/>
                      <wp:docPr id="12" name="Полилиния 6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_0" o:spid="_x0000_s1026" style="position:absolute;margin-left:2.05pt;margin-top:2.8pt;width:7.4pt;height:8.65pt;z-index:251652096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" path="m,l21600,r,21600l,21600,,e" filled="f" strokecolor="#243f60" strokeweight=".71mm">
                      <v:path arrowok="t" o:connecttype="custom" o:connectlocs="0,0;93980,0;93980,109855;0,109855;0,0" o:connectangles="0,0,0,0,0"/>
                    </v:shape>
                  </w:pict>
                </mc:Fallback>
              </mc:AlternateContent>
            </w:r>
          </w:p>
        </w:tc>
        <w:tc>
          <w:tcPr>
            <w:tcW w:w="44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0950E4" w:rsidRPr="005A05F3" w:rsidTr="000950E4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ind w:firstLine="0"/>
              <w:jc w:val="left"/>
              <w:rPr>
                <w:rFonts w:ascii="PT Astra Serif" w:hAnsi="PT Astra Serif"/>
                <w:bCs/>
                <w:kern w:val="28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433D87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127000" distL="0" distR="0" simplePos="0" relativeHeight="251653120" behindDoc="0" locked="0" layoutInCell="1" allowOverlap="1" wp14:anchorId="0A8A2ABA" wp14:editId="7195E2AE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980" cy="109855"/>
                      <wp:effectExtent l="18415" t="21590" r="20955" b="20955"/>
                      <wp:wrapNone/>
                      <wp:docPr id="11" name="Полилиния 6_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_1" o:spid="_x0000_s1026" style="position:absolute;margin-left:2.05pt;margin-top:2.8pt;width:7.4pt;height:8.65pt;z-index:25165312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" path="m,l21600,r,21600l,21600,,e" filled="f" strokecolor="#243f60" strokeweight=".71mm">
                      <v:path arrowok="t" o:connecttype="custom" o:connectlocs="0,0;93980,0;93980,109855;0,109855;0,0" o:connectangles="0,0,0,0,0"/>
                    </v:shape>
                  </w:pict>
                </mc:Fallback>
              </mc:AlternateContent>
            </w:r>
          </w:p>
        </w:tc>
        <w:tc>
          <w:tcPr>
            <w:tcW w:w="44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выписка из Единого государственного реестра недвижимости о правах на земельный участок</w:t>
            </w:r>
          </w:p>
        </w:tc>
      </w:tr>
      <w:tr w:rsidR="000950E4" w:rsidRPr="005A05F3" w:rsidTr="000950E4">
        <w:trPr>
          <w:trHeight w:val="303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7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Способ получения результата муниципальной услуги:</w:t>
            </w:r>
          </w:p>
        </w:tc>
      </w:tr>
      <w:tr w:rsidR="000950E4" w:rsidRPr="005A05F3" w:rsidTr="000950E4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ind w:firstLine="0"/>
              <w:jc w:val="left"/>
              <w:rPr>
                <w:rFonts w:ascii="PT Astra Serif" w:hAnsi="PT Astra Serif"/>
                <w:bCs/>
                <w:kern w:val="28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433D87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127000" distL="0" distR="0" simplePos="0" relativeHeight="251654144" behindDoc="0" locked="0" layoutInCell="1" allowOverlap="1" wp14:anchorId="1E26277F" wp14:editId="38C5F766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3980" cy="109855"/>
                      <wp:effectExtent l="21590" t="13335" r="17780" b="19685"/>
                      <wp:wrapNone/>
                      <wp:docPr id="10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3.05pt;margin-top:4.05pt;width:7.4pt;height:8.65pt;z-index:25165414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" path="m,l21600,r,21600l,21600,,e" filled="f" strokecolor="#243f60" strokeweight=".71mm">
                      <v:path arrowok="t" o:connecttype="custom" o:connectlocs="0,0;93980,0;93980,109855;0,109855;0,0" o:connectangles="0,0,0,0,0"/>
                    </v:shape>
                  </w:pict>
                </mc:Fallback>
              </mc:AlternateContent>
            </w:r>
          </w:p>
        </w:tc>
        <w:tc>
          <w:tcPr>
            <w:tcW w:w="44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0950E4" w:rsidRPr="005A05F3" w:rsidTr="000950E4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ind w:firstLine="0"/>
              <w:jc w:val="left"/>
              <w:rPr>
                <w:rFonts w:ascii="PT Astra Serif" w:hAnsi="PT Astra Serif"/>
                <w:bCs/>
                <w:kern w:val="28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433D87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127000" distL="0" distR="0" simplePos="0" relativeHeight="251655168" behindDoc="0" locked="0" layoutInCell="1" allowOverlap="1" wp14:anchorId="1DB0C9BE" wp14:editId="22382EA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93980" cy="109855"/>
                      <wp:effectExtent l="22225" t="19050" r="17145" b="13970"/>
                      <wp:wrapNone/>
                      <wp:docPr id="9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margin-left:3.1pt;margin-top:4.35pt;width:7.4pt;height:8.65pt;z-index:251655168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" path="m,l21600,r,21600l,21600,,e" filled="f" strokecolor="#243f60" strokeweight=".71mm">
                      <v:path arrowok="t" o:connecttype="custom" o:connectlocs="0,0;93980,0;93980,109855;0,109855;0,0" o:connectangles="0,0,0,0,0"/>
                    </v:shape>
                  </w:pict>
                </mc:Fallback>
              </mc:AlternateContent>
            </w:r>
          </w:p>
        </w:tc>
        <w:tc>
          <w:tcPr>
            <w:tcW w:w="44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0950E4" w:rsidRPr="005A05F3" w:rsidTr="000950E4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ind w:firstLine="0"/>
              <w:jc w:val="left"/>
              <w:rPr>
                <w:rFonts w:ascii="PT Astra Serif" w:hAnsi="PT Astra Serif"/>
                <w:bCs/>
                <w:kern w:val="28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433D87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127000" distL="0" distR="0" simplePos="0" relativeHeight="251656192" behindDoc="0" locked="0" layoutInCell="1" allowOverlap="1" wp14:anchorId="60629216" wp14:editId="408B328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45085</wp:posOffset>
                      </wp:positionV>
                      <wp:extent cx="93980" cy="109855"/>
                      <wp:effectExtent l="22225" t="20955" r="17145" b="21590"/>
                      <wp:wrapNone/>
                      <wp:docPr id="8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6" style="position:absolute;margin-left:3.1pt;margin-top:3.55pt;width:7.4pt;height:8.65pt;z-index:251656192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" path="m,l21600,r,21600l,21600,,e" filled="f" strokecolor="#243f60" strokeweight=".71mm">
                      <v:path arrowok="t" o:connecttype="custom" o:connectlocs="0,0;93980,0;93980,109855;0,109855;0,0" o:connectangles="0,0,0,0,0"/>
                    </v:shape>
                  </w:pict>
                </mc:Fallback>
              </mc:AlternateContent>
            </w:r>
          </w:p>
        </w:tc>
        <w:tc>
          <w:tcPr>
            <w:tcW w:w="44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0950E4" w:rsidRPr="005A05F3" w:rsidTr="000950E4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ind w:firstLine="0"/>
              <w:jc w:val="left"/>
              <w:rPr>
                <w:rFonts w:ascii="PT Astra Serif" w:hAnsi="PT Astra Serif"/>
                <w:bCs/>
                <w:kern w:val="28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433D87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127000" distL="0" distR="0" simplePos="0" relativeHeight="251657216" behindDoc="0" locked="0" layoutInCell="1" allowOverlap="1" wp14:anchorId="371E4B65" wp14:editId="203F402E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3980" cy="109855"/>
                      <wp:effectExtent l="21590" t="17145" r="17780" b="15875"/>
                      <wp:wrapNone/>
                      <wp:docPr id="7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6" style="position:absolute;margin-left:3.05pt;margin-top:1.75pt;width:7.4pt;height:8.65pt;z-index:251657216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" path="m,l21600,r,21600l,21600,,e" filled="f" strokecolor="#243f60" strokeweight=".71mm">
                      <v:path arrowok="t" o:connecttype="custom" o:connectlocs="0,0;93980,0;93980,109855;0,109855;0,0" o:connectangles="0,0,0,0,0"/>
                    </v:shape>
                  </w:pict>
                </mc:Fallback>
              </mc:AlternateContent>
            </w:r>
          </w:p>
        </w:tc>
        <w:tc>
          <w:tcPr>
            <w:tcW w:w="44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0950E4" w:rsidRPr="005A05F3" w:rsidTr="000950E4">
        <w:trPr>
          <w:trHeight w:val="303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6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20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Дата:</w:t>
            </w:r>
          </w:p>
        </w:tc>
      </w:tr>
      <w:tr w:rsidR="000950E4" w:rsidRPr="005A05F3" w:rsidTr="000950E4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ind w:firstLine="0"/>
              <w:jc w:val="left"/>
              <w:rPr>
                <w:rFonts w:ascii="PT Astra Serif" w:hAnsi="PT Astra Serif"/>
                <w:bCs/>
                <w:kern w:val="28"/>
                <w:sz w:val="28"/>
                <w:szCs w:val="28"/>
                <w:lang w:eastAsia="en-US"/>
              </w:rPr>
            </w:pPr>
          </w:p>
        </w:tc>
        <w:tc>
          <w:tcPr>
            <w:tcW w:w="26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_________ ___________________</w:t>
            </w:r>
          </w:p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(Подпись) (Инициалы, фамилия)</w:t>
            </w:r>
          </w:p>
        </w:tc>
        <w:tc>
          <w:tcPr>
            <w:tcW w:w="20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«__» ___________ ____ </w:t>
            </w:r>
            <w:proofErr w:type="gramStart"/>
            <w:r w:rsidRPr="005A05F3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г</w:t>
            </w:r>
            <w:proofErr w:type="gramEnd"/>
            <w:r w:rsidRPr="005A05F3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0950E4" w:rsidRPr="005A05F3" w:rsidTr="000950E4">
        <w:trPr>
          <w:trHeight w:val="303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6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0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Дата:</w:t>
            </w:r>
          </w:p>
        </w:tc>
      </w:tr>
      <w:tr w:rsidR="000950E4" w:rsidRPr="005A05F3" w:rsidTr="000950E4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ind w:firstLine="0"/>
              <w:jc w:val="left"/>
              <w:rPr>
                <w:rFonts w:ascii="PT Astra Serif" w:hAnsi="PT Astra Serif"/>
                <w:bCs/>
                <w:kern w:val="28"/>
                <w:sz w:val="28"/>
                <w:szCs w:val="28"/>
                <w:lang w:eastAsia="en-US"/>
              </w:rPr>
            </w:pPr>
          </w:p>
        </w:tc>
        <w:tc>
          <w:tcPr>
            <w:tcW w:w="26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_________ ___________________</w:t>
            </w:r>
          </w:p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(Подпись) (Инициалы, фамилия)</w:t>
            </w:r>
          </w:p>
        </w:tc>
        <w:tc>
          <w:tcPr>
            <w:tcW w:w="20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«__» ___________ ____ </w:t>
            </w:r>
            <w:proofErr w:type="gramStart"/>
            <w:r w:rsidRPr="005A05F3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г</w:t>
            </w:r>
            <w:proofErr w:type="gramEnd"/>
            <w:r w:rsidRPr="005A05F3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.</w:t>
            </w:r>
          </w:p>
        </w:tc>
      </w:tr>
    </w:tbl>
    <w:p w:rsidR="000950E4" w:rsidRPr="005A05F3" w:rsidRDefault="000950E4" w:rsidP="000950E4">
      <w:pPr>
        <w:pStyle w:val="af6"/>
        <w:suppressAutoHyphens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sz w:val="28"/>
          <w:szCs w:val="28"/>
        </w:rPr>
        <w:t>Приложение №2 к Регламенту</w:t>
      </w:r>
    </w:p>
    <w:p w:rsidR="000950E4" w:rsidRPr="005A05F3" w:rsidRDefault="000950E4" w:rsidP="000950E4">
      <w:pPr>
        <w:pStyle w:val="af6"/>
        <w:suppressAutoHyphens/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621"/>
        <w:gridCol w:w="377"/>
        <w:gridCol w:w="2275"/>
        <w:gridCol w:w="2141"/>
        <w:gridCol w:w="340"/>
        <w:gridCol w:w="2189"/>
        <w:gridCol w:w="1891"/>
      </w:tblGrid>
      <w:tr w:rsidR="000950E4" w:rsidRPr="005A05F3" w:rsidTr="009D5C17">
        <w:trPr>
          <w:trHeight w:val="293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0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469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0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администрация</w:t>
            </w:r>
          </w:p>
          <w:p w:rsidR="000950E4" w:rsidRPr="005A05F3" w:rsidRDefault="00765FB6">
            <w:pPr>
              <w:pStyle w:val="Table0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/>
                <w:sz w:val="28"/>
                <w:szCs w:val="28"/>
              </w:rPr>
              <w:t>Боровского сельского поселения</w:t>
            </w:r>
          </w:p>
        </w:tc>
      </w:tr>
      <w:tr w:rsidR="000950E4" w:rsidRPr="005A05F3" w:rsidTr="009D5C17">
        <w:trPr>
          <w:trHeight w:val="303"/>
        </w:trPr>
        <w:tc>
          <w:tcPr>
            <w:tcW w:w="3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0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0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Заявитель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Для физических лиц</w:t>
            </w:r>
          </w:p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Фамилия, имя, отчество (при наличии), </w:t>
            </w:r>
            <w:r w:rsidRPr="005A05F3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дата рождения</w:t>
            </w:r>
          </w:p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Для юридических лиц</w:t>
            </w:r>
          </w:p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Полное наименование юридического лица</w:t>
            </w:r>
          </w:p>
        </w:tc>
        <w:tc>
          <w:tcPr>
            <w:tcW w:w="1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Для физических лиц</w:t>
            </w:r>
          </w:p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Документ, удостоверяющий личность (вид, серия, номер, </w:t>
            </w:r>
            <w:r w:rsidRPr="005A05F3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выдавший орган дата выдачи, код подразделения</w:t>
            </w: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)</w:t>
            </w:r>
          </w:p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Для юридических лиц</w:t>
            </w:r>
          </w:p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Контактные данные (</w:t>
            </w:r>
            <w:r w:rsidRPr="005A05F3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почтовый адрес, номер телефона, адрес электронной почты</w:t>
            </w: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0950E4" w:rsidRPr="005A05F3" w:rsidTr="009D5C17">
        <w:trPr>
          <w:trHeight w:val="303"/>
        </w:trPr>
        <w:tc>
          <w:tcPr>
            <w:tcW w:w="3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ind w:firstLine="0"/>
              <w:jc w:val="left"/>
              <w:rPr>
                <w:rFonts w:ascii="PT Astra Serif" w:hAnsi="PT Astra Serif"/>
                <w:b/>
                <w:bCs/>
                <w:kern w:val="28"/>
                <w:sz w:val="28"/>
                <w:szCs w:val="28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433D87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127000" distL="0" distR="0" simplePos="0" relativeHeight="251658240" behindDoc="0" locked="0" layoutInCell="1" allowOverlap="1" wp14:anchorId="358DDA10" wp14:editId="1DF357E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980" cy="109855"/>
                      <wp:effectExtent l="17145" t="16510" r="22225" b="16510"/>
                      <wp:wrapNone/>
                      <wp:docPr id="6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" o:spid="_x0000_s1026" style="position:absolute;margin-left:-3.6pt;margin-top:2.85pt;width:7.4pt;height:8.65pt;z-index:25165824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" path="m,l21600,r,21600l,21600,,e" filled="f" strokecolor="#243f60" strokeweight=".71mm">
                      <v:path arrowok="t" o:connecttype="custom" o:connectlocs="0,0;93980,0;93980,109855;0,109855;0,0" o:connectangles="0,0,0,0,0"/>
                    </v:shape>
                  </w:pict>
                </mc:Fallback>
              </mc:AlternateConten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физическое лицо (гражданин)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0950E4" w:rsidRPr="005A05F3" w:rsidTr="009D5C17">
        <w:trPr>
          <w:trHeight w:val="303"/>
        </w:trPr>
        <w:tc>
          <w:tcPr>
            <w:tcW w:w="3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ind w:firstLine="0"/>
              <w:jc w:val="left"/>
              <w:rPr>
                <w:rFonts w:ascii="PT Astra Serif" w:hAnsi="PT Astra Serif"/>
                <w:b/>
                <w:bCs/>
                <w:kern w:val="28"/>
                <w:sz w:val="28"/>
                <w:szCs w:val="28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433D87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127000" distL="0" distR="0" simplePos="0" relativeHeight="251659264" behindDoc="0" locked="0" layoutInCell="1" allowOverlap="1" wp14:anchorId="1B7F11D5" wp14:editId="74DBC99B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980" cy="109855"/>
                      <wp:effectExtent l="20955" t="18415" r="18415" b="14605"/>
                      <wp:wrapNone/>
                      <wp:docPr id="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5" o:spid="_x0000_s1026" style="position:absolute;margin-left:-3.3pt;margin-top:.95pt;width:7.4pt;height:8.65pt;z-index:25165926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" path="m,l21600,r,21600l,21600,,e" filled="f" strokecolor="#243f60" strokeweight=".71mm">
                      <v:path arrowok="t" o:connecttype="custom" o:connectlocs="0,0;93980,0;93980,109855;0,109855;0,0" o:connectangles="0,0,0,0,0"/>
                    </v:shape>
                  </w:pict>
                </mc:Fallback>
              </mc:AlternateConten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юридическое лицо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0950E4" w:rsidRPr="005A05F3" w:rsidTr="009D5C17">
        <w:trPr>
          <w:trHeight w:val="303"/>
        </w:trPr>
        <w:tc>
          <w:tcPr>
            <w:tcW w:w="3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ind w:firstLine="0"/>
              <w:jc w:val="left"/>
              <w:rPr>
                <w:rFonts w:ascii="PT Astra Serif" w:hAnsi="PT Astra Serif"/>
                <w:b/>
                <w:bCs/>
                <w:kern w:val="28"/>
                <w:sz w:val="28"/>
                <w:szCs w:val="28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433D87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127000" distL="0" distR="0" simplePos="0" relativeHeight="251660288" behindDoc="0" locked="0" layoutInCell="1" allowOverlap="1" wp14:anchorId="2ED2261D" wp14:editId="4F0CE21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980" cy="109855"/>
                      <wp:effectExtent l="16510" t="22225" r="13335" b="20320"/>
                      <wp:wrapNone/>
                      <wp:docPr id="4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980" cy="10985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7.4pt;height:8.65pt;z-index:251660288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" path="m,l21600,r,21600l,21600,,e" filled="f" strokecolor="#243f60" strokeweight=".71mm">
                      <v:path arrowok="t" o:connecttype="custom" o:connectlocs="0,0;93980,0;93980,109855;0,109855;0,0" o:connectangles="0,0,0,0,0"/>
                    </v:shape>
                  </w:pict>
                </mc:Fallback>
              </mc:AlternateConten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Представитель заявителя </w:t>
            </w: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0950E4" w:rsidRPr="005A05F3" w:rsidTr="009D5C17">
        <w:trPr>
          <w:trHeight w:val="5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Прошу исправить допущенную ошибку (опечатку) </w:t>
            </w:r>
            <w:proofErr w:type="gramStart"/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_______________________________</w:t>
            </w: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br/>
              <w:t>____________________________________________________________________________________</w:t>
            </w:r>
          </w:p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заключающуюся в _____________________________________________________________________________________</w:t>
            </w:r>
          </w:p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__________________________________________________________________________________</w:t>
            </w:r>
          </w:p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proofErr w:type="gramStart"/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____________________________________________________________________________________</w:t>
            </w:r>
          </w:p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(опечатки)) </w:t>
            </w:r>
          </w:p>
        </w:tc>
      </w:tr>
      <w:tr w:rsidR="000950E4" w:rsidRPr="005A05F3" w:rsidTr="009D5C17">
        <w:trPr>
          <w:trHeight w:val="5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0950E4" w:rsidRPr="005A05F3" w:rsidRDefault="00EA61C8" w:rsidP="00EA61C8">
            <w:pPr>
              <w:pStyle w:val="Table"/>
              <w:suppressAutoHyphens/>
              <w:ind w:firstLine="709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4AE8CC" wp14:editId="20D19C6C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27940</wp:posOffset>
                      </wp:positionV>
                      <wp:extent cx="175260" cy="144780"/>
                      <wp:effectExtent l="0" t="0" r="15240" b="26670"/>
                      <wp:wrapNone/>
                      <wp:docPr id="16" name="Рамк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4478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мка 16" o:spid="_x0000_s1026" style="position:absolute;margin-left:18.1pt;margin-top:2.2pt;width:13.8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26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" path="m,l175260,r,144780l,144780,,xm18098,18098r,108585l157163,126683r,-108585l18098,18098xe" fillcolor="#4f81bd [3204]" strokecolor="#243f60 [1604]" strokeweight="2pt">
                      <v:path arrowok="t" o:connecttype="custom" o:connectlocs="0,0;175260,0;175260,144780;0,144780;0,0;18098,18098;18098,126683;157163,126683;157163,18098;18098,18098" o:connectangles="0,0,0,0,0,0,0,0,0,0"/>
                    </v:shape>
                  </w:pict>
                </mc:Fallback>
              </mc:AlternateContent>
            </w:r>
            <w:r w:rsidR="003B279A"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0950E4"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посредством направления на указанный выше адрес электронной почты</w:t>
            </w:r>
          </w:p>
          <w:p w:rsidR="000950E4" w:rsidRPr="005A05F3" w:rsidRDefault="00EA61C8" w:rsidP="00EA61C8">
            <w:pPr>
              <w:pStyle w:val="Table"/>
              <w:suppressAutoHyphens/>
              <w:ind w:firstLine="709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6AAB8F" wp14:editId="2B445C00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15875</wp:posOffset>
                      </wp:positionV>
                      <wp:extent cx="175260" cy="144780"/>
                      <wp:effectExtent l="0" t="0" r="15240" b="26670"/>
                      <wp:wrapNone/>
                      <wp:docPr id="17" name="Рамк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4478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мка 17" o:spid="_x0000_s1026" style="position:absolute;margin-left:18.3pt;margin-top:1.25pt;width:13.8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26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" path="m,l175260,r,144780l,144780,,xm18098,18098r,108585l157163,126683r,-108585l18098,18098xe" fillcolor="#4f81bd [3204]" strokecolor="#243f60 [1604]" strokeweight="2pt">
                      <v:path arrowok="t" o:connecttype="custom" o:connectlocs="0,0;175260,0;175260,144780;0,144780;0,0;18098,18098;18098,126683;157163,126683;157163,18098;18098,18098" o:connectangles="0,0,0,0,0,0,0,0,0,0"/>
                    </v:shape>
                  </w:pict>
                </mc:Fallback>
              </mc:AlternateContent>
            </w:r>
            <w:r w:rsidR="000950E4"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почтовым отправлением на указанный выше адрес</w:t>
            </w:r>
          </w:p>
          <w:p w:rsidR="000950E4" w:rsidRPr="005A05F3" w:rsidRDefault="00EA61C8" w:rsidP="00EA61C8">
            <w:pPr>
              <w:pStyle w:val="Table"/>
              <w:suppressAutoHyphens/>
              <w:ind w:firstLine="709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8A37AD" wp14:editId="6986D338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9525</wp:posOffset>
                      </wp:positionV>
                      <wp:extent cx="175260" cy="144780"/>
                      <wp:effectExtent l="0" t="0" r="15240" b="26670"/>
                      <wp:wrapNone/>
                      <wp:docPr id="18" name="Рамк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4478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мка 18" o:spid="_x0000_s1026" style="position:absolute;margin-left:18.15pt;margin-top:.75pt;width:13.8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26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" path="m,l175260,r,144780l,144780,,xm18098,18098r,108585l157163,126683r,-108585l18098,18098xe" fillcolor="#4f81bd [3204]" strokecolor="#243f60 [1604]" strokeweight="2pt">
                      <v:path arrowok="t" o:connecttype="custom" o:connectlocs="0,0;175260,0;175260,144780;0,144780;0,0;18098,18098;18098,126683;157163,126683;157163,18098;18098,18098" o:connectangles="0,0,0,0,0,0,0,0,0,0"/>
                    </v:shape>
                  </w:pict>
                </mc:Fallback>
              </mc:AlternateContent>
            </w:r>
            <w:r w:rsidR="000950E4"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при личном обращении в МФЦ</w:t>
            </w:r>
          </w:p>
        </w:tc>
      </w:tr>
      <w:tr w:rsidR="000950E4" w:rsidRPr="005A05F3" w:rsidTr="009D5C17">
        <w:trPr>
          <w:trHeight w:val="303"/>
        </w:trPr>
        <w:tc>
          <w:tcPr>
            <w:tcW w:w="3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6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2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Дата:</w:t>
            </w:r>
          </w:p>
        </w:tc>
      </w:tr>
      <w:tr w:rsidR="000950E4" w:rsidRPr="005A05F3" w:rsidTr="009D5C17">
        <w:trPr>
          <w:trHeight w:val="303"/>
        </w:trPr>
        <w:tc>
          <w:tcPr>
            <w:tcW w:w="3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ind w:firstLine="0"/>
              <w:jc w:val="left"/>
              <w:rPr>
                <w:rFonts w:ascii="PT Astra Serif" w:hAnsi="PT Astra Serif"/>
                <w:bCs/>
                <w:kern w:val="28"/>
                <w:sz w:val="28"/>
                <w:szCs w:val="28"/>
                <w:lang w:eastAsia="en-US"/>
              </w:rPr>
            </w:pPr>
          </w:p>
        </w:tc>
        <w:tc>
          <w:tcPr>
            <w:tcW w:w="26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_________ ___________________</w:t>
            </w:r>
          </w:p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(Подпись) (Инициалы, фамилия)</w:t>
            </w:r>
          </w:p>
        </w:tc>
        <w:tc>
          <w:tcPr>
            <w:tcW w:w="2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«__» ___________ ____ </w:t>
            </w:r>
            <w:proofErr w:type="gramStart"/>
            <w:r w:rsidRPr="005A05F3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г</w:t>
            </w:r>
            <w:proofErr w:type="gramEnd"/>
            <w:r w:rsidRPr="005A05F3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0950E4" w:rsidRPr="005A05F3" w:rsidTr="009D5C17">
        <w:trPr>
          <w:trHeight w:val="303"/>
        </w:trPr>
        <w:tc>
          <w:tcPr>
            <w:tcW w:w="3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6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Дата:</w:t>
            </w:r>
          </w:p>
        </w:tc>
      </w:tr>
      <w:tr w:rsidR="000950E4" w:rsidRPr="005A05F3" w:rsidTr="009D5C17">
        <w:trPr>
          <w:trHeight w:val="303"/>
        </w:trPr>
        <w:tc>
          <w:tcPr>
            <w:tcW w:w="3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ind w:firstLine="0"/>
              <w:jc w:val="left"/>
              <w:rPr>
                <w:rFonts w:ascii="PT Astra Serif" w:hAnsi="PT Astra Serif"/>
                <w:bCs/>
                <w:kern w:val="28"/>
                <w:sz w:val="28"/>
                <w:szCs w:val="28"/>
                <w:lang w:eastAsia="en-US"/>
              </w:rPr>
            </w:pPr>
          </w:p>
        </w:tc>
        <w:tc>
          <w:tcPr>
            <w:tcW w:w="26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_________ ___________________</w:t>
            </w:r>
          </w:p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(Подпись) (Инициалы, фамилия)</w:t>
            </w:r>
          </w:p>
        </w:tc>
        <w:tc>
          <w:tcPr>
            <w:tcW w:w="2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E4" w:rsidRPr="005A05F3" w:rsidRDefault="000950E4">
            <w:pPr>
              <w:pStyle w:val="Table"/>
              <w:suppressAutoHyphens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 w:rsidRPr="005A05F3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«__» ___________ ____ </w:t>
            </w:r>
            <w:proofErr w:type="gramStart"/>
            <w:r w:rsidRPr="005A05F3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г</w:t>
            </w:r>
            <w:proofErr w:type="gramEnd"/>
            <w:r w:rsidRPr="005A05F3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.</w:t>
            </w:r>
          </w:p>
        </w:tc>
      </w:tr>
      <w:bookmarkEnd w:id="0"/>
      <w:bookmarkEnd w:id="1"/>
    </w:tbl>
    <w:p w:rsidR="00ED31A3" w:rsidRPr="005A05F3" w:rsidRDefault="00ED31A3" w:rsidP="00ED31A3">
      <w:pPr>
        <w:suppressAutoHyphens/>
        <w:jc w:val="right"/>
        <w:rPr>
          <w:rFonts w:ascii="PT Astra Serif" w:hAnsi="PT Astra Serif"/>
          <w:b/>
          <w:bCs/>
          <w:sz w:val="28"/>
          <w:szCs w:val="28"/>
        </w:rPr>
      </w:pPr>
    </w:p>
    <w:p w:rsidR="00ED31A3" w:rsidRPr="005A05F3" w:rsidRDefault="00ED31A3" w:rsidP="00ED31A3">
      <w:pPr>
        <w:suppressAutoHyphens/>
        <w:jc w:val="right"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bCs/>
          <w:sz w:val="28"/>
          <w:szCs w:val="28"/>
        </w:rPr>
        <w:t>Приложение №3 к Регламенту</w:t>
      </w:r>
    </w:p>
    <w:p w:rsidR="00ED31A3" w:rsidRPr="005A05F3" w:rsidRDefault="00ED31A3" w:rsidP="00ED31A3">
      <w:pPr>
        <w:suppressAutoHyphens/>
        <w:rPr>
          <w:rFonts w:ascii="PT Astra Serif" w:hAnsi="PT Astra Serif"/>
          <w:sz w:val="28"/>
          <w:szCs w:val="28"/>
        </w:rPr>
      </w:pPr>
    </w:p>
    <w:p w:rsidR="00ED31A3" w:rsidRPr="005A05F3" w:rsidRDefault="00ED31A3" w:rsidP="00ED31A3">
      <w:pPr>
        <w:suppressAutoHyphens/>
        <w:rPr>
          <w:rFonts w:ascii="PT Astra Serif" w:hAnsi="PT Astra Serif"/>
          <w:sz w:val="28"/>
          <w:szCs w:val="28"/>
        </w:rPr>
      </w:pPr>
      <w:r w:rsidRPr="005A05F3">
        <w:rPr>
          <w:rFonts w:ascii="PT Astra Serif" w:hAnsi="PT Astra Serif"/>
          <w:bCs/>
          <w:sz w:val="28"/>
          <w:szCs w:val="28"/>
        </w:rPr>
        <w:t>Комбинация значений признаков, каждая из которых соответствует одному варианту предоставления муниципальной услуги</w:t>
      </w:r>
    </w:p>
    <w:p w:rsidR="00ED31A3" w:rsidRPr="005A05F3" w:rsidRDefault="00ED31A3" w:rsidP="00ED31A3">
      <w:pPr>
        <w:suppressAutoHyphens/>
        <w:rPr>
          <w:rFonts w:ascii="PT Astra Serif" w:hAnsi="PT Astra Serif"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25"/>
        <w:gridCol w:w="6547"/>
      </w:tblGrid>
      <w:tr w:rsidR="00ED31A3" w:rsidRPr="005A05F3" w:rsidTr="00046C05">
        <w:trPr>
          <w:tblCellSpacing w:w="0" w:type="dxa"/>
        </w:trPr>
        <w:tc>
          <w:tcPr>
            <w:tcW w:w="1650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D31A3" w:rsidRPr="005A05F3" w:rsidRDefault="00ED31A3" w:rsidP="00ED31A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5A05F3">
              <w:rPr>
                <w:rFonts w:ascii="PT Astra Serif" w:hAnsi="PT Astra Serif"/>
                <w:bCs/>
                <w:sz w:val="28"/>
                <w:szCs w:val="28"/>
              </w:rPr>
              <w:t>Категория заявителей (признаки)</w:t>
            </w:r>
          </w:p>
        </w:tc>
        <w:tc>
          <w:tcPr>
            <w:tcW w:w="3350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1A3" w:rsidRPr="005A05F3" w:rsidRDefault="00ED31A3" w:rsidP="00ED31A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5A05F3">
              <w:rPr>
                <w:rFonts w:ascii="PT Astra Serif" w:hAnsi="PT Astra Serif"/>
                <w:bCs/>
                <w:sz w:val="28"/>
                <w:szCs w:val="28"/>
              </w:rPr>
              <w:t>Результат предоставления муниципальной услуги</w:t>
            </w:r>
          </w:p>
        </w:tc>
      </w:tr>
      <w:tr w:rsidR="00ED31A3" w:rsidRPr="005A05F3" w:rsidTr="00046C05">
        <w:trPr>
          <w:tblCellSpacing w:w="0" w:type="dxa"/>
        </w:trPr>
        <w:tc>
          <w:tcPr>
            <w:tcW w:w="1650" w:type="pct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D31A3" w:rsidRPr="005A05F3" w:rsidRDefault="00ED31A3" w:rsidP="00ED31A3">
            <w:pPr>
              <w:suppressAutoHyphens/>
              <w:ind w:firstLine="142"/>
              <w:rPr>
                <w:rFonts w:ascii="PT Astra Serif" w:hAnsi="PT Astra Serif"/>
                <w:sz w:val="28"/>
                <w:szCs w:val="28"/>
              </w:rPr>
            </w:pPr>
            <w:r w:rsidRPr="005A05F3">
              <w:rPr>
                <w:rFonts w:ascii="PT Astra Serif" w:hAnsi="PT Astra Serif"/>
                <w:bCs/>
                <w:sz w:val="28"/>
                <w:szCs w:val="28"/>
              </w:rPr>
              <w:t>1. Физические лица;</w:t>
            </w:r>
          </w:p>
          <w:p w:rsidR="00ED31A3" w:rsidRPr="005A05F3" w:rsidRDefault="00ED31A3" w:rsidP="00ED31A3">
            <w:pPr>
              <w:suppressAutoHyphens/>
              <w:ind w:firstLine="142"/>
              <w:rPr>
                <w:rFonts w:ascii="PT Astra Serif" w:hAnsi="PT Astra Serif"/>
                <w:sz w:val="28"/>
                <w:szCs w:val="28"/>
              </w:rPr>
            </w:pPr>
          </w:p>
          <w:p w:rsidR="00ED31A3" w:rsidRPr="005A05F3" w:rsidRDefault="00ED31A3" w:rsidP="00ED31A3">
            <w:pPr>
              <w:suppressAutoHyphens/>
              <w:ind w:firstLine="142"/>
              <w:rPr>
                <w:rFonts w:ascii="PT Astra Serif" w:hAnsi="PT Astra Serif"/>
                <w:sz w:val="28"/>
                <w:szCs w:val="28"/>
              </w:rPr>
            </w:pPr>
            <w:r w:rsidRPr="005A05F3">
              <w:rPr>
                <w:rFonts w:ascii="PT Astra Serif" w:hAnsi="PT Astra Serif"/>
                <w:bCs/>
                <w:sz w:val="28"/>
                <w:szCs w:val="28"/>
              </w:rPr>
              <w:t>2. Юридические лица;</w:t>
            </w:r>
          </w:p>
          <w:p w:rsidR="00ED31A3" w:rsidRPr="005A05F3" w:rsidRDefault="00ED31A3" w:rsidP="00ED31A3">
            <w:pPr>
              <w:suppressAutoHyphens/>
              <w:ind w:firstLine="142"/>
              <w:rPr>
                <w:rFonts w:ascii="PT Astra Serif" w:hAnsi="PT Astra Serif"/>
                <w:sz w:val="28"/>
                <w:szCs w:val="28"/>
              </w:rPr>
            </w:pPr>
          </w:p>
          <w:p w:rsidR="00ED31A3" w:rsidRPr="005A05F3" w:rsidRDefault="00ED31A3" w:rsidP="00ED31A3">
            <w:pPr>
              <w:suppressAutoHyphens/>
              <w:ind w:firstLine="142"/>
              <w:rPr>
                <w:rFonts w:ascii="PT Astra Serif" w:hAnsi="PT Astra Serif"/>
                <w:sz w:val="28"/>
                <w:szCs w:val="28"/>
              </w:rPr>
            </w:pPr>
            <w:r w:rsidRPr="005A05F3">
              <w:rPr>
                <w:rFonts w:ascii="PT Astra Serif" w:hAnsi="PT Astra Serif"/>
                <w:bCs/>
                <w:sz w:val="28"/>
                <w:szCs w:val="28"/>
              </w:rPr>
              <w:t>3.Представитель заявителя</w:t>
            </w:r>
          </w:p>
        </w:tc>
        <w:tc>
          <w:tcPr>
            <w:tcW w:w="33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D31A3" w:rsidRPr="005A05F3" w:rsidRDefault="00ED31A3" w:rsidP="00ED31A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5A05F3">
              <w:rPr>
                <w:rFonts w:ascii="PT Astra Serif" w:hAnsi="PT Astra Serif"/>
                <w:bCs/>
                <w:sz w:val="28"/>
                <w:szCs w:val="28"/>
              </w:rPr>
              <w:t>Уведомление о возможности заключения соглашения об установлении сервитута в предложенных заявителем (представителем заявителя) границах</w:t>
            </w:r>
          </w:p>
        </w:tc>
      </w:tr>
      <w:tr w:rsidR="00ED31A3" w:rsidRPr="005A05F3" w:rsidTr="00046C0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31A3" w:rsidRPr="005A05F3" w:rsidRDefault="00ED31A3" w:rsidP="00ED31A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D31A3" w:rsidRPr="005A05F3" w:rsidRDefault="00ED31A3" w:rsidP="00ED31A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5A05F3">
              <w:rPr>
                <w:rFonts w:ascii="PT Astra Serif" w:hAnsi="PT Astra Serif"/>
                <w:bCs/>
                <w:sz w:val="28"/>
                <w:szCs w:val="28"/>
              </w:rPr>
              <w:t xml:space="preserve">Предложение </w:t>
            </w:r>
            <w:proofErr w:type="gramStart"/>
            <w:r w:rsidRPr="005A05F3">
              <w:rPr>
                <w:rFonts w:ascii="PT Astra Serif" w:hAnsi="PT Astra Serif"/>
                <w:bCs/>
                <w:sz w:val="28"/>
                <w:szCs w:val="28"/>
              </w:rPr>
              <w:t>о заключении соглашения об установлении сервитута в иных границах с приложением схемы границ сервитута на кадастровом плане</w:t>
            </w:r>
            <w:proofErr w:type="gramEnd"/>
            <w:r w:rsidRPr="005A05F3">
              <w:rPr>
                <w:rFonts w:ascii="PT Astra Serif" w:hAnsi="PT Astra Serif"/>
                <w:bCs/>
                <w:sz w:val="28"/>
                <w:szCs w:val="28"/>
              </w:rPr>
              <w:t xml:space="preserve"> территории</w:t>
            </w:r>
          </w:p>
        </w:tc>
      </w:tr>
      <w:tr w:rsidR="00ED31A3" w:rsidRPr="005A05F3" w:rsidTr="00046C0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31A3" w:rsidRPr="005A05F3" w:rsidRDefault="00ED31A3" w:rsidP="00ED31A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D31A3" w:rsidRPr="005A05F3" w:rsidRDefault="00ED31A3" w:rsidP="00ED31A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5A05F3">
              <w:rPr>
                <w:rFonts w:ascii="PT Astra Serif" w:hAnsi="PT Astra Serif"/>
                <w:bCs/>
                <w:sz w:val="28"/>
                <w:szCs w:val="28"/>
              </w:rPr>
              <w:t>Соглашение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</w:t>
            </w:r>
          </w:p>
        </w:tc>
      </w:tr>
      <w:tr w:rsidR="00ED31A3" w:rsidRPr="005A05F3" w:rsidTr="00046C0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31A3" w:rsidRPr="005A05F3" w:rsidRDefault="00ED31A3" w:rsidP="00ED31A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D31A3" w:rsidRPr="005A05F3" w:rsidRDefault="00ED31A3" w:rsidP="00ED31A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5A05F3">
              <w:rPr>
                <w:rFonts w:ascii="PT Astra Serif" w:hAnsi="PT Astra Serif"/>
                <w:bCs/>
                <w:sz w:val="28"/>
                <w:szCs w:val="28"/>
              </w:rPr>
              <w:t xml:space="preserve">Соглашение об установлении сервитута в трех экземплярах после представления заявителем </w:t>
            </w:r>
            <w:r w:rsidRPr="005A05F3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(представителем заявителя) уведомления о государственном кадастровом учете частей земельных участков, в отношении которых устанавливается сервитут</w:t>
            </w:r>
          </w:p>
        </w:tc>
      </w:tr>
      <w:tr w:rsidR="00ED31A3" w:rsidRPr="00E0111A" w:rsidTr="00046C0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31A3" w:rsidRPr="005A05F3" w:rsidRDefault="00ED31A3" w:rsidP="00ED31A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D31A3" w:rsidRPr="00E0111A" w:rsidRDefault="00ED31A3" w:rsidP="00ED31A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5A05F3">
              <w:rPr>
                <w:rFonts w:ascii="PT Astra Serif" w:hAnsi="PT Astra Serif"/>
                <w:bCs/>
                <w:sz w:val="28"/>
                <w:szCs w:val="28"/>
              </w:rPr>
              <w:t>Решение об отказе в установлении сервитута</w:t>
            </w:r>
            <w:bookmarkStart w:id="2" w:name="_GoBack"/>
            <w:bookmarkEnd w:id="2"/>
          </w:p>
          <w:p w:rsidR="00ED31A3" w:rsidRPr="00E0111A" w:rsidRDefault="00ED31A3" w:rsidP="00ED31A3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D31A3" w:rsidRPr="00E0111A" w:rsidRDefault="00ED31A3" w:rsidP="00ED31A3">
      <w:pPr>
        <w:suppressAutoHyphens/>
        <w:rPr>
          <w:rFonts w:ascii="PT Astra Serif" w:hAnsi="PT Astra Serif"/>
          <w:sz w:val="28"/>
          <w:szCs w:val="28"/>
        </w:rPr>
      </w:pPr>
    </w:p>
    <w:p w:rsidR="00BD2935" w:rsidRPr="00E0111A" w:rsidRDefault="00BD2935" w:rsidP="008F13B4">
      <w:pPr>
        <w:suppressAutoHyphens/>
        <w:rPr>
          <w:rFonts w:ascii="PT Astra Serif" w:hAnsi="PT Astra Serif"/>
          <w:sz w:val="28"/>
          <w:szCs w:val="28"/>
        </w:rPr>
      </w:pPr>
    </w:p>
    <w:sectPr w:rsidR="00BD2935" w:rsidRPr="00E0111A" w:rsidSect="00321021">
      <w:pgSz w:w="11906" w:h="16838"/>
      <w:pgMar w:top="1134" w:right="567" w:bottom="1134" w:left="1701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55915A89"/>
    <w:multiLevelType w:val="hybridMultilevel"/>
    <w:tmpl w:val="0C02E4A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35"/>
    <w:rsid w:val="00012E53"/>
    <w:rsid w:val="00046C05"/>
    <w:rsid w:val="00050048"/>
    <w:rsid w:val="000950E4"/>
    <w:rsid w:val="000F77E9"/>
    <w:rsid w:val="00103612"/>
    <w:rsid w:val="00142131"/>
    <w:rsid w:val="00142D86"/>
    <w:rsid w:val="001632BA"/>
    <w:rsid w:val="001B7B3F"/>
    <w:rsid w:val="001E55FA"/>
    <w:rsid w:val="00214F3F"/>
    <w:rsid w:val="00230882"/>
    <w:rsid w:val="002E133D"/>
    <w:rsid w:val="00321021"/>
    <w:rsid w:val="003310E5"/>
    <w:rsid w:val="003429B6"/>
    <w:rsid w:val="00363C5A"/>
    <w:rsid w:val="003B279A"/>
    <w:rsid w:val="00433D87"/>
    <w:rsid w:val="00465A7F"/>
    <w:rsid w:val="004753DF"/>
    <w:rsid w:val="005751BE"/>
    <w:rsid w:val="005A05F3"/>
    <w:rsid w:val="005E7C31"/>
    <w:rsid w:val="006518BC"/>
    <w:rsid w:val="00653028"/>
    <w:rsid w:val="006975CA"/>
    <w:rsid w:val="00765FB6"/>
    <w:rsid w:val="008A75BE"/>
    <w:rsid w:val="008B377F"/>
    <w:rsid w:val="008C6F13"/>
    <w:rsid w:val="008F13B4"/>
    <w:rsid w:val="00947202"/>
    <w:rsid w:val="0099268B"/>
    <w:rsid w:val="009C5FBE"/>
    <w:rsid w:val="009D5C17"/>
    <w:rsid w:val="00A46B98"/>
    <w:rsid w:val="00A57698"/>
    <w:rsid w:val="00A95061"/>
    <w:rsid w:val="00B11389"/>
    <w:rsid w:val="00B52D1B"/>
    <w:rsid w:val="00B52D7F"/>
    <w:rsid w:val="00B67F4F"/>
    <w:rsid w:val="00BD2935"/>
    <w:rsid w:val="00C30388"/>
    <w:rsid w:val="00C63FFA"/>
    <w:rsid w:val="00C72CB3"/>
    <w:rsid w:val="00C87E6E"/>
    <w:rsid w:val="00D17A9B"/>
    <w:rsid w:val="00D24418"/>
    <w:rsid w:val="00D46BB6"/>
    <w:rsid w:val="00D53696"/>
    <w:rsid w:val="00DC3C5E"/>
    <w:rsid w:val="00DD3805"/>
    <w:rsid w:val="00E0111A"/>
    <w:rsid w:val="00EA61C8"/>
    <w:rsid w:val="00ED31A3"/>
    <w:rsid w:val="00F84E67"/>
    <w:rsid w:val="00FD1DCF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753DF"/>
    <w:pPr>
      <w:spacing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753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753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753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753D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53DF"/>
    <w:rPr>
      <w:color w:val="0000FF"/>
      <w:u w:val="none"/>
    </w:rPr>
  </w:style>
  <w:style w:type="character" w:customStyle="1" w:styleId="a4">
    <w:name w:val="Текст выноски Знак"/>
    <w:basedOn w:val="a0"/>
    <w:qFormat/>
    <w:rPr>
      <w:rFonts w:ascii="Arial" w:hAnsi="Arial" w:cs="Arial"/>
      <w:sz w:val="16"/>
      <w:szCs w:val="16"/>
    </w:rPr>
  </w:style>
  <w:style w:type="character" w:customStyle="1" w:styleId="a5">
    <w:name w:val="Верхний колонтитул Знак"/>
    <w:basedOn w:val="a0"/>
    <w:qFormat/>
    <w:rPr>
      <w:rFonts w:ascii="Arial" w:hAnsi="Arial"/>
      <w:sz w:val="26"/>
    </w:rPr>
  </w:style>
  <w:style w:type="character" w:customStyle="1" w:styleId="a6">
    <w:name w:val="Нижний колонтитул Знак"/>
    <w:basedOn w:val="a0"/>
    <w:qFormat/>
    <w:rPr>
      <w:rFonts w:ascii="Arial" w:hAnsi="Arial"/>
      <w:sz w:val="26"/>
    </w:rPr>
  </w:style>
  <w:style w:type="character" w:styleId="a7">
    <w:name w:val="page number"/>
    <w:basedOn w:val="a0"/>
  </w:style>
  <w:style w:type="character" w:customStyle="1" w:styleId="itemtext">
    <w:name w:val="itemtext"/>
    <w:basedOn w:val="a0"/>
    <w:qFormat/>
  </w:style>
  <w:style w:type="character" w:customStyle="1" w:styleId="a8">
    <w:name w:val="Текст сноски Знак"/>
    <w:basedOn w:val="a0"/>
    <w:qFormat/>
    <w:rPr>
      <w:rFonts w:ascii="Arial" w:hAnsi="Arial"/>
      <w:sz w:val="20"/>
      <w:szCs w:val="20"/>
    </w:rPr>
  </w:style>
  <w:style w:type="character" w:styleId="a9">
    <w:name w:val="footnote reference"/>
    <w:basedOn w:val="a0"/>
    <w:qFormat/>
    <w:rPr>
      <w:position w:val="22"/>
      <w:sz w:val="14"/>
    </w:rPr>
  </w:style>
  <w:style w:type="character" w:customStyle="1" w:styleId="aa">
    <w:name w:val="Символ сноск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WWCharLFO1LVL11">
    <w:name w:val="WW_CharLFO1LVL1_1"/>
    <w:qFormat/>
    <w:rPr>
      <w:b/>
      <w:sz w:val="24"/>
    </w:rPr>
  </w:style>
  <w:style w:type="character" w:customStyle="1" w:styleId="ac">
    <w:name w:val="Текст Знак"/>
    <w:qFormat/>
    <w:rPr>
      <w:sz w:val="21"/>
    </w:rPr>
  </w:style>
  <w:style w:type="character" w:customStyle="1" w:styleId="WWCharLFO1LVL1">
    <w:name w:val="WW_CharLFO1LVL1"/>
    <w:qFormat/>
    <w:rPr>
      <w:b/>
      <w:sz w:val="24"/>
    </w:rPr>
  </w:style>
  <w:style w:type="character" w:customStyle="1" w:styleId="WWCharLFO9LVL1">
    <w:name w:val="WW_CharLFO9LVL1"/>
    <w:qFormat/>
    <w:rPr>
      <w:b/>
      <w:sz w:val="24"/>
    </w:rPr>
  </w:style>
  <w:style w:type="character" w:customStyle="1" w:styleId="del">
    <w:name w:val="del"/>
    <w:qFormat/>
  </w:style>
  <w:style w:type="character" w:customStyle="1" w:styleId="WWCharLFO3LVL1">
    <w:name w:val="WW_CharLFO3LVL1"/>
    <w:qFormat/>
    <w:rPr>
      <w:b/>
      <w:sz w:val="24"/>
    </w:rPr>
  </w:style>
  <w:style w:type="character" w:styleId="ad">
    <w:name w:val="FollowedHyperlink"/>
    <w:qFormat/>
    <w:rPr>
      <w:color w:val="800080"/>
      <w:u w:val="single"/>
    </w:rPr>
  </w:style>
  <w:style w:type="character" w:customStyle="1" w:styleId="WWCharLFO8LVL1">
    <w:name w:val="WW_CharLFO8LVL1"/>
    <w:qFormat/>
    <w:rPr>
      <w:b/>
      <w:sz w:val="24"/>
    </w:rPr>
  </w:style>
  <w:style w:type="character" w:customStyle="1" w:styleId="WWCharLFO7LVL1">
    <w:name w:val="WW_CharLFO7LVL1"/>
    <w:qFormat/>
    <w:rPr>
      <w:b/>
      <w:sz w:val="24"/>
    </w:rPr>
  </w:style>
  <w:style w:type="paragraph" w:styleId="ae">
    <w:name w:val="List Paragraph"/>
    <w:basedOn w:val="a"/>
    <w:qFormat/>
    <w:pPr>
      <w:ind w:left="720" w:firstLine="0"/>
    </w:pPr>
  </w:style>
  <w:style w:type="paragraph" w:styleId="af">
    <w:name w:val="Balloon Text"/>
    <w:basedOn w:val="a"/>
    <w:qFormat/>
    <w:rPr>
      <w:rFonts w:cs="Arial"/>
      <w:sz w:val="16"/>
      <w:szCs w:val="16"/>
    </w:rPr>
  </w:style>
  <w:style w:type="paragraph" w:customStyle="1" w:styleId="ConsPlusTitle">
    <w:name w:val="ConsPlusTitle"/>
    <w:qFormat/>
    <w:pPr>
      <w:suppressAutoHyphens/>
      <w:autoSpaceDE w:val="0"/>
      <w:spacing w:line="240" w:lineRule="auto"/>
    </w:pPr>
    <w:rPr>
      <w:rFonts w:eastAsia="Times New Roman" w:cs="Arial"/>
      <w:b/>
      <w:bCs/>
      <w:sz w:val="26"/>
      <w:szCs w:val="26"/>
      <w:lang w:eastAsia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suppressAutoHyphens/>
      <w:autoSpaceDE w:val="0"/>
      <w:spacing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No Spacing"/>
    <w:qFormat/>
    <w:pPr>
      <w:suppressAutoHyphens/>
      <w:autoSpaceDE w:val="0"/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pPr>
      <w:suppressAutoHyphens/>
      <w:autoSpaceDE w:val="0"/>
      <w:spacing w:line="240" w:lineRule="auto"/>
    </w:pPr>
    <w:rPr>
      <w:rFonts w:cs="Arial"/>
      <w:sz w:val="20"/>
      <w:szCs w:val="20"/>
    </w:rPr>
  </w:style>
  <w:style w:type="paragraph" w:customStyle="1" w:styleId="ConsTitle">
    <w:name w:val="ConsTitle"/>
    <w:qFormat/>
    <w:pPr>
      <w:suppressAutoHyphens/>
      <w:autoSpaceDE w:val="0"/>
      <w:spacing w:line="240" w:lineRule="auto"/>
      <w:ind w:right="19772"/>
    </w:pPr>
    <w:rPr>
      <w:rFonts w:eastAsia="Times New Roman" w:cs="Arial"/>
      <w:b/>
      <w:bCs/>
      <w:sz w:val="20"/>
      <w:szCs w:val="20"/>
      <w:lang w:eastAsia="ru-RU"/>
    </w:rPr>
  </w:style>
  <w:style w:type="paragraph" w:styleId="af3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f4">
    <w:name w:val="Содержимое врезки"/>
    <w:basedOn w:val="a"/>
    <w:qFormat/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styleId="af6">
    <w:name w:val="Body Text"/>
    <w:basedOn w:val="a"/>
    <w:link w:val="af7"/>
    <w:pPr>
      <w:spacing w:after="140" w:line="288" w:lineRule="auto"/>
    </w:pPr>
  </w:style>
  <w:style w:type="paragraph" w:customStyle="1" w:styleId="11">
    <w:name w:val="Обычный1"/>
    <w:qFormat/>
    <w:pPr>
      <w:suppressAutoHyphens/>
      <w:spacing w:after="200"/>
    </w:pPr>
  </w:style>
  <w:style w:type="paragraph" w:customStyle="1" w:styleId="af8">
    <w:name w:val="Заголовок таблицы"/>
    <w:basedOn w:val="af5"/>
    <w:qFormat/>
    <w:pPr>
      <w:jc w:val="center"/>
    </w:pPr>
    <w:rPr>
      <w:b/>
      <w:bCs/>
    </w:rPr>
  </w:style>
  <w:style w:type="paragraph" w:styleId="af9">
    <w:name w:val="Plain Text"/>
    <w:basedOn w:val="a"/>
    <w:qFormat/>
    <w:rPr>
      <w:szCs w:val="21"/>
    </w:rPr>
  </w:style>
  <w:style w:type="paragraph" w:customStyle="1" w:styleId="12">
    <w:name w:val="Обычная таблица1"/>
    <w:qFormat/>
    <w:pPr>
      <w:suppressAutoHyphens/>
      <w:spacing w:after="200"/>
    </w:pPr>
    <w:rPr>
      <w:rFonts w:ascii="Calibri" w:eastAsia="Liberation Serif" w:hAnsi="Calibri" w:cs="Liberation Serif"/>
      <w:kern w:val="2"/>
      <w:lang w:eastAsia="hi-IN"/>
    </w:rPr>
  </w:style>
  <w:style w:type="paragraph" w:styleId="afa">
    <w:name w:val="Normal (Web)"/>
    <w:basedOn w:val="a"/>
    <w:uiPriority w:val="99"/>
    <w:qFormat/>
    <w:pPr>
      <w:spacing w:before="100" w:after="142" w:line="288" w:lineRule="exact"/>
    </w:pPr>
  </w:style>
  <w:style w:type="paragraph" w:customStyle="1" w:styleId="western">
    <w:name w:val="western"/>
    <w:basedOn w:val="a"/>
    <w:qFormat/>
    <w:pPr>
      <w:keepNext/>
      <w:shd w:val="clear" w:color="auto" w:fill="FFFFFF"/>
      <w:spacing w:before="100" w:after="100" w:line="288" w:lineRule="exact"/>
    </w:pPr>
    <w:rPr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F13B4"/>
    <w:rPr>
      <w:rFonts w:eastAsia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F13B4"/>
    <w:rPr>
      <w:rFonts w:eastAsia="Times New Roman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F13B4"/>
    <w:rPr>
      <w:rFonts w:eastAsia="Times New Roman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F13B4"/>
    <w:rPr>
      <w:rFonts w:eastAsia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753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semiHidden/>
    <w:rsid w:val="004753DF"/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basedOn w:val="a0"/>
    <w:link w:val="afb"/>
    <w:semiHidden/>
    <w:rsid w:val="008F13B4"/>
    <w:rPr>
      <w:rFonts w:ascii="Courier" w:eastAsia="Times New Roman" w:hAnsi="Courier"/>
      <w:szCs w:val="20"/>
      <w:lang w:eastAsia="ru-RU"/>
    </w:rPr>
  </w:style>
  <w:style w:type="paragraph" w:customStyle="1" w:styleId="Title">
    <w:name w:val="Title!Название НПА"/>
    <w:basedOn w:val="a"/>
    <w:rsid w:val="004753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753DF"/>
    <w:pPr>
      <w:spacing w:before="120" w:after="120" w:line="240" w:lineRule="auto"/>
      <w:jc w:val="right"/>
    </w:pPr>
    <w:rPr>
      <w:rFonts w:eastAsia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753DF"/>
    <w:pPr>
      <w:spacing w:line="240" w:lineRule="auto"/>
    </w:pPr>
    <w:rPr>
      <w:rFonts w:eastAsia="Times New Roman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753DF"/>
    <w:pPr>
      <w:spacing w:line="240" w:lineRule="auto"/>
      <w:jc w:val="center"/>
    </w:pPr>
    <w:rPr>
      <w:rFonts w:eastAsia="Times New Roman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753DF"/>
    <w:pPr>
      <w:spacing w:line="240" w:lineRule="auto"/>
      <w:jc w:val="center"/>
    </w:pPr>
    <w:rPr>
      <w:rFonts w:eastAsia="Times New Roman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753DF"/>
    <w:rPr>
      <w:sz w:val="28"/>
    </w:rPr>
  </w:style>
  <w:style w:type="character" w:customStyle="1" w:styleId="af7">
    <w:name w:val="Основной текст Знак"/>
    <w:basedOn w:val="a0"/>
    <w:link w:val="af6"/>
    <w:rsid w:val="000950E4"/>
    <w:rPr>
      <w:rFonts w:eastAsia="Times New Roman"/>
      <w:sz w:val="24"/>
      <w:szCs w:val="24"/>
      <w:lang w:eastAsia="ru-RU"/>
    </w:rPr>
  </w:style>
  <w:style w:type="table" w:styleId="afd">
    <w:name w:val="Table Grid"/>
    <w:basedOn w:val="a1"/>
    <w:uiPriority w:val="59"/>
    <w:rsid w:val="00B67F4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753DF"/>
    <w:pPr>
      <w:spacing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753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753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753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753D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53DF"/>
    <w:rPr>
      <w:color w:val="0000FF"/>
      <w:u w:val="none"/>
    </w:rPr>
  </w:style>
  <w:style w:type="character" w:customStyle="1" w:styleId="a4">
    <w:name w:val="Текст выноски Знак"/>
    <w:basedOn w:val="a0"/>
    <w:qFormat/>
    <w:rPr>
      <w:rFonts w:ascii="Arial" w:hAnsi="Arial" w:cs="Arial"/>
      <w:sz w:val="16"/>
      <w:szCs w:val="16"/>
    </w:rPr>
  </w:style>
  <w:style w:type="character" w:customStyle="1" w:styleId="a5">
    <w:name w:val="Верхний колонтитул Знак"/>
    <w:basedOn w:val="a0"/>
    <w:qFormat/>
    <w:rPr>
      <w:rFonts w:ascii="Arial" w:hAnsi="Arial"/>
      <w:sz w:val="26"/>
    </w:rPr>
  </w:style>
  <w:style w:type="character" w:customStyle="1" w:styleId="a6">
    <w:name w:val="Нижний колонтитул Знак"/>
    <w:basedOn w:val="a0"/>
    <w:qFormat/>
    <w:rPr>
      <w:rFonts w:ascii="Arial" w:hAnsi="Arial"/>
      <w:sz w:val="26"/>
    </w:rPr>
  </w:style>
  <w:style w:type="character" w:styleId="a7">
    <w:name w:val="page number"/>
    <w:basedOn w:val="a0"/>
  </w:style>
  <w:style w:type="character" w:customStyle="1" w:styleId="itemtext">
    <w:name w:val="itemtext"/>
    <w:basedOn w:val="a0"/>
    <w:qFormat/>
  </w:style>
  <w:style w:type="character" w:customStyle="1" w:styleId="a8">
    <w:name w:val="Текст сноски Знак"/>
    <w:basedOn w:val="a0"/>
    <w:qFormat/>
    <w:rPr>
      <w:rFonts w:ascii="Arial" w:hAnsi="Arial"/>
      <w:sz w:val="20"/>
      <w:szCs w:val="20"/>
    </w:rPr>
  </w:style>
  <w:style w:type="character" w:styleId="a9">
    <w:name w:val="footnote reference"/>
    <w:basedOn w:val="a0"/>
    <w:qFormat/>
    <w:rPr>
      <w:position w:val="22"/>
      <w:sz w:val="14"/>
    </w:rPr>
  </w:style>
  <w:style w:type="character" w:customStyle="1" w:styleId="aa">
    <w:name w:val="Символ сноск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WWCharLFO1LVL11">
    <w:name w:val="WW_CharLFO1LVL1_1"/>
    <w:qFormat/>
    <w:rPr>
      <w:b/>
      <w:sz w:val="24"/>
    </w:rPr>
  </w:style>
  <w:style w:type="character" w:customStyle="1" w:styleId="ac">
    <w:name w:val="Текст Знак"/>
    <w:qFormat/>
    <w:rPr>
      <w:sz w:val="21"/>
    </w:rPr>
  </w:style>
  <w:style w:type="character" w:customStyle="1" w:styleId="WWCharLFO1LVL1">
    <w:name w:val="WW_CharLFO1LVL1"/>
    <w:qFormat/>
    <w:rPr>
      <w:b/>
      <w:sz w:val="24"/>
    </w:rPr>
  </w:style>
  <w:style w:type="character" w:customStyle="1" w:styleId="WWCharLFO9LVL1">
    <w:name w:val="WW_CharLFO9LVL1"/>
    <w:qFormat/>
    <w:rPr>
      <w:b/>
      <w:sz w:val="24"/>
    </w:rPr>
  </w:style>
  <w:style w:type="character" w:customStyle="1" w:styleId="del">
    <w:name w:val="del"/>
    <w:qFormat/>
  </w:style>
  <w:style w:type="character" w:customStyle="1" w:styleId="WWCharLFO3LVL1">
    <w:name w:val="WW_CharLFO3LVL1"/>
    <w:qFormat/>
    <w:rPr>
      <w:b/>
      <w:sz w:val="24"/>
    </w:rPr>
  </w:style>
  <w:style w:type="character" w:styleId="ad">
    <w:name w:val="FollowedHyperlink"/>
    <w:qFormat/>
    <w:rPr>
      <w:color w:val="800080"/>
      <w:u w:val="single"/>
    </w:rPr>
  </w:style>
  <w:style w:type="character" w:customStyle="1" w:styleId="WWCharLFO8LVL1">
    <w:name w:val="WW_CharLFO8LVL1"/>
    <w:qFormat/>
    <w:rPr>
      <w:b/>
      <w:sz w:val="24"/>
    </w:rPr>
  </w:style>
  <w:style w:type="character" w:customStyle="1" w:styleId="WWCharLFO7LVL1">
    <w:name w:val="WW_CharLFO7LVL1"/>
    <w:qFormat/>
    <w:rPr>
      <w:b/>
      <w:sz w:val="24"/>
    </w:rPr>
  </w:style>
  <w:style w:type="paragraph" w:styleId="ae">
    <w:name w:val="List Paragraph"/>
    <w:basedOn w:val="a"/>
    <w:qFormat/>
    <w:pPr>
      <w:ind w:left="720" w:firstLine="0"/>
    </w:pPr>
  </w:style>
  <w:style w:type="paragraph" w:styleId="af">
    <w:name w:val="Balloon Text"/>
    <w:basedOn w:val="a"/>
    <w:qFormat/>
    <w:rPr>
      <w:rFonts w:cs="Arial"/>
      <w:sz w:val="16"/>
      <w:szCs w:val="16"/>
    </w:rPr>
  </w:style>
  <w:style w:type="paragraph" w:customStyle="1" w:styleId="ConsPlusTitle">
    <w:name w:val="ConsPlusTitle"/>
    <w:qFormat/>
    <w:pPr>
      <w:suppressAutoHyphens/>
      <w:autoSpaceDE w:val="0"/>
      <w:spacing w:line="240" w:lineRule="auto"/>
    </w:pPr>
    <w:rPr>
      <w:rFonts w:eastAsia="Times New Roman" w:cs="Arial"/>
      <w:b/>
      <w:bCs/>
      <w:sz w:val="26"/>
      <w:szCs w:val="26"/>
      <w:lang w:eastAsia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suppressAutoHyphens/>
      <w:autoSpaceDE w:val="0"/>
      <w:spacing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No Spacing"/>
    <w:qFormat/>
    <w:pPr>
      <w:suppressAutoHyphens/>
      <w:autoSpaceDE w:val="0"/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pPr>
      <w:suppressAutoHyphens/>
      <w:autoSpaceDE w:val="0"/>
      <w:spacing w:line="240" w:lineRule="auto"/>
    </w:pPr>
    <w:rPr>
      <w:rFonts w:cs="Arial"/>
      <w:sz w:val="20"/>
      <w:szCs w:val="20"/>
    </w:rPr>
  </w:style>
  <w:style w:type="paragraph" w:customStyle="1" w:styleId="ConsTitle">
    <w:name w:val="ConsTitle"/>
    <w:qFormat/>
    <w:pPr>
      <w:suppressAutoHyphens/>
      <w:autoSpaceDE w:val="0"/>
      <w:spacing w:line="240" w:lineRule="auto"/>
      <w:ind w:right="19772"/>
    </w:pPr>
    <w:rPr>
      <w:rFonts w:eastAsia="Times New Roman" w:cs="Arial"/>
      <w:b/>
      <w:bCs/>
      <w:sz w:val="20"/>
      <w:szCs w:val="20"/>
      <w:lang w:eastAsia="ru-RU"/>
    </w:rPr>
  </w:style>
  <w:style w:type="paragraph" w:styleId="af3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f4">
    <w:name w:val="Содержимое врезки"/>
    <w:basedOn w:val="a"/>
    <w:qFormat/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styleId="af6">
    <w:name w:val="Body Text"/>
    <w:basedOn w:val="a"/>
    <w:link w:val="af7"/>
    <w:pPr>
      <w:spacing w:after="140" w:line="288" w:lineRule="auto"/>
    </w:pPr>
  </w:style>
  <w:style w:type="paragraph" w:customStyle="1" w:styleId="11">
    <w:name w:val="Обычный1"/>
    <w:qFormat/>
    <w:pPr>
      <w:suppressAutoHyphens/>
      <w:spacing w:after="200"/>
    </w:pPr>
  </w:style>
  <w:style w:type="paragraph" w:customStyle="1" w:styleId="af8">
    <w:name w:val="Заголовок таблицы"/>
    <w:basedOn w:val="af5"/>
    <w:qFormat/>
    <w:pPr>
      <w:jc w:val="center"/>
    </w:pPr>
    <w:rPr>
      <w:b/>
      <w:bCs/>
    </w:rPr>
  </w:style>
  <w:style w:type="paragraph" w:styleId="af9">
    <w:name w:val="Plain Text"/>
    <w:basedOn w:val="a"/>
    <w:qFormat/>
    <w:rPr>
      <w:szCs w:val="21"/>
    </w:rPr>
  </w:style>
  <w:style w:type="paragraph" w:customStyle="1" w:styleId="12">
    <w:name w:val="Обычная таблица1"/>
    <w:qFormat/>
    <w:pPr>
      <w:suppressAutoHyphens/>
      <w:spacing w:after="200"/>
    </w:pPr>
    <w:rPr>
      <w:rFonts w:ascii="Calibri" w:eastAsia="Liberation Serif" w:hAnsi="Calibri" w:cs="Liberation Serif"/>
      <w:kern w:val="2"/>
      <w:lang w:eastAsia="hi-IN"/>
    </w:rPr>
  </w:style>
  <w:style w:type="paragraph" w:styleId="afa">
    <w:name w:val="Normal (Web)"/>
    <w:basedOn w:val="a"/>
    <w:uiPriority w:val="99"/>
    <w:qFormat/>
    <w:pPr>
      <w:spacing w:before="100" w:after="142" w:line="288" w:lineRule="exact"/>
    </w:pPr>
  </w:style>
  <w:style w:type="paragraph" w:customStyle="1" w:styleId="western">
    <w:name w:val="western"/>
    <w:basedOn w:val="a"/>
    <w:qFormat/>
    <w:pPr>
      <w:keepNext/>
      <w:shd w:val="clear" w:color="auto" w:fill="FFFFFF"/>
      <w:spacing w:before="100" w:after="100" w:line="288" w:lineRule="exact"/>
    </w:pPr>
    <w:rPr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F13B4"/>
    <w:rPr>
      <w:rFonts w:eastAsia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F13B4"/>
    <w:rPr>
      <w:rFonts w:eastAsia="Times New Roman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F13B4"/>
    <w:rPr>
      <w:rFonts w:eastAsia="Times New Roman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F13B4"/>
    <w:rPr>
      <w:rFonts w:eastAsia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753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semiHidden/>
    <w:rsid w:val="004753DF"/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basedOn w:val="a0"/>
    <w:link w:val="afb"/>
    <w:semiHidden/>
    <w:rsid w:val="008F13B4"/>
    <w:rPr>
      <w:rFonts w:ascii="Courier" w:eastAsia="Times New Roman" w:hAnsi="Courier"/>
      <w:szCs w:val="20"/>
      <w:lang w:eastAsia="ru-RU"/>
    </w:rPr>
  </w:style>
  <w:style w:type="paragraph" w:customStyle="1" w:styleId="Title">
    <w:name w:val="Title!Название НПА"/>
    <w:basedOn w:val="a"/>
    <w:rsid w:val="004753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753DF"/>
    <w:pPr>
      <w:spacing w:before="120" w:after="120" w:line="240" w:lineRule="auto"/>
      <w:jc w:val="right"/>
    </w:pPr>
    <w:rPr>
      <w:rFonts w:eastAsia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753DF"/>
    <w:pPr>
      <w:spacing w:line="240" w:lineRule="auto"/>
    </w:pPr>
    <w:rPr>
      <w:rFonts w:eastAsia="Times New Roman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753DF"/>
    <w:pPr>
      <w:spacing w:line="240" w:lineRule="auto"/>
      <w:jc w:val="center"/>
    </w:pPr>
    <w:rPr>
      <w:rFonts w:eastAsia="Times New Roman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753DF"/>
    <w:pPr>
      <w:spacing w:line="240" w:lineRule="auto"/>
      <w:jc w:val="center"/>
    </w:pPr>
    <w:rPr>
      <w:rFonts w:eastAsia="Times New Roman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753DF"/>
    <w:rPr>
      <w:sz w:val="28"/>
    </w:rPr>
  </w:style>
  <w:style w:type="character" w:customStyle="1" w:styleId="af7">
    <w:name w:val="Основной текст Знак"/>
    <w:basedOn w:val="a0"/>
    <w:link w:val="af6"/>
    <w:rsid w:val="000950E4"/>
    <w:rPr>
      <w:rFonts w:eastAsia="Times New Roman"/>
      <w:sz w:val="24"/>
      <w:szCs w:val="24"/>
      <w:lang w:eastAsia="ru-RU"/>
    </w:rPr>
  </w:style>
  <w:style w:type="table" w:styleId="afd">
    <w:name w:val="Table Grid"/>
    <w:basedOn w:val="a1"/>
    <w:uiPriority w:val="59"/>
    <w:rsid w:val="00B67F4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9.233.229.53:8080/content/act/d52e9cc2-4d78-4ad6-afc5-8beb831de8cf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C1A2A-F5D6-400D-8C29-ECE738FC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27</Pages>
  <Words>9379</Words>
  <Characters>53465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26.01.2021 N 11-пк"Об утверждении Административного регламента предоставления муниципальной услуги по установлению и прекращению публичного сервитута в отдельных целях"</vt:lpstr>
    </vt:vector>
  </TitlesOfParts>
  <Company>КонсультантПлюс Версия 4020.00.61</Company>
  <LinksUpToDate>false</LinksUpToDate>
  <CharactersWithSpaces>62719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26.01.2021 N 11-пк"Об утверждении Административного регламента предоставления муниципальной услуги по установлению и прекращению публичного сервитута в отдельных целях"</dc:title>
  <dc:creator>admin</dc:creator>
  <cp:lastModifiedBy>admin</cp:lastModifiedBy>
  <cp:revision>3</cp:revision>
  <cp:lastPrinted>2024-08-01T11:39:00Z</cp:lastPrinted>
  <dcterms:created xsi:type="dcterms:W3CDTF">2025-09-17T09:11:00Z</dcterms:created>
  <dcterms:modified xsi:type="dcterms:W3CDTF">2025-09-17T09:55:00Z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