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21" w:rsidRDefault="00FA4F98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3405" cy="798195"/>
            <wp:effectExtent l="0" t="0" r="0" b="0"/>
            <wp:docPr id="1" name="Рисунок 2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21" w:rsidRDefault="00AC7521">
      <w:pPr>
        <w:spacing w:after="0" w:line="240" w:lineRule="auto"/>
        <w:jc w:val="center"/>
        <w:rPr>
          <w:rFonts w:ascii="PT Astra Serif" w:eastAsia="Times New Roman" w:hAnsi="PT Astra Serif" w:cs="Arial"/>
          <w:sz w:val="12"/>
          <w:szCs w:val="12"/>
          <w:lang w:eastAsia="ru-RU"/>
        </w:rPr>
      </w:pPr>
    </w:p>
    <w:p w:rsidR="00AC7521" w:rsidRDefault="00FA4F9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  <w:t xml:space="preserve">ДУМА </w:t>
      </w:r>
    </w:p>
    <w:p w:rsidR="00AC7521" w:rsidRDefault="00FA4F9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  <w:t>МУНИЦИПАЛЬНОГО ОБРАЗОВАНИЯ</w:t>
      </w:r>
    </w:p>
    <w:p w:rsidR="00AC7521" w:rsidRDefault="00FA4F9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  <w:t>ПОСЕЛОК БОРОВСКИЙ</w:t>
      </w:r>
    </w:p>
    <w:p w:rsidR="00AC7521" w:rsidRDefault="00AC752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AC7521" w:rsidRDefault="00FA4F9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РЕШЕНИЕ</w:t>
      </w:r>
    </w:p>
    <w:p w:rsidR="00AC7521" w:rsidRDefault="00AC7521">
      <w:pP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28 августа 2024 г.</w:t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№ 469</w:t>
      </w:r>
    </w:p>
    <w:p w:rsidR="00AC7521" w:rsidRDefault="00FA4F98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0"/>
          <w:lang w:eastAsia="ru-RU"/>
        </w:rPr>
        <w:t>рп</w:t>
      </w:r>
      <w:proofErr w:type="spellEnd"/>
      <w:r>
        <w:rPr>
          <w:rFonts w:ascii="PT Astra Serif" w:eastAsia="Times New Roman" w:hAnsi="PT Astra Serif"/>
          <w:sz w:val="24"/>
          <w:szCs w:val="20"/>
          <w:lang w:eastAsia="ru-RU"/>
        </w:rPr>
        <w:t>. Боровский</w:t>
      </w:r>
    </w:p>
    <w:p w:rsidR="00AC7521" w:rsidRDefault="00FA4F98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  <w:r>
        <w:rPr>
          <w:rFonts w:ascii="PT Astra Serif" w:eastAsia="Times New Roman" w:hAnsi="PT Astra Serif"/>
          <w:sz w:val="24"/>
          <w:szCs w:val="20"/>
          <w:lang w:eastAsia="ru-RU"/>
        </w:rPr>
        <w:t>Тюменского муниципального района</w:t>
      </w:r>
    </w:p>
    <w:p w:rsidR="00AC7521" w:rsidRDefault="00AC7521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0"/>
          <w:lang w:eastAsia="ru-RU"/>
        </w:rPr>
      </w:pPr>
    </w:p>
    <w:p w:rsidR="00AC7521" w:rsidRDefault="00FA4F98">
      <w:pPr>
        <w:ind w:right="396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Об информации о деятельности Совета по развитию малого и среднего </w:t>
      </w:r>
      <w:r>
        <w:rPr>
          <w:rFonts w:ascii="PT Astra Serif" w:hAnsi="PT Astra Serif" w:cs="Arial"/>
          <w:sz w:val="26"/>
          <w:szCs w:val="26"/>
        </w:rPr>
        <w:t>предпринимательства. Об информации о реализации муниципальной программы «Основные направления развития малого и среднего предпринимательства на территории муниципального образования поселок Боровский» за 2023 год и плане реализации мероприятий на 2024 год.</w:t>
      </w:r>
      <w:r>
        <w:rPr>
          <w:rFonts w:ascii="PT Astra Serif" w:hAnsi="PT Astra Serif" w:cs="Arial"/>
          <w:sz w:val="26"/>
          <w:szCs w:val="26"/>
        </w:rPr>
        <w:t xml:space="preserve"> Об информации администрации МО п. </w:t>
      </w:r>
      <w:proofErr w:type="gramStart"/>
      <w:r>
        <w:rPr>
          <w:rFonts w:ascii="PT Astra Serif" w:hAnsi="PT Astra Serif" w:cs="Arial"/>
          <w:sz w:val="26"/>
          <w:szCs w:val="26"/>
        </w:rPr>
        <w:t>Боровский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 об инвестиционной деятельности на территории муниципального образования поселок Боровский в 2023 году, задачах и планах на 2024 год</w:t>
      </w:r>
    </w:p>
    <w:p w:rsidR="00AC7521" w:rsidRDefault="00AC752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C7521" w:rsidRDefault="00FA4F98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Заслушав и обсудив информацию администрации муниципального образования посело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к Боровский о деятельности Совета по развитию малого и среднего предпринимательства, о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Боровский» за 2023 год и плане реализации мероприятий на 2024 год, об инвестиционной деятельности на территории муниципального образования поселок Боровский в 2023 году, задачах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планах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2024 год, в соответствии со статьей 23 Устава муниципального обра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зования поселок Боровский, Дума муниципального образования поселок Боровский </w:t>
      </w:r>
    </w:p>
    <w:p w:rsidR="00AC7521" w:rsidRDefault="00FA4F98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РЕШИЛА:</w:t>
      </w:r>
    </w:p>
    <w:p w:rsidR="00AC7521" w:rsidRDefault="00FA4F98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1.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Информацию о деятельности Совета по развитию малого и среднего предпринимательства, о реализации муниципальной программы «Основные мероприятия, направленные на развит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ие малого и среднего предпринимательства на территории муниципального образования поселок Боровский» за 2023 год и плане реализации  мероприятий  на 2024 год, об инвестиционной деятельности  на территории муниципального образования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поселок Боровский в 2023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году, задачах и планах на 2024 год принять к сведению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AC7521" w:rsidRDefault="00FA4F98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>2. Настоящее решение вступает в силу с момента подписания.</w:t>
      </w:r>
    </w:p>
    <w:p w:rsidR="00AC7521" w:rsidRDefault="00AC7521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C7521" w:rsidRDefault="00AC7521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C7521" w:rsidRDefault="00AC7521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Председатель Думы                                                                     В.Н. Самохвалов</w:t>
      </w:r>
    </w:p>
    <w:p w:rsidR="00AC7521" w:rsidRDefault="00AC7521">
      <w:pPr>
        <w:spacing w:after="0" w:line="240" w:lineRule="auto"/>
        <w:rPr>
          <w:rFonts w:ascii="PT Astra Serif" w:eastAsia="Times New Roman" w:hAnsi="PT Astra Serif"/>
          <w:sz w:val="24"/>
          <w:szCs w:val="20"/>
          <w:lang w:eastAsia="ru-RU"/>
        </w:rPr>
      </w:pPr>
    </w:p>
    <w:p w:rsidR="00AC7521" w:rsidRDefault="00AC7521">
      <w:pPr>
        <w:spacing w:after="0" w:line="240" w:lineRule="auto"/>
        <w:rPr>
          <w:rFonts w:ascii="PT Astra Serif" w:hAnsi="PT Astra Serif" w:cs="Arial"/>
          <w:sz w:val="28"/>
          <w:szCs w:val="28"/>
          <w:highlight w:val="yellow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AC7521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AC7521" w:rsidRDefault="00FA4F9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к решению </w:t>
      </w:r>
    </w:p>
    <w:p w:rsidR="00AC7521" w:rsidRDefault="00FA4F9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Думы муниципального образования </w:t>
      </w:r>
    </w:p>
    <w:p w:rsidR="00AC7521" w:rsidRDefault="00FA4F9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поселок Боровский </w:t>
      </w:r>
    </w:p>
    <w:p w:rsidR="00AC7521" w:rsidRDefault="00FA4F9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28.08.2024 № 469</w:t>
      </w:r>
      <w:bookmarkStart w:id="0" w:name="_GoBack"/>
      <w:bookmarkEnd w:id="0"/>
    </w:p>
    <w:p w:rsidR="00AC7521" w:rsidRDefault="00AC7521">
      <w:pPr>
        <w:spacing w:after="0" w:line="240" w:lineRule="auto"/>
        <w:rPr>
          <w:rFonts w:ascii="PT Astra Serif" w:hAnsi="PT Astra Serif"/>
          <w:sz w:val="24"/>
          <w:szCs w:val="24"/>
          <w:highlight w:val="yellow"/>
        </w:rPr>
      </w:pPr>
    </w:p>
    <w:p w:rsidR="00AC7521" w:rsidRDefault="00AC7521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highlight w:val="yellow"/>
          <w:lang w:eastAsia="ru-RU"/>
        </w:rPr>
      </w:pPr>
    </w:p>
    <w:p w:rsidR="00AC7521" w:rsidRDefault="00FA4F9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Информация</w:t>
      </w:r>
    </w:p>
    <w:p w:rsidR="00AC7521" w:rsidRDefault="00FA4F9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 xml:space="preserve">о деятельности Совета по развитию малого и среднего предпринимательства. О  реализации муниципальной программы «Основные мероприятия, </w:t>
      </w:r>
      <w:r>
        <w:rPr>
          <w:rFonts w:ascii="PT Astra Serif" w:hAnsi="PT Astra Serif" w:cs="Arial"/>
          <w:b/>
          <w:sz w:val="28"/>
          <w:szCs w:val="28"/>
        </w:rPr>
        <w:t>направленные на развитие малого и среднего предпринимательства на территории муниципального образования поселок Боровский» за 2023 год и плане реализации  мероприятий  на 2024 год. Об инвестиционной деятельности  на территории муниципального образования по</w:t>
      </w:r>
      <w:r>
        <w:rPr>
          <w:rFonts w:ascii="PT Astra Serif" w:hAnsi="PT Astra Serif" w:cs="Arial"/>
          <w:b/>
          <w:sz w:val="28"/>
          <w:szCs w:val="28"/>
        </w:rPr>
        <w:t>селок Боровский в 2023 году,  задачах и планах на 2024 год</w:t>
      </w:r>
    </w:p>
    <w:p w:rsidR="00AC7521" w:rsidRDefault="00AC752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C7521" w:rsidRDefault="00FA4F9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Информация о деятельности Совета по развитию малого и среднего предпринимательства муниципального образования поселок Боровский</w:t>
      </w:r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В целях координации взаимодействия заинтересованных структур и создания действенного механизма в сфере развития и поддержки малого и среднего предпринимательства на территории муниципального образования поселок Боровский  в соответствии с Федеральным закон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ом от 24.07.2007г. № 209-ФЗ «О развитии малого и среднего предпринимательства в Российской Федерации», Законом Тюменской области от 05.05.2008г. № 18 «О развитии малого и среднего предпринимательства в Тюменской области» постановлением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администрации муници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пального образования поселок Боровский в  2008 году создан Совет по развитию малого и среднего предпринимательства. </w:t>
      </w:r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>В 2023 году на территории муниципального образования поселок Боровский проведено одно заседание Совета по развитию малого и среднего предп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ринимательства.</w:t>
      </w:r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Были рассмотрены следующие вопросы:</w:t>
      </w:r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</w:t>
      </w:r>
      <w: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Изменения законодательства по вопросам персонифицированного учета с 2023 года. Единая форма отчетности.</w:t>
      </w:r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</w:t>
      </w:r>
      <w:r>
        <w:t xml:space="preserve">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Проактивное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назначение пособий.</w:t>
      </w:r>
    </w:p>
    <w:p w:rsidR="00AC7521" w:rsidRDefault="00FA4F9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</w:t>
      </w:r>
      <w:r>
        <w:t xml:space="preserve"> </w:t>
      </w:r>
      <w:r>
        <w:rPr>
          <w:rFonts w:ascii="PT Astra Serif" w:hAnsi="PT Astra Serif"/>
          <w:sz w:val="26"/>
          <w:szCs w:val="26"/>
        </w:rPr>
        <w:t>Изменения в налоговом законодательстве. Единый налоговый пл</w:t>
      </w:r>
      <w:r>
        <w:rPr>
          <w:rFonts w:ascii="PT Astra Serif" w:hAnsi="PT Astra Serif"/>
          <w:sz w:val="26"/>
          <w:szCs w:val="26"/>
        </w:rPr>
        <w:t>атеж</w:t>
      </w:r>
      <w:r>
        <w:rPr>
          <w:rFonts w:ascii="PT Astra Serif" w:eastAsia="Times New Roman" w:hAnsi="PT Astra Serif"/>
          <w:bCs/>
          <w:sz w:val="26"/>
          <w:szCs w:val="26"/>
          <w:lang w:eastAsia="ru-RU"/>
        </w:rPr>
        <w:t>.</w:t>
      </w:r>
    </w:p>
    <w:p w:rsidR="00AC7521" w:rsidRDefault="00FA4F9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</w:t>
      </w:r>
      <w:r>
        <w:t xml:space="preserve"> </w:t>
      </w:r>
      <w:r>
        <w:rPr>
          <w:rFonts w:ascii="PT Astra Serif" w:hAnsi="PT Astra Serif"/>
          <w:sz w:val="26"/>
          <w:szCs w:val="26"/>
        </w:rPr>
        <w:t xml:space="preserve">Об организации системы охраны труда в организациях всех форм собственности (в </w:t>
      </w:r>
      <w:proofErr w:type="spellStart"/>
      <w:r>
        <w:rPr>
          <w:rFonts w:ascii="PT Astra Serif" w:hAnsi="PT Astra Serif"/>
          <w:sz w:val="26"/>
          <w:szCs w:val="26"/>
        </w:rPr>
        <w:t>т.ч</w:t>
      </w:r>
      <w:proofErr w:type="spellEnd"/>
      <w:r>
        <w:rPr>
          <w:rFonts w:ascii="PT Astra Serif" w:hAnsi="PT Astra Serif"/>
          <w:sz w:val="26"/>
          <w:szCs w:val="26"/>
        </w:rPr>
        <w:t>. индивидуальные предприниматели).</w:t>
      </w:r>
    </w:p>
    <w:p w:rsidR="00AC7521" w:rsidRDefault="00FA4F9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</w:t>
      </w:r>
      <w:r>
        <w:t xml:space="preserve"> </w:t>
      </w:r>
      <w:r>
        <w:rPr>
          <w:rFonts w:ascii="PT Astra Serif" w:hAnsi="PT Astra Serif"/>
          <w:sz w:val="26"/>
          <w:szCs w:val="26"/>
        </w:rPr>
        <w:t xml:space="preserve">Разъяснение решения Банка России по ключевой ставке. Что делать, если по 115-ФЗ Банк оценивает ваш бизнес, как </w:t>
      </w:r>
      <w:proofErr w:type="spellStart"/>
      <w:r>
        <w:rPr>
          <w:rFonts w:ascii="PT Astra Serif" w:hAnsi="PT Astra Serif"/>
          <w:sz w:val="26"/>
          <w:szCs w:val="26"/>
        </w:rPr>
        <w:t>высокорисковый</w:t>
      </w:r>
      <w:proofErr w:type="spellEnd"/>
      <w:r>
        <w:rPr>
          <w:rFonts w:ascii="PT Astra Serif" w:hAnsi="PT Astra Serif"/>
          <w:sz w:val="26"/>
          <w:szCs w:val="26"/>
        </w:rPr>
        <w:t>.</w:t>
      </w:r>
    </w:p>
    <w:p w:rsidR="00AC7521" w:rsidRDefault="00FA4F9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>
        <w:rPr>
          <w:rFonts w:ascii="PT Astra Serif" w:hAnsi="PT Astra Serif"/>
          <w:sz w:val="26"/>
          <w:szCs w:val="26"/>
        </w:rPr>
        <w:t>.</w:t>
      </w:r>
      <w:r>
        <w:t xml:space="preserve"> </w:t>
      </w:r>
      <w:r>
        <w:rPr>
          <w:rFonts w:ascii="PT Astra Serif" w:hAnsi="PT Astra Serif"/>
          <w:sz w:val="26"/>
          <w:szCs w:val="26"/>
        </w:rPr>
        <w:t>О поддержке малого и среднего бизнеса в Центре «Мой бизнес» Тюменской области.</w:t>
      </w:r>
    </w:p>
    <w:p w:rsidR="00AC7521" w:rsidRDefault="00FA4F9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7.</w:t>
      </w:r>
      <w:r>
        <w:t xml:space="preserve"> </w:t>
      </w:r>
      <w:r>
        <w:rPr>
          <w:rFonts w:ascii="PT Astra Serif" w:hAnsi="PT Astra Serif"/>
          <w:sz w:val="26"/>
          <w:szCs w:val="26"/>
        </w:rPr>
        <w:t>Финансовая поддержка Фонда Микрофинансирования, займы Фонда «Инвестиционное агентство» и Гарантийного фонда.</w:t>
      </w:r>
    </w:p>
    <w:p w:rsidR="00AC7521" w:rsidRDefault="00FA4F9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Кроме того предприниматели муниципального образования поселок Б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оровский принимали участие в заседаниях Совета по МСП и инвестиционной политики в Тюменском муниципальном районе (далее - Совет). В 2023 году было проведено 2 заседания Совета (08.06.2023, 26.12.2023). Участие приняли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10 субъектов СМП. На заседаниях Совета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были рассмотрены следующие вопросы:</w:t>
      </w:r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</w:t>
      </w:r>
      <w: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Управленческие ошибки;</w:t>
      </w:r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2.</w:t>
      </w:r>
      <w: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Маркетинговый экспресс-аудит;</w:t>
      </w:r>
    </w:p>
    <w:p w:rsidR="00AC7521" w:rsidRDefault="00FA4F98">
      <w:pPr>
        <w:spacing w:after="0" w:line="240" w:lineRule="auto"/>
        <w:jc w:val="both"/>
        <w:rPr>
          <w:rFonts w:ascii="PT Astra Serif" w:hAnsi="PT Astra Serif" w:cstheme="minorBidi"/>
          <w:sz w:val="28"/>
          <w:szCs w:val="28"/>
        </w:rPr>
      </w:pPr>
      <w:r>
        <w:rPr>
          <w:rFonts w:ascii="PT Astra Serif" w:hAnsi="PT Astra Serif" w:cstheme="minorBidi"/>
          <w:sz w:val="28"/>
          <w:szCs w:val="28"/>
        </w:rPr>
        <w:t>3. Итоги работы с инвесторами и предпринимателями Тюменского района в 2023. Планы на 2024.</w:t>
      </w:r>
    </w:p>
    <w:p w:rsidR="00AC7521" w:rsidRDefault="00FA4F98">
      <w:pPr>
        <w:spacing w:after="0" w:line="240" w:lineRule="auto"/>
        <w:jc w:val="both"/>
        <w:rPr>
          <w:rFonts w:ascii="PT Astra Serif" w:hAnsi="PT Astra Serif" w:cstheme="minorBidi"/>
          <w:sz w:val="28"/>
          <w:szCs w:val="28"/>
        </w:rPr>
      </w:pPr>
      <w:r>
        <w:rPr>
          <w:rFonts w:ascii="PT Astra Serif" w:hAnsi="PT Astra Serif" w:cstheme="minorBidi"/>
          <w:sz w:val="28"/>
          <w:szCs w:val="28"/>
        </w:rPr>
        <w:t>4. О внедрении регионального стандарта.</w:t>
      </w:r>
    </w:p>
    <w:p w:rsidR="00AC7521" w:rsidRDefault="00FA4F9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2023 году проведено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заседание рабочей группы по привлечению инвестиций в муниципальное образование поселок Боровский на котором рассмотрен инвестиционный проект ООО «Панацея» по строительству многофункционального центра по оказанию медицинских, реабилитационных и социальных у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слуг, данный проект включен в реестр инвестиционных проектов Тюменского муниципального района по инициативе Главы муниципального образования.</w:t>
      </w:r>
      <w:proofErr w:type="gramEnd"/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рамках оказания консультационных услуг проводится работа по организации охраны труда на предприятиях, оказано вз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аимодействие по участию субъектов СМП в обучающих семинарах,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вебинарах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>, конкурсах, образовательных проектах и круглых столах, проводимых различными государственными и областными структурами.  Всего приняло участия в указанных мероприятиях около 647 предпри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нимателей.</w:t>
      </w:r>
    </w:p>
    <w:p w:rsidR="00AC7521" w:rsidRDefault="00FA4F9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Оказывается информационная поддержка (публикации в газете «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Боровские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вести», размещение на информационных стендах, на сайте администрации муниципального образования поселок Боровский) путем направления информации о видах поддержки, о проведении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конференций, конкурсов, форумов, обучающих семинарах и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бизнес-тренингов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для субъектов малого и среднего предпринимательства, об изменениях в налоговом законодательстве. </w:t>
      </w:r>
    </w:p>
    <w:p w:rsidR="00AC7521" w:rsidRDefault="00FA4F9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2023 году оказана имущественная поддержка 1 субъекту МСП, в виде предоставления муни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ципального имущества в аренду из Перечня  муниципального имущества муниципального образования поселок, предназначенного для передачи во временное владение и (или) пользование субъектам малого и среднего предпринимательства. </w:t>
      </w:r>
    </w:p>
    <w:p w:rsidR="00AC7521" w:rsidRDefault="00FA4F9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 состоянию на 01.01.2024г. ра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споряжением администрации муниципального образования поселок Боровский от 01.07.2013г. №324 (с изменениями) утвержден перечень муниципального имущества муниципального образования поселок, предназначенного для передачи во временное владение и (или) пользова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ние субъектам малого и среднего предпринимательства, в который включено:</w:t>
      </w:r>
    </w:p>
    <w:p w:rsidR="00AC7521" w:rsidRDefault="00FA4F9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- 10 муниципальных объектов недвижимости, из них 8 помещений общей площадью 606,4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кв.м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>. и 2 земельных участка</w:t>
      </w:r>
    </w:p>
    <w:p w:rsidR="00AC7521" w:rsidRDefault="00FA4F9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- 22 объекта движимого имущества.</w:t>
      </w:r>
    </w:p>
    <w:p w:rsidR="00AC7521" w:rsidRDefault="00AC7521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Проведение ярмарок.</w:t>
      </w:r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В целях под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держки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СМиСП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.Б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>оровский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а также  содействию развитию торговой деятельности, продвижению и популяризации товаров тюменских товаропроизводителей на территории проводятся ярмарки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под  логотипом «Покупаем Тюменское!» В 2023 году проведено 3 ярм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арки, реализовано товаров на общую сумму 225 тыс. руб.</w:t>
      </w:r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Кроме того осуществляется торговое обслуживание праздничных мероприятий: День защиты детей, День России, День поселка, День молодежи, Кросс нации.</w:t>
      </w:r>
    </w:p>
    <w:p w:rsidR="00AC7521" w:rsidRDefault="00AC7521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C7521" w:rsidRDefault="00FA4F98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hAnsi="PT Astra Serif" w:cs="Arial"/>
          <w:b/>
          <w:sz w:val="28"/>
          <w:szCs w:val="28"/>
        </w:rPr>
        <w:t xml:space="preserve">О реализации муниципальной программы «Основные </w:t>
      </w:r>
      <w:r>
        <w:rPr>
          <w:rFonts w:ascii="PT Astra Serif" w:hAnsi="PT Astra Serif" w:cs="Arial"/>
          <w:b/>
          <w:sz w:val="28"/>
          <w:szCs w:val="28"/>
        </w:rPr>
        <w:t>мероприятия, направленные на развитие малого и среднего предпринимательства на территории муниципального образования поселок Боровский» за 2023 год и плане реализации  мероприятий  на 2024 год</w:t>
      </w:r>
    </w:p>
    <w:p w:rsidR="00AC7521" w:rsidRDefault="00FA4F9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Все вышеперечисленные мероприятия, проводимые на территории мун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иципального образования поселок Боровский включены в муниципальную программу «Основные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2023-2025 годы», утвержденную р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аспоряжением администрации муниципального образования поселок Боровский от 11.11.2022 №391.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Финансирование программы из бюджета муниципального образования поселок Боровский не предусмотрено.</w:t>
      </w:r>
    </w:p>
    <w:p w:rsidR="00AC7521" w:rsidRDefault="00AC7521">
      <w:pPr>
        <w:spacing w:after="0" w:line="240" w:lineRule="auto"/>
        <w:jc w:val="both"/>
        <w:rPr>
          <w:rFonts w:ascii="PT Astra Serif" w:eastAsia="Times New Roman" w:hAnsi="PT Astra Serif"/>
          <w:color w:val="333333"/>
          <w:sz w:val="20"/>
          <w:szCs w:val="20"/>
          <w:lang w:eastAsia="ru-RU"/>
        </w:rPr>
      </w:pPr>
    </w:p>
    <w:tbl>
      <w:tblPr>
        <w:tblW w:w="105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91"/>
        <w:gridCol w:w="1840"/>
        <w:gridCol w:w="1732"/>
        <w:gridCol w:w="641"/>
        <w:gridCol w:w="640"/>
        <w:gridCol w:w="946"/>
        <w:gridCol w:w="1707"/>
      </w:tblGrid>
      <w:tr w:rsidR="00AC7521">
        <w:trPr>
          <w:trHeight w:val="285"/>
        </w:trPr>
        <w:tc>
          <w:tcPr>
            <w:tcW w:w="10596" w:type="dxa"/>
            <w:gridSpan w:val="7"/>
            <w:shd w:val="clear" w:color="auto" w:fill="auto"/>
            <w:vAlign w:val="bottom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Перечень мероприятий  муниципальной  программы</w:t>
            </w:r>
          </w:p>
        </w:tc>
      </w:tr>
      <w:tr w:rsidR="00AC7521">
        <w:trPr>
          <w:trHeight w:val="690"/>
        </w:trPr>
        <w:tc>
          <w:tcPr>
            <w:tcW w:w="10596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"Основные меропр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иятия, направленные на развитие малого и среднего предпринимательства на территории муниципального образования поселок Боровский на 2023-2025 годы"</w:t>
            </w:r>
          </w:p>
        </w:tc>
      </w:tr>
      <w:tr w:rsidR="00AC7521">
        <w:trPr>
          <w:trHeight w:val="255"/>
        </w:trPr>
        <w:tc>
          <w:tcPr>
            <w:tcW w:w="10596" w:type="dxa"/>
            <w:gridSpan w:val="7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(название  муниципальной  программы)</w:t>
            </w:r>
          </w:p>
        </w:tc>
      </w:tr>
      <w:tr w:rsidR="00AC7521">
        <w:trPr>
          <w:trHeight w:hRule="exact" w:val="315"/>
        </w:trPr>
        <w:tc>
          <w:tcPr>
            <w:tcW w:w="3090" w:type="dxa"/>
            <w:shd w:val="clear" w:color="auto" w:fill="auto"/>
            <w:vAlign w:val="bottom"/>
          </w:tcPr>
          <w:p w:rsidR="00AC7521" w:rsidRDefault="00AC75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AC7521" w:rsidRDefault="00AC75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AC7521" w:rsidRDefault="00AC75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AC7521" w:rsidRDefault="00AC75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AC7521" w:rsidRDefault="00AC75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AC7521" w:rsidRDefault="00AC75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bottom"/>
          </w:tcPr>
          <w:p w:rsidR="00AC7521" w:rsidRDefault="00AC75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7521">
        <w:trPr>
          <w:trHeight w:val="315"/>
        </w:trPr>
        <w:tc>
          <w:tcPr>
            <w:tcW w:w="10596" w:type="dxa"/>
            <w:gridSpan w:val="7"/>
            <w:shd w:val="clear" w:color="auto" w:fill="auto"/>
            <w:vAlign w:val="bottom"/>
          </w:tcPr>
          <w:p w:rsidR="00AC7521" w:rsidRDefault="00FA4F98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Муниципальный  заказчик  </w:t>
            </w: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       Администрация муниципального образования поселок Боровский</w:t>
            </w:r>
          </w:p>
        </w:tc>
      </w:tr>
    </w:tbl>
    <w:p w:rsidR="00AC7521" w:rsidRDefault="00AC7521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tbl>
      <w:tblPr>
        <w:tblW w:w="13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5"/>
        <w:gridCol w:w="561"/>
        <w:gridCol w:w="855"/>
        <w:gridCol w:w="237"/>
        <w:gridCol w:w="1328"/>
        <w:gridCol w:w="5247"/>
        <w:gridCol w:w="267"/>
        <w:gridCol w:w="2833"/>
      </w:tblGrid>
      <w:tr w:rsidR="00AC7521">
        <w:trPr>
          <w:trHeight w:val="255"/>
        </w:trPr>
        <w:tc>
          <w:tcPr>
            <w:tcW w:w="2264" w:type="dxa"/>
            <w:shd w:val="clear" w:color="auto" w:fill="auto"/>
            <w:vAlign w:val="bottom"/>
          </w:tcPr>
          <w:p w:rsidR="00AC7521" w:rsidRDefault="00AC752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AC7521" w:rsidRDefault="00AC752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AC7521" w:rsidRDefault="00AC752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AC7521" w:rsidRDefault="00AC752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shd w:val="clear" w:color="auto" w:fill="auto"/>
            <w:vAlign w:val="bottom"/>
          </w:tcPr>
          <w:p w:rsidR="00AC7521" w:rsidRDefault="00AC7521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5246" w:type="dxa"/>
          </w:tcPr>
          <w:p w:rsidR="00AC7521" w:rsidRDefault="00AC7521">
            <w:pPr>
              <w:widowControl w:val="0"/>
            </w:pPr>
          </w:p>
        </w:tc>
        <w:tc>
          <w:tcPr>
            <w:tcW w:w="267" w:type="dxa"/>
          </w:tcPr>
          <w:p w:rsidR="00AC7521" w:rsidRDefault="00AC7521">
            <w:pPr>
              <w:widowControl w:val="0"/>
            </w:pPr>
          </w:p>
        </w:tc>
        <w:tc>
          <w:tcPr>
            <w:tcW w:w="2833" w:type="dxa"/>
          </w:tcPr>
          <w:p w:rsidR="00AC7521" w:rsidRDefault="00AC7521">
            <w:pPr>
              <w:widowControl w:val="0"/>
            </w:pPr>
          </w:p>
        </w:tc>
      </w:tr>
      <w:tr w:rsidR="00AC7521">
        <w:trPr>
          <w:trHeight w:val="255"/>
        </w:trPr>
        <w:tc>
          <w:tcPr>
            <w:tcW w:w="10491" w:type="dxa"/>
            <w:gridSpan w:val="6"/>
            <w:shd w:val="clear" w:color="auto" w:fill="auto"/>
            <w:vAlign w:val="bottom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о достижении показателей муниципальной программы</w:t>
            </w:r>
          </w:p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«Основные направления развития малого и среднего предпринимательства на территории поселка </w:t>
            </w:r>
            <w:proofErr w:type="gramStart"/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Боровский</w:t>
            </w:r>
            <w:proofErr w:type="gramEnd"/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 на 2023-2025 годы»</w:t>
            </w:r>
          </w:p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Муниципальный заказчик: 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Администрация муниципального образования поселок Боровский</w:t>
            </w:r>
          </w:p>
          <w:p w:rsidR="00AC7521" w:rsidRDefault="00AC75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  <w:tbl>
            <w:tblPr>
              <w:tblW w:w="10440" w:type="dxa"/>
              <w:tblLayout w:type="fixed"/>
              <w:tblLook w:val="01E0" w:firstRow="1" w:lastRow="1" w:firstColumn="1" w:lastColumn="1" w:noHBand="0" w:noVBand="0"/>
            </w:tblPr>
            <w:tblGrid>
              <w:gridCol w:w="2945"/>
              <w:gridCol w:w="1324"/>
              <w:gridCol w:w="1394"/>
              <w:gridCol w:w="1586"/>
              <w:gridCol w:w="1569"/>
              <w:gridCol w:w="1622"/>
            </w:tblGrid>
            <w:tr w:rsidR="00AC7521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Единица</w:t>
                  </w:r>
                </w:p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измерения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Прямой или обратный счет</w:t>
                  </w:r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Плановое значение показателя</w:t>
                  </w:r>
                </w:p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за 2023 год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Фактическое значение показателя</w:t>
                  </w:r>
                </w:p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за 2023 год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Примечание</w:t>
                  </w:r>
                </w:p>
              </w:tc>
            </w:tr>
            <w:tr w:rsidR="00AC7521">
              <w:tc>
                <w:tcPr>
                  <w:tcW w:w="1043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b/>
                      <w:bCs/>
                      <w:sz w:val="20"/>
                      <w:szCs w:val="20"/>
                      <w:lang w:eastAsia="ar-SA"/>
                    </w:rPr>
                    <w:t xml:space="preserve">Цель 1. Создание </w:t>
                  </w:r>
                  <w:r>
                    <w:rPr>
                      <w:rFonts w:ascii="PT Astra Serif" w:eastAsia="Arial" w:hAnsi="PT Astra Serif"/>
                      <w:b/>
                      <w:bCs/>
                      <w:sz w:val="20"/>
                      <w:szCs w:val="20"/>
                      <w:lang w:eastAsia="ar-SA"/>
                    </w:rPr>
                    <w:t>благоприятных условий для развития малого и среднего предпринимательства на территории муниципального образования поселок Боровский</w:t>
                  </w:r>
                </w:p>
              </w:tc>
            </w:tr>
            <w:tr w:rsidR="00AC7521">
              <w:tc>
                <w:tcPr>
                  <w:tcW w:w="1043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Показатели конечного эффекта (цели)</w:t>
                  </w:r>
                </w:p>
              </w:tc>
            </w:tr>
            <w:tr w:rsidR="00AC7521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Показатель эффекта. 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Число субъектов малого и среднего предпринимательства в расчете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 на 10 тыс. человек населения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ед.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proofErr w:type="gram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На 31.12.2023г. зарегистрировано </w:t>
                  </w:r>
                  <w:proofErr w:type="spell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СМиСП</w:t>
                  </w:r>
                  <w:proofErr w:type="spellEnd"/>
                  <w:proofErr w:type="gram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:</w:t>
                  </w:r>
                  <w:proofErr w:type="gram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ЮЛ 255, ИП 511, </w:t>
                  </w:r>
                  <w:proofErr w:type="spell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самозанятые</w:t>
                  </w:r>
                  <w:proofErr w:type="spell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1126=1892/20123*10000=940.Численность населения факт на 31.12.2023 - 20123. Увеличение </w:t>
                  </w:r>
                  <w:proofErr w:type="spell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СМиСП</w:t>
                  </w:r>
                  <w:proofErr w:type="spell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за счет регистрации плательщиков НПД</w:t>
                  </w:r>
                </w:p>
              </w:tc>
            </w:tr>
            <w:tr w:rsidR="00AC7521">
              <w:tc>
                <w:tcPr>
                  <w:tcW w:w="1043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lastRenderedPageBreak/>
                    <w:t xml:space="preserve">Задача 1.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Содействие развитию субъектов малого и среднего предпринимательства муниципального </w:t>
                  </w:r>
                  <w:proofErr w:type="spellStart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образова</w:t>
                  </w:r>
                  <w:proofErr w:type="spellEnd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ия</w:t>
                  </w:r>
                  <w:proofErr w:type="spellEnd"/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 поселок Боровский</w:t>
                  </w:r>
                </w:p>
              </w:tc>
            </w:tr>
            <w:tr w:rsidR="00AC7521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7521" w:rsidRDefault="00FA4F98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Показатель 1. Количество субъектов малого и среднего предпринимательства, в том числе физических лиц, не являющихся индивидуальными предприним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ателями и применяющие специальный налоговый режим «Налог на профессиональный доход»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1469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1892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На 31.12.2023г. зарегистрировано </w:t>
                  </w:r>
                  <w:proofErr w:type="spell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СМиСП</w:t>
                  </w:r>
                  <w:proofErr w:type="spellEnd"/>
                  <w:proofErr w:type="gram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:</w:t>
                  </w:r>
                  <w:proofErr w:type="gram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ЮЛ 255, ИП 511, </w:t>
                  </w:r>
                  <w:proofErr w:type="spell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самозанятые</w:t>
                  </w:r>
                  <w:proofErr w:type="spell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1126=1892. Увеличение </w:t>
                  </w:r>
                  <w:proofErr w:type="spell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СМиСП</w:t>
                  </w:r>
                  <w:proofErr w:type="spell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за счет регистрации плательщиков НПД</w:t>
                  </w:r>
                </w:p>
              </w:tc>
            </w:tr>
            <w:tr w:rsidR="00AC7521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7521" w:rsidRDefault="00FA4F98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Показатель 2. Площадь муниципальных нежилых помещений, предоставленных во владение (или) пользование субъектам 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br/>
                    <w:t>малого и среднего предпринимательства, в том числе физических лиц, не являющихся индивидуальными предпринимателями и применяющие специальный нал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оговый режим «Налог на профессиональный доход»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834,9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606,4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highlight w:val="yellow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Уменьшение за счет исключения из Перечня нежилых помещений </w:t>
                  </w:r>
                  <w:proofErr w:type="gramStart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Советская</w:t>
                  </w:r>
                  <w:proofErr w:type="gramEnd"/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,11</w:t>
                  </w:r>
                </w:p>
              </w:tc>
            </w:tr>
            <w:tr w:rsidR="00AC7521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7521" w:rsidRDefault="00FA4F98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Показатель 3. Количество инвестиционных проектов включенных в реестр инвестиционных проектов ТМР по инициативе Главы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 муниципального образования в отчетном году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ООО «Панацея»</w:t>
                  </w:r>
                  <w:r>
                    <w:rPr>
                      <w:rFonts w:ascii="PT Astra Serif" w:eastAsia="Times New Roman" w:hAnsi="PT Astra Serif" w:cs="Arial"/>
                      <w:sz w:val="20"/>
                      <w:szCs w:val="20"/>
                      <w:lang w:eastAsia="ru-RU"/>
                    </w:rPr>
                    <w:t xml:space="preserve"> по строительству многофункционального центра по оказанию медицинских, реабилитационных и социальных услуг</w:t>
                  </w:r>
                </w:p>
              </w:tc>
            </w:tr>
            <w:tr w:rsidR="00AC7521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Показатель 4.Количество объектов имущества в перечне муниципального имущества 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Тюменской области, предоставляемого во владение и (или) в пользование субъектам МСП, в том числе физических лиц, не являющихся индивидуальными предпринимателями и применяющие специальный налоговый режим «Налог на профессиональный доход»,</w:t>
                  </w:r>
                  <w:r>
                    <w:rPr>
                      <w:rFonts w:ascii="PT Astra Serif" w:hAnsi="PT Astra Serif" w:cstheme="minorBidi"/>
                    </w:rPr>
                    <w:t xml:space="preserve"> 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и организациям, об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разующим инфраструктуру поддержки субъектов МСП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AC7521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C7521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Показатель 5. Увеличение количества объектов имущества в перечне 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муниципального имущества Тюменской области, предоставляемого во владение и (или) в пользование субъектам МСП, в том числе 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физических лиц, не являющихся индивидуальными предпринимателями и применяющие специальный налоговый режим «Налог на профессиональный доход» и организациям, образующим инфраструктуру поддержки субъектов МСП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Нет необходимости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Нет необходимости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AC7521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C7521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7521" w:rsidRDefault="00FA4F98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 xml:space="preserve">Показатель 6. Доля сданных в аренду субъектам </w:t>
                  </w:r>
                  <w:proofErr w:type="gram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МСП</w:t>
                  </w:r>
                  <w:proofErr w:type="gramEnd"/>
                  <w:r>
                    <w:rPr>
                      <w:rFonts w:ascii="PT Astra Serif" w:hAnsi="PT Astra Serif" w:cstheme="minorBidi"/>
                    </w:rPr>
                    <w:t xml:space="preserve"> 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в том числе физических лиц, не являющихся индивидуальными предпринимателями и применяющие специальный налоговый режим «Налог на профессиональный доход» и организациям, образующим инфраструктуру поддержки су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бъектов МСП,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56,3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по состоянию на 01.01.2024 из недвижимого имущества не передано в </w:t>
                  </w:r>
                  <w:r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аренду помещение на Островского,5. Часть движимого имущества не передано в аренду (из 22 объектов передано 10 объектов)</w:t>
                  </w:r>
                </w:p>
              </w:tc>
            </w:tr>
            <w:tr w:rsidR="00AC7521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7521" w:rsidRDefault="00FA4F98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Показатель 7. Количество официально зарегистрированных безработных в ЦЗ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AC7521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C7521">
              <w:tc>
                <w:tcPr>
                  <w:tcW w:w="1043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PT Astra Serif" w:eastAsia="Arial" w:hAnsi="PT Astra Serif"/>
                      <w:b/>
                      <w:bCs/>
                      <w:sz w:val="20"/>
                      <w:szCs w:val="20"/>
                      <w:lang w:eastAsia="ar-SA"/>
                    </w:rPr>
                    <w:t xml:space="preserve">Задача 2. Создание условий для продвижения </w:t>
                  </w:r>
                  <w:r>
                    <w:rPr>
                      <w:rFonts w:ascii="PT Astra Serif" w:eastAsia="Arial" w:hAnsi="PT Astra Serif"/>
                      <w:b/>
                      <w:bCs/>
                      <w:sz w:val="20"/>
                      <w:szCs w:val="20"/>
                      <w:lang w:eastAsia="ar-SA"/>
                    </w:rPr>
                    <w:t>товаров (работ, услуг) малого и среднего предпринимательства муниципального образования поселок Боровский и повышения уровня информированности субъектов предпринимательства о видах поддержки</w:t>
                  </w:r>
                </w:p>
              </w:tc>
            </w:tr>
            <w:tr w:rsidR="00AC7521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7521" w:rsidRDefault="00FA4F98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Показатель 1. Охват предпринимателей заседаниями советов, семина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 xml:space="preserve">рами, </w:t>
                  </w:r>
                  <w:proofErr w:type="spellStart"/>
                  <w:r>
                    <w:rPr>
                      <w:rFonts w:ascii="PT Astra Serif" w:hAnsi="PT Astra Serif"/>
                      <w:sz w:val="20"/>
                      <w:szCs w:val="20"/>
                    </w:rPr>
                    <w:t>выставочно</w:t>
                  </w:r>
                  <w:proofErr w:type="spellEnd"/>
                  <w:r>
                    <w:rPr>
                      <w:rFonts w:ascii="PT Astra Serif" w:hAnsi="PT Astra Serif"/>
                      <w:sz w:val="20"/>
                      <w:szCs w:val="20"/>
                    </w:rPr>
                    <w:t>-ярмарочными мероприятиями и др.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AC7521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AC7521">
              <w:tc>
                <w:tcPr>
                  <w:tcW w:w="2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7521" w:rsidRDefault="00FA4F98">
                  <w:pPr>
                    <w:widowControl w:val="0"/>
                    <w:spacing w:after="200" w:line="276" w:lineRule="auto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Показатель 2. Доля муниципальных заказов размещенных среди субъектов малого и среднего предпринимательства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center"/>
                    <w:rPr>
                      <w:rFonts w:ascii="PT Astra Serif" w:hAnsi="PT Astra Serif"/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PT Astra Serif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не менее  25</w:t>
                  </w:r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FA4F98">
                  <w:pPr>
                    <w:widowControl w:val="0"/>
                    <w:spacing w:after="200" w:line="276" w:lineRule="auto"/>
                    <w:jc w:val="right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39,49</w:t>
                  </w:r>
                </w:p>
              </w:tc>
              <w:tc>
                <w:tcPr>
                  <w:tcW w:w="1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521" w:rsidRDefault="00AC7521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AC7521" w:rsidRDefault="00AC75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  <w:p w:rsidR="00AC7521" w:rsidRDefault="00AC75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:rsidR="00AC7521" w:rsidRDefault="00AC7521">
            <w:pPr>
              <w:widowControl w:val="0"/>
            </w:pPr>
          </w:p>
        </w:tc>
        <w:tc>
          <w:tcPr>
            <w:tcW w:w="2833" w:type="dxa"/>
          </w:tcPr>
          <w:p w:rsidR="00AC7521" w:rsidRDefault="00AC7521">
            <w:pPr>
              <w:widowControl w:val="0"/>
            </w:pPr>
          </w:p>
        </w:tc>
      </w:tr>
      <w:tr w:rsidR="00AC7521">
        <w:trPr>
          <w:trHeight w:val="255"/>
        </w:trPr>
        <w:tc>
          <w:tcPr>
            <w:tcW w:w="10758" w:type="dxa"/>
            <w:gridSpan w:val="7"/>
            <w:shd w:val="clear" w:color="auto" w:fill="auto"/>
            <w:vAlign w:val="bottom"/>
          </w:tcPr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 w:cs="Arial"/>
                <w:sz w:val="26"/>
                <w:szCs w:val="26"/>
              </w:rPr>
              <w:lastRenderedPageBreak/>
              <w:t xml:space="preserve">Муниципальная программа «Основные мероприятия, 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направленные на развитие малого и </w:t>
            </w:r>
            <w:r>
              <w:rPr>
                <w:rFonts w:ascii="PT Astra Serif" w:hAnsi="PT Astra Serif" w:cs="Arial"/>
                <w:sz w:val="26"/>
                <w:szCs w:val="26"/>
              </w:rPr>
              <w:lastRenderedPageBreak/>
              <w:t>среднего предпринимательства на территории муниципального образования поселок Боровский на 2023-2025 годы» (далее - Программа) разработана в соответствии с Федеральным Законом от 24.07.2007г. №209-ФЗ «О развитии малого и с</w:t>
            </w:r>
            <w:r>
              <w:rPr>
                <w:rFonts w:ascii="PT Astra Serif" w:hAnsi="PT Astra Serif" w:cs="Arial"/>
                <w:sz w:val="26"/>
                <w:szCs w:val="26"/>
              </w:rPr>
              <w:t>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собственности и арендуемого субъектами малого и</w:t>
            </w:r>
            <w:proofErr w:type="gramEnd"/>
            <w:r>
              <w:rPr>
                <w:rFonts w:ascii="PT Astra Serif" w:hAnsi="PT Astra Serif" w:cs="Arial"/>
                <w:sz w:val="26"/>
                <w:szCs w:val="26"/>
              </w:rPr>
              <w:t xml:space="preserve"> среднего предпринимательства». </w:t>
            </w:r>
            <w:r>
              <w:rPr>
                <w:rFonts w:ascii="PT Astra Serif" w:hAnsi="PT Astra Serif" w:cs="Arial"/>
                <w:sz w:val="26"/>
                <w:szCs w:val="26"/>
              </w:rPr>
              <w:t>Настоящая программа распространяет свое действие субъектов малого и среднего предпринимательства и на физических лиц, не являющихся индивидуальными предпринимателями и применяющим специальный налоговый режим «Налог на профессиональный доход».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Программа учи</w:t>
            </w:r>
            <w:r>
              <w:rPr>
                <w:rFonts w:ascii="PT Astra Serif" w:hAnsi="PT Astra Serif" w:cs="Arial"/>
                <w:sz w:val="26"/>
                <w:szCs w:val="26"/>
              </w:rPr>
              <w:t>тывает специфику социально - экономического развития поселка и приоритетные сферы развития малого и среднего предпринимательства муниципального образования поселок Боровский.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 w:cs="Arial"/>
                <w:sz w:val="26"/>
                <w:szCs w:val="26"/>
              </w:rPr>
              <w:t xml:space="preserve">Муниципальная программа «Основные мероприятия, направленные на развитие малого и 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среднего предпринимательства на территории муниципального образования поселок Боровский на 2023-2025 годы» представляет собой стратегический документ, в котором определяется перечень мероприятий, направленных на достижение целей государственной политики в </w:t>
            </w:r>
            <w:r>
              <w:rPr>
                <w:rFonts w:ascii="PT Astra Serif" w:hAnsi="PT Astra Serif" w:cs="Arial"/>
                <w:sz w:val="26"/>
                <w:szCs w:val="26"/>
              </w:rPr>
              <w:t>области развития малого и среднего предпринимательства, в том числе отдельных категорий субъектов малого и среднего бизнеса и результативности деятельности органов местного самоуправления.</w:t>
            </w:r>
            <w:proofErr w:type="gramEnd"/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Осуществление программных мероприятий по развитию малого и среднего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предпринимательства в муниципальном образовании поселок Боровский позволит повысить эффективность муниципального управления социально-экономическим развитием поселка, обеспечит повышение конкурентоспособности системы малого и среднего предпринимательства </w:t>
            </w:r>
            <w:r>
              <w:rPr>
                <w:rFonts w:ascii="PT Astra Serif" w:hAnsi="PT Astra Serif" w:cs="Arial"/>
                <w:sz w:val="26"/>
                <w:szCs w:val="26"/>
              </w:rPr>
              <w:t>в муниципальном образовании.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 xml:space="preserve">Основной целью Программы является </w:t>
            </w:r>
            <w:r>
              <w:rPr>
                <w:rFonts w:ascii="PT Astra Serif" w:hAnsi="PT Astra Serif" w:cs="Arial"/>
                <w:sz w:val="26"/>
                <w:szCs w:val="26"/>
              </w:rPr>
              <w:t>создание на территории муниципального образования поселок Боровский благоприятных условий для устойчивого развития субъектов развития малого и среднего предпринимательства, способствующий созда</w:t>
            </w:r>
            <w:r>
              <w:rPr>
                <w:rFonts w:ascii="PT Astra Serif" w:hAnsi="PT Astra Serif" w:cs="Arial"/>
                <w:sz w:val="26"/>
                <w:szCs w:val="26"/>
              </w:rPr>
              <w:t>нию новых рабочих мест, развитию реального сектора экономики, пополнению бюджета.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>Для достижения поставленной цели Программы определены следующие задачи: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>1. Содействие развитию субъектов малого и среднего предпринимательства.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 xml:space="preserve">2. </w:t>
            </w:r>
            <w:r>
              <w:rPr>
                <w:rFonts w:ascii="PT Astra Serif" w:hAnsi="PT Astra Serif" w:cs="Arial"/>
                <w:sz w:val="26"/>
                <w:szCs w:val="26"/>
              </w:rPr>
              <w:t>Создание условий для продви</w:t>
            </w:r>
            <w:r>
              <w:rPr>
                <w:rFonts w:ascii="PT Astra Serif" w:hAnsi="PT Astra Serif" w:cs="Arial"/>
                <w:sz w:val="26"/>
                <w:szCs w:val="26"/>
              </w:rPr>
              <w:t>жения товаров (работ, услуг) малого и среднего предпринимательства  муниципального образования поселок Боровский и повышения уровня информированности субъектов  предпринимательства о видах поддержки.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Выполнение этих задач, позволяет в условиях ограниченног</w:t>
            </w:r>
            <w:r>
              <w:rPr>
                <w:rFonts w:ascii="PT Astra Serif" w:hAnsi="PT Astra Serif" w:cs="Arial"/>
                <w:sz w:val="26"/>
                <w:szCs w:val="26"/>
              </w:rPr>
              <w:t>о ресурсного обеспечения разрешить ключевые проблемы развития субъектов малого и среднего предпринимательства, в том числе: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предприниматель</w:t>
            </w:r>
            <w:r>
              <w:rPr>
                <w:rFonts w:ascii="PT Astra Serif" w:hAnsi="PT Astra Serif" w:cs="Arial"/>
                <w:sz w:val="26"/>
                <w:szCs w:val="26"/>
              </w:rPr>
              <w:t>ства;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развитие инфраструктуры предпринимательства с предоставлением методической, информационной, консультационной поддержки;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устранение административных барьеров, препятствующих развитию субъектов малого и среднего бизнеса;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- повышение деловой и </w:t>
            </w:r>
            <w:r>
              <w:rPr>
                <w:rFonts w:ascii="PT Astra Serif" w:hAnsi="PT Astra Serif" w:cs="Arial"/>
                <w:sz w:val="26"/>
                <w:szCs w:val="26"/>
              </w:rPr>
              <w:t>инвестиционной активности предприятий субъектов малого и среднего бизнеса;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создание условий для увеличения занятости населения;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развития;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привлечение субъектов малого и среднего предпринимательства для выполнения муниципального заказа.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lastRenderedPageBreak/>
              <w:t>Указанная цель и задачи соответствуют социально-экономической направленности развития муниципального образования поселок Боровский.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Реализация пр</w:t>
            </w:r>
            <w:r>
              <w:rPr>
                <w:rFonts w:ascii="PT Astra Serif" w:hAnsi="PT Astra Serif" w:cs="Arial"/>
                <w:sz w:val="26"/>
                <w:szCs w:val="26"/>
              </w:rPr>
              <w:t>ограммных мероприятий:</w:t>
            </w:r>
          </w:p>
          <w:p w:rsidR="00AC7521" w:rsidRDefault="00AC752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 1.Содействие развитию субъектов малого и среднего предпринимательства: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оказание консультационных услуг субъектам малого и среднего предпринимательства;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оказание имущественной поддержки субъектам малого и среднего предпринимател</w:t>
            </w:r>
            <w:r>
              <w:rPr>
                <w:rFonts w:ascii="PT Astra Serif" w:hAnsi="PT Astra Serif" w:cs="Arial"/>
                <w:sz w:val="26"/>
                <w:szCs w:val="26"/>
              </w:rPr>
              <w:t>ьства в форме предоставления во владение и (или) пользование муниципальных нежилых помещений, включенных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</w:t>
            </w:r>
            <w:r>
              <w:rPr>
                <w:rFonts w:ascii="PT Astra Serif" w:hAnsi="PT Astra Serif" w:cs="Arial"/>
                <w:sz w:val="26"/>
                <w:szCs w:val="26"/>
              </w:rPr>
              <w:t>ьства  для организации и осуществления предпринимательской деятельности, в том числе приоритетных видов деятельности;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содействие молодежи в решении вопросов при организации собственного дела;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размещение инвестиционных площадок на территории муниципальн</w:t>
            </w:r>
            <w:r>
              <w:rPr>
                <w:rFonts w:ascii="PT Astra Serif" w:hAnsi="PT Astra Serif" w:cs="Arial"/>
                <w:sz w:val="26"/>
                <w:szCs w:val="26"/>
              </w:rPr>
              <w:t>ого образования;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содействие в активизации инвестиционной деятельности субъектам малого и среднего предпринимательства на территории муниципального образования поселок Боровский;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размещение информации в газете «</w:t>
            </w: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Боровские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 xml:space="preserve"> вести», на официальном сайте </w:t>
            </w:r>
            <w:r>
              <w:rPr>
                <w:rFonts w:ascii="PT Astra Serif" w:hAnsi="PT Astra Serif" w:cs="Arial"/>
                <w:sz w:val="26"/>
                <w:szCs w:val="26"/>
              </w:rPr>
              <w:t>администрации муниципального образования поселок Боровский в сети Интернет;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организация и проведение семинаров-совещаний, заседаний Совета по развитию малого и среднего предпринимательства на территории муниципального образования поселок Боровский.</w:t>
            </w:r>
          </w:p>
          <w:p w:rsidR="00AC7521" w:rsidRDefault="00AC752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2. С</w:t>
            </w:r>
            <w:r>
              <w:rPr>
                <w:rFonts w:ascii="PT Astra Serif" w:hAnsi="PT Astra Serif" w:cs="Arial"/>
                <w:sz w:val="26"/>
                <w:szCs w:val="26"/>
              </w:rPr>
              <w:t>оздание условий для продвижения товаров (работ, услуг) малого и среднего предпринимательства муниципального образования поселок Боровский и повышения уровня информированности субъектов предпринимательства о видах поддержки.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</w:r>
            <w:proofErr w:type="gramStart"/>
            <w:r>
              <w:rPr>
                <w:rFonts w:ascii="PT Astra Serif" w:hAnsi="PT Astra Serif" w:cs="Arial"/>
                <w:sz w:val="26"/>
                <w:szCs w:val="26"/>
              </w:rPr>
              <w:t>о</w:t>
            </w:r>
            <w:proofErr w:type="gramEnd"/>
            <w:r>
              <w:rPr>
                <w:rFonts w:ascii="PT Astra Serif" w:hAnsi="PT Astra Serif" w:cs="Arial"/>
                <w:sz w:val="26"/>
                <w:szCs w:val="26"/>
              </w:rPr>
              <w:t>рганизация и размещение заказ</w:t>
            </w:r>
            <w:r>
              <w:rPr>
                <w:rFonts w:ascii="PT Astra Serif" w:hAnsi="PT Astra Serif" w:cs="Arial"/>
                <w:sz w:val="26"/>
                <w:szCs w:val="26"/>
              </w:rPr>
              <w:t>ов на поставки товаров, выполнение работ, оказание услуг для муниципальных нужд среди субъектов малого предпринимательства;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 xml:space="preserve">организация, проведение и привлечение к участию в заседаниях Советов, семинаров, </w:t>
            </w: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выставочно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>-ярмарочных мероприятий и др.;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привле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чение к участию в мероприятиях проводимых на территории муниципального образования поселок Боровский, Тюменского района, </w:t>
            </w: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г</w:t>
            </w:r>
            <w:proofErr w:type="gramStart"/>
            <w:r>
              <w:rPr>
                <w:rFonts w:ascii="PT Astra Serif" w:hAnsi="PT Astra Serif" w:cs="Arial"/>
                <w:sz w:val="26"/>
                <w:szCs w:val="26"/>
              </w:rPr>
              <w:t>.Т</w:t>
            </w:r>
            <w:proofErr w:type="gramEnd"/>
            <w:r>
              <w:rPr>
                <w:rFonts w:ascii="PT Astra Serif" w:hAnsi="PT Astra Serif" w:cs="Arial"/>
                <w:sz w:val="26"/>
                <w:szCs w:val="26"/>
              </w:rPr>
              <w:t>юмени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>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•</w:t>
            </w:r>
            <w:r>
              <w:rPr>
                <w:rFonts w:ascii="PT Astra Serif" w:hAnsi="PT Astra Serif" w:cs="Arial"/>
                <w:sz w:val="26"/>
                <w:szCs w:val="26"/>
              </w:rPr>
              <w:tab/>
              <w:t>оказание содействия в реализации инвестиционных проектов на территории муниципального образования поселок Боровский.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Приори</w:t>
            </w:r>
            <w:r>
              <w:rPr>
                <w:rFonts w:ascii="PT Astra Serif" w:hAnsi="PT Astra Serif" w:cs="Arial"/>
                <w:sz w:val="26"/>
                <w:szCs w:val="26"/>
              </w:rPr>
              <w:t>тетным правом на оказание всех видов поддержки в рамках Программы пользуются субъекты малого и среднего предпринимательства, зарегистрированные и осуществляющие деятельность на территории муниципального образования поселок Боровский в следующих сферах: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о</w:t>
            </w:r>
            <w:r>
              <w:rPr>
                <w:rFonts w:ascii="PT Astra Serif" w:hAnsi="PT Astra Serif" w:cs="Arial"/>
                <w:sz w:val="26"/>
                <w:szCs w:val="26"/>
              </w:rPr>
              <w:t>казание медицинских, бытовых (в том числе ритуальных) и иных услуг населению;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оказание услуг общественного питания;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оказание услуг в области образования, культуры и спорта;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оказание социально-значимых услуг;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производство сельскохозяйственной продук</w:t>
            </w:r>
            <w:r>
              <w:rPr>
                <w:rFonts w:ascii="PT Astra Serif" w:hAnsi="PT Astra Serif" w:cs="Arial"/>
                <w:sz w:val="26"/>
                <w:szCs w:val="26"/>
              </w:rPr>
              <w:t>ции, сельскохозяйственная деятельность;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оказание услуг и выполнение работ в жилищно-коммунальной сфере;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производство промышленных, продовольственных товаров и строительных материалов;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в области инноваций;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- производство строительных материалов из </w:t>
            </w:r>
            <w:r>
              <w:rPr>
                <w:rFonts w:ascii="PT Astra Serif" w:hAnsi="PT Astra Serif" w:cs="Arial"/>
                <w:sz w:val="26"/>
                <w:szCs w:val="26"/>
              </w:rPr>
              <w:t>местного сырья;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ремесленничество;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ремонт техники и оборудования, оргтехники, транспорта;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-развитие перерабатывающих производств и предприятий пищевой промышленности;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развитие потребительской кооперации;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lastRenderedPageBreak/>
              <w:t>-оказание строительных услуг, в том числе строи</w:t>
            </w:r>
            <w:r>
              <w:rPr>
                <w:rFonts w:ascii="PT Astra Serif" w:hAnsi="PT Astra Serif" w:cs="Arial"/>
                <w:sz w:val="26"/>
                <w:szCs w:val="26"/>
              </w:rPr>
              <w:t>тельство объектов производственной и социальной сферы;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оказание услуг по благоустройству территории, в том числе озеленение территории;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ветеринарные услуги, деятельность ветеринарных аптек.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В рамках осуществления программных мероприятий выделяются целе</w:t>
            </w:r>
            <w:r>
              <w:rPr>
                <w:rFonts w:ascii="PT Astra Serif" w:hAnsi="PT Astra Serif" w:cs="Arial"/>
                <w:sz w:val="26"/>
                <w:szCs w:val="26"/>
              </w:rPr>
              <w:t>вые группы поддержки: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предприниматели приоритетных сфер;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-индивидуальные предприниматели, получившие поддержку в рамках реализации программы по выходу граждан на </w:t>
            </w: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самозанятость</w:t>
            </w:r>
            <w:proofErr w:type="spellEnd"/>
            <w:r>
              <w:rPr>
                <w:rFonts w:ascii="PT Astra Serif" w:hAnsi="PT Astra Serif" w:cs="Arial"/>
                <w:sz w:val="26"/>
                <w:szCs w:val="26"/>
              </w:rPr>
              <w:t>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 молодежное предпринимательство.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Основными принципами поддержки субъектов ма</w:t>
            </w:r>
            <w:r>
              <w:rPr>
                <w:rFonts w:ascii="PT Astra Serif" w:hAnsi="PT Astra Serif" w:cs="Arial"/>
                <w:sz w:val="26"/>
                <w:szCs w:val="26"/>
              </w:rPr>
              <w:t>лого и среднего предпринимательства являются: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1) заявительный порядок обращения субъектов малого и среднего предпринимательства за оказанием поддержки;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2) доступность инфраструктуры поддержки субъектов малого и среднего предпринимательства для всех субъект</w:t>
            </w:r>
            <w:r>
              <w:rPr>
                <w:rFonts w:ascii="PT Astra Serif" w:hAnsi="PT Astra Serif" w:cs="Arial"/>
                <w:sz w:val="26"/>
                <w:szCs w:val="26"/>
              </w:rPr>
              <w:t>ов малого и среднего предпринимательства;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 w:cs="Arial"/>
                <w:sz w:val="26"/>
                <w:szCs w:val="26"/>
              </w:rPr>
      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</w:t>
            </w:r>
            <w:r>
              <w:rPr>
                <w:rFonts w:ascii="PT Astra Serif" w:hAnsi="PT Astra Serif" w:cs="Arial"/>
                <w:sz w:val="26"/>
                <w:szCs w:val="26"/>
              </w:rPr>
              <w:t>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</w:t>
            </w:r>
            <w:r>
              <w:rPr>
                <w:rFonts w:ascii="PT Astra Serif" w:hAnsi="PT Astra Serif" w:cs="Arial"/>
                <w:sz w:val="26"/>
                <w:szCs w:val="26"/>
              </w:rPr>
              <w:t>занных программах (подпрограммах);</w:t>
            </w:r>
            <w:proofErr w:type="gramEnd"/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4) оказание поддержки с соблюдением требований, установленных Федеральным законом от 26 июля 2006 года N 135-ФЗ "О защите конкуренции";</w:t>
            </w:r>
          </w:p>
          <w:p w:rsidR="00AC7521" w:rsidRDefault="00FA4F98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5) открытость процедур оказания поддержки.</w:t>
            </w:r>
          </w:p>
          <w:p w:rsidR="00AC7521" w:rsidRDefault="00AC7521">
            <w:pPr>
              <w:widowControl w:val="0"/>
              <w:spacing w:after="200" w:line="276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  <w:vAlign w:val="bottom"/>
          </w:tcPr>
          <w:p w:rsidR="00AC7521" w:rsidRDefault="00AC7521">
            <w:pPr>
              <w:widowControl w:val="0"/>
              <w:spacing w:after="200" w:line="276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AC7521" w:rsidRDefault="00AC7521">
      <w:pPr>
        <w:spacing w:after="0" w:line="240" w:lineRule="auto"/>
        <w:jc w:val="both"/>
        <w:rPr>
          <w:rFonts w:ascii="PT Astra Serif" w:hAnsi="PT Astra Serif" w:cs="Arial"/>
          <w:bCs/>
          <w:sz w:val="26"/>
          <w:szCs w:val="26"/>
        </w:rPr>
      </w:pPr>
    </w:p>
    <w:p w:rsidR="00AC7521" w:rsidRDefault="00FA4F98">
      <w:pPr>
        <w:spacing w:after="0" w:line="240" w:lineRule="auto"/>
        <w:ind w:left="36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  <w:r>
        <w:rPr>
          <w:rFonts w:ascii="PT Astra Serif" w:hAnsi="PT Astra Serif" w:cs="Arial"/>
          <w:b/>
          <w:sz w:val="26"/>
          <w:szCs w:val="26"/>
        </w:rPr>
        <w:t xml:space="preserve">Об инвестиционной деятельности  на </w:t>
      </w:r>
      <w:r>
        <w:rPr>
          <w:rFonts w:ascii="PT Astra Serif" w:hAnsi="PT Astra Serif" w:cs="Arial"/>
          <w:b/>
          <w:sz w:val="26"/>
          <w:szCs w:val="26"/>
        </w:rPr>
        <w:t>территории муниципального образования поселок Боровский в 2023 году,  задачах и планах на 2024 год.</w:t>
      </w:r>
    </w:p>
    <w:p w:rsidR="00AC7521" w:rsidRDefault="00AC7521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</w:p>
    <w:p w:rsidR="00AC7521" w:rsidRDefault="00FA4F98">
      <w:pPr>
        <w:spacing w:after="0" w:line="240" w:lineRule="auto"/>
        <w:ind w:left="-709" w:firstLine="106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Всего на территории муниципального образования поселок Боровский в 2023 году начата и продолжена реализация   12 инвестиционных проектов, из них 9 резидент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ы индустриального парка.</w:t>
      </w:r>
    </w:p>
    <w:p w:rsidR="00AC7521" w:rsidRDefault="00FA4F98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В целях привлечения инвесторов на территорию муниципального образования поселок Боровский в 2016 году  был открыт «Боровский индустриальный парк», площадью 27,9 га.</w:t>
      </w:r>
    </w:p>
    <w:p w:rsidR="00AC7521" w:rsidRDefault="00FA4F98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Индустриальный парк расположен вблизи автомобильной магистрали, об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еспечен энергетическими мощностями и инженерной инфраструктурой. Близость города Тюмени,  поселка 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Боровский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и  других населенных пунктов решает проблему обеспечения предприятий промышленной зоны квалифицированными кадрами.</w:t>
      </w:r>
    </w:p>
    <w:p w:rsidR="00AC7521" w:rsidRDefault="00FA4F98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Резиденты парка сразу получают па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кет услуг: площадку с минимальной арендной платой, налоговые льготы и доступ ко всей инфраструктуре поддержки бизнеса.</w:t>
      </w:r>
      <w:r>
        <w:rPr>
          <w:rFonts w:ascii="PT Astra Serif" w:hAnsi="PT Astra Serif" w:cstheme="minorBidi"/>
        </w:rPr>
        <w:t xml:space="preserve">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Общий объем инвестиций составляет  6052,8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млн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.р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уб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.,  будет создано более 643 рабочих места.</w:t>
      </w:r>
    </w:p>
    <w:p w:rsidR="00AC7521" w:rsidRDefault="00AC7521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AC7521" w:rsidRDefault="00AC7521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AC7521" w:rsidRDefault="00AC7521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AC7521" w:rsidRDefault="00AC7521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AC7521" w:rsidRDefault="00AC7521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6"/>
        <w:gridCol w:w="3120"/>
        <w:gridCol w:w="3544"/>
      </w:tblGrid>
      <w:tr w:rsidR="00AC7521">
        <w:trPr>
          <w:trHeight w:val="735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lastRenderedPageBreak/>
              <w:t xml:space="preserve">Сведения об инвесторе, включенном в </w:t>
            </w: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Реестр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Суть инвестиционного проекта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Стадия реализации</w:t>
            </w:r>
          </w:p>
        </w:tc>
      </w:tr>
      <w:tr w:rsidR="00AC7521">
        <w:trPr>
          <w:trHeight w:val="1575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ТПК "Ягоды Плюс"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Создание регионального производственного комплекса по переработке (глубокой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перерработке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 дикорастущих и садовых ягод, плодов и овощей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реализован II этап: цех переработки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овощной продукции, срок реализации 2024</w:t>
            </w:r>
          </w:p>
        </w:tc>
      </w:tr>
      <w:tr w:rsidR="00AC7521">
        <w:trPr>
          <w:trHeight w:val="945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«Сибирь-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ТрансЭН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Строительство завода по производству и розливу минеральной воды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реализована 1-я очередь строительства: административно-складской корпус, срок реализации 2024</w:t>
            </w:r>
          </w:p>
        </w:tc>
      </w:tr>
      <w:tr w:rsidR="00AC7521">
        <w:trPr>
          <w:trHeight w:val="63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«ОКЕЙЧ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Создание фабрики вкусной еды "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Окейч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ПРОЕКТ РЕАЛИЗОВАН</w:t>
            </w:r>
          </w:p>
        </w:tc>
      </w:tr>
      <w:tr w:rsidR="00AC7521">
        <w:trPr>
          <w:trHeight w:val="945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Энерготехсервис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Строительство технического центра по производству и сервису газовых электростанций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2024</w:t>
            </w:r>
          </w:p>
        </w:tc>
      </w:tr>
      <w:tr w:rsidR="00AC7521">
        <w:trPr>
          <w:trHeight w:val="126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«Прованс Групп»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Создание нового бизнеса: создание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производства по переработке листовых салатов и овощей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ПРОЕКТ РЕАЛИЗОВАН</w:t>
            </w:r>
          </w:p>
        </w:tc>
      </w:tr>
      <w:tr w:rsidR="00AC7521">
        <w:trPr>
          <w:trHeight w:val="189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"ВЭБ-Инвест"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Создание нового бизнеса: создание производственного комплекса с цехами по переработке мяса индейки и утки и производству мясных полуфабрикатов.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реализации 2024</w:t>
            </w:r>
          </w:p>
        </w:tc>
      </w:tr>
      <w:tr w:rsidR="00AC7521">
        <w:trPr>
          <w:trHeight w:val="63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"НГ-ГРУПП"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производства пластиковой упаковки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2024</w:t>
            </w:r>
          </w:p>
        </w:tc>
      </w:tr>
      <w:tr w:rsidR="00AC7521">
        <w:trPr>
          <w:trHeight w:val="1575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"Тюмень Прибор"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Расширение действующего бизнеса: строительство производственной базы по изготовлению шкафов АСУ ТП и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систем.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ПРОЕКТ РЕАЛИЗОВАН</w:t>
            </w:r>
          </w:p>
        </w:tc>
      </w:tr>
      <w:tr w:rsidR="00AC7521">
        <w:trPr>
          <w:trHeight w:val="945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«ЛАНДИС»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Создание нового бизнеса: организация производства мороженого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 кв.2025</w:t>
            </w:r>
          </w:p>
        </w:tc>
      </w:tr>
      <w:tr w:rsidR="00AC7521">
        <w:trPr>
          <w:trHeight w:val="63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резидент ООО "Грин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Лайф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Создание нового бизнеса: строительство цеха сублимированной продукции «Грин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лайф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реализации ноябрь 2024</w:t>
            </w:r>
          </w:p>
        </w:tc>
      </w:tr>
      <w:tr w:rsidR="00AC7521">
        <w:trPr>
          <w:trHeight w:val="1575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ООО «Северное Предприятие Машиностроения» (новый резидент)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Расширение действующего бизнеса: строительство производственной площадки по производству химических реагентов для нефтегазовой отрасли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срок реализации: 2024</w:t>
            </w:r>
          </w:p>
        </w:tc>
      </w:tr>
      <w:tr w:rsidR="00AC7521">
        <w:trPr>
          <w:trHeight w:val="189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 резидент ООО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НПО «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СибБурМаш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Расширение действующего бизнеса: Создание нового производства по выпуску нефтегазопромыслового оборудования, водо-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нефтегазонабухающих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пакеров</w:t>
            </w:r>
            <w:proofErr w:type="spellEnd"/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реализации: 2024</w:t>
            </w:r>
          </w:p>
        </w:tc>
      </w:tr>
      <w:tr w:rsidR="00AC7521">
        <w:trPr>
          <w:trHeight w:val="3660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ООО "Медицинский центр "Панацея"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Строительство многофункционального центра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 оказанию медицинских, реабилитационных и социальных услуг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срок реализации 2029</w:t>
            </w:r>
          </w:p>
          <w:p w:rsidR="00AC7521" w:rsidRDefault="00AC752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521">
        <w:trPr>
          <w:trHeight w:val="3975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ООО Производственная фирма "</w:t>
            </w: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Промхолод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Расширение, модернизация  существующих производственных мощностей по изготовлению, ремонту, техническому обслуживанию и хранению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специализированной сельскохозяйственной техники на период 2021-2026гг.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срок реализации проекта 2026 (Склад хранения оборотного оборудования для предприятий пищевой промышленности и предприятий производства </w:t>
            </w:r>
            <w:proofErr w:type="spellStart"/>
            <w:proofErr w:type="gram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производства</w:t>
            </w:r>
            <w:proofErr w:type="spellEnd"/>
            <w:proofErr w:type="gram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продовольственных товаров: размещение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в существующем здании сервисного центра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Битцер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склада запчастей, оборотных компрессоров и теплообменников).Временно приостановлена реализация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проекта.</w:t>
            </w:r>
          </w:p>
        </w:tc>
      </w:tr>
      <w:tr w:rsidR="00AC7521">
        <w:trPr>
          <w:trHeight w:val="2205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ИП Каменских Андрей Викторович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Строительство центра пляжных видов спорта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7521" w:rsidRDefault="00FA4F9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2024</w:t>
            </w:r>
          </w:p>
        </w:tc>
      </w:tr>
    </w:tbl>
    <w:p w:rsidR="00AC7521" w:rsidRDefault="00FA4F98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Ежегодно информация об объектах недвижимости (за исключением земельных участков), возможных для предоставления в аренду или выкуп на территории муниципального образования поселок Боровский обновляется на сайте администрации (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www:borovskiy-adm.ru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). По состо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янию на 01.03.2024 включено 9 объектов частной формы собственности. В администрации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мо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п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.Б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оровский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назначено уполномоченное лицо по работе с инвесторами и предпринимательством. Представитель администрации МО п. Боровский входит в проектную команду по разви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тию инвестиционной деятельности на территории Тюменского района. </w:t>
      </w:r>
    </w:p>
    <w:p w:rsidR="00AC7521" w:rsidRDefault="00FA4F98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30.05.2019 года распоряжением администрации утвержден порядок  сопровождения инвестиционных проектов, реализуемых и (или) планируемых к реализации в  муниципальном образовании поселок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Боровский</w:t>
      </w:r>
    </w:p>
    <w:p w:rsidR="00AC7521" w:rsidRDefault="00FA4F98">
      <w:pPr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В порядке прописаны основные направления работы с инвесторами в муниципальном образовании  поселок Боровский и Порядок взаимодействия Администрации муниципального образования  поселок Боровский с инвестором.</w:t>
      </w:r>
    </w:p>
    <w:p w:rsidR="00AC7521" w:rsidRDefault="00AC7521">
      <w:pPr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AC7521" w:rsidRDefault="00FA4F98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В 2023 году реализовано 4 инвестицион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ных проекта (подписаны справки о реализации проектов): ООО «ОКЕЙЧ, ООО «Прованс Групп»,</w:t>
      </w:r>
      <w:r>
        <w:t xml:space="preserve">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ООО "Тюмень Прибор", ИП Шилоносова С.В. (ул. 8 Марта,31 расширение действующего бизнеса)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.</w:t>
      </w:r>
      <w:proofErr w:type="gramEnd"/>
    </w:p>
    <w:p w:rsidR="00AC7521" w:rsidRDefault="00FA4F98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В 2023 году в реестр инвестиционных проектов Тюменского муниципального района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по инициативе главы муниципального образования поселок Боровский включен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инвест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проект ООО «Панацея» - строительство многофункционального центра по оказанию медицинских, реабилитационных и социальных услуг.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В 2023 году на территории поселка 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Боровский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от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крыто 14 торговых объекта, из них 12 стационарных и 2 нестационарных: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u w:val="single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u w:val="single"/>
          <w:lang w:eastAsia="ru-RU"/>
        </w:rPr>
        <w:t>Стационарные: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1) ИП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Авагян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А.Г.,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. Боровский, ул. Тельмана, д. 72, общ. – 90,0, торг. 71,5;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2) ИП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Колбина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И.Д.,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. Боровский, ул. Островского, д.36, общ. – 25,0, торг. 25,0;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3) ИП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Протасов В.А.,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Боровский, ул. Вокзальная, д. 63/1 станция Озеро Андреевское, общ. – 78,4, торг. 38,9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кв.м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.;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4) ИП Айвазов А.И.,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. Боровский, СНТ »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Промстроевец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», общ. – 117,0, торг. - 95,0;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5) ИП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Шахверанов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В.,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.Б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оровский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 СНТ «Рассвет», общ.-40,0,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торг.- 20,0;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6) ИП Садилов Д.М.,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Боровский, ул. Советская,23а, общ. – 20,0, торг. 20,0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кв.м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.;</w:t>
      </w:r>
      <w:proofErr w:type="gramEnd"/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7) ООО «ДНС Ритейл» магазин «ДНС»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. Боровский, УЛ. Островского,31, общ. – 358,0, торг. -300,0;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8) ООО «Элемент-Трейд» магазин «Монетка»,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.Б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оровский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, ул. С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оветская,22, общ.-269,4, торг.- 212,0;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9) ИП Зыков М.С., магазин «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АвтоСити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»,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.Б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оровский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, ул. Герцена,4, общ.-150,0, торг.- 130,0;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10) ООО «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Энигма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», магазин «Автозапчасти»,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Боровский, ул. Мира,53, общ. – 15,0, торг. 15,0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кв.м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.;</w:t>
      </w:r>
      <w:proofErr w:type="gramEnd"/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11) ИП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Глушакова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И.А., 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магазин «Все для сада»,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. Боровский, ул. Трактовая,4, общ. – 67,0, торг. -58,0;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12) ИП 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Якина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Е.В.,магазин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«Для охоты и рыбалки»,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.Б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оровский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, ул. Трактовая,4, общ.-26,0, торг.- 24,0.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u w:val="single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u w:val="single"/>
          <w:lang w:eastAsia="ru-RU"/>
        </w:rPr>
        <w:t>Нестационарные: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13) ИП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Сиплатов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Е.В. мороженое,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.Б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оровский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, ул. Ост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ровского,34/1, общ – 3, торг. – 3;</w:t>
      </w:r>
    </w:p>
    <w:p w:rsidR="00AC7521" w:rsidRDefault="00FA4F98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14) ИП Набиев И.Т., павильон «Овощи-фрукты»,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.Б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оровский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, ул.Мира,34 (прилегающая территория), общ – 12,0, торг. –12,0.</w:t>
      </w:r>
    </w:p>
    <w:p w:rsidR="00AC7521" w:rsidRDefault="00AC7521">
      <w:pP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AC7521" w:rsidRDefault="00FA4F98">
      <w:pPr>
        <w:widowControl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ru-RU"/>
        </w:rPr>
        <w:t>Перспективы формирования инвестиционных площадок</w:t>
      </w:r>
    </w:p>
    <w:p w:rsidR="00AC7521" w:rsidRDefault="00FA4F98">
      <w:pPr>
        <w:widowControl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На территории имеются земельные, предназначенные для жилищного строительства: </w:t>
      </w:r>
    </w:p>
    <w:p w:rsidR="00AC7521" w:rsidRDefault="00FA4F98">
      <w:pPr>
        <w:widowControl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-3,2 га (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ул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.М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ира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) имеется проект планировки утвержден распоряжением ГУС ТО 05.05.2017 №032-р, который включает в себя строительство школы и детского сада (3,2 га);</w:t>
      </w:r>
    </w:p>
    <w:p w:rsidR="00AC7521" w:rsidRDefault="00FA4F98">
      <w:pPr>
        <w:widowControl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-26 га в райо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не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ул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.Н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>абережная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–Мира зона застройки многоэтажными жилыми домами – участок предоставлен в аренду ООО «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Энко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» для застройки.</w:t>
      </w:r>
    </w:p>
    <w:p w:rsidR="00AC7521" w:rsidRDefault="00FA4F98">
      <w:pPr>
        <w:widowControl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Под строительство МФЦ выделен земельный участок в районе ул</w:t>
      </w:r>
      <w:proofErr w:type="gram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.М</w:t>
      </w:r>
      <w:proofErr w:type="gramEnd"/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ира-491 </w:t>
      </w:r>
      <w:proofErr w:type="spellStart"/>
      <w:r>
        <w:rPr>
          <w:rFonts w:ascii="PT Astra Serif" w:eastAsia="Times New Roman" w:hAnsi="PT Astra Serif" w:cs="Arial"/>
          <w:sz w:val="26"/>
          <w:szCs w:val="26"/>
          <w:lang w:eastAsia="ru-RU"/>
        </w:rPr>
        <w:t>кв.м</w:t>
      </w:r>
      <w:proofErr w:type="spellEnd"/>
      <w:r>
        <w:rPr>
          <w:rFonts w:ascii="PT Astra Serif" w:eastAsia="Times New Roman" w:hAnsi="PT Astra Serif" w:cs="Arial"/>
          <w:sz w:val="26"/>
          <w:szCs w:val="26"/>
          <w:lang w:eastAsia="ru-RU"/>
        </w:rPr>
        <w:t>.</w:t>
      </w:r>
    </w:p>
    <w:p w:rsidR="00AC7521" w:rsidRDefault="00AC7521">
      <w:pPr>
        <w:spacing w:after="0" w:line="240" w:lineRule="auto"/>
        <w:ind w:left="-709"/>
        <w:jc w:val="both"/>
        <w:rPr>
          <w:rFonts w:ascii="PT Astra Serif" w:hAnsi="PT Astra Serif" w:cs="Arial"/>
          <w:sz w:val="26"/>
          <w:szCs w:val="26"/>
        </w:rPr>
      </w:pPr>
    </w:p>
    <w:p w:rsidR="00AC7521" w:rsidRDefault="00AC7521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</w:p>
    <w:p w:rsidR="00AC7521" w:rsidRDefault="00AC7521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</w:p>
    <w:p w:rsidR="00AC7521" w:rsidRDefault="00AC7521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</w:p>
    <w:p w:rsidR="00AC7521" w:rsidRDefault="00FA4F98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lastRenderedPageBreak/>
        <w:t>В соглашение «О взаимодействии» от 23.12.2022 №171/22</w:t>
      </w:r>
      <w:r>
        <w:rPr>
          <w:rFonts w:ascii="PT Astra Serif" w:hAnsi="PT Astra Serif" w:cs="Arial"/>
          <w:sz w:val="26"/>
          <w:szCs w:val="26"/>
        </w:rPr>
        <w:t xml:space="preserve"> АТМР на 2023 год  включены контрольно-целевые показатели:</w:t>
      </w:r>
    </w:p>
    <w:p w:rsidR="00AC7521" w:rsidRDefault="00FA4F98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- Количество туристических объектов, включенных в реестр туристических объектов ТМР по инициативе Главы МО в отчетном году, ед. (НОВЫЙ ПОКАЗАТЕЛЬ), план -1, факт  - 1. В реестр тур объектов включен</w:t>
      </w:r>
      <w:r>
        <w:rPr>
          <w:rFonts w:ascii="PT Astra Serif" w:hAnsi="PT Astra Serif" w:cs="Arial"/>
          <w:sz w:val="26"/>
          <w:szCs w:val="26"/>
        </w:rPr>
        <w:t xml:space="preserve"> Храм Николая Чудотворца. </w:t>
      </w:r>
    </w:p>
    <w:p w:rsidR="00AC7521" w:rsidRDefault="00FA4F98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Справочно:</w:t>
      </w:r>
    </w:p>
    <w:p w:rsidR="00AC7521" w:rsidRDefault="00FA4F98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>
        <w:rPr>
          <w:rFonts w:ascii="PT Astra Serif" w:hAnsi="PT Astra Serif" w:cs="Arial"/>
          <w:sz w:val="26"/>
          <w:szCs w:val="26"/>
        </w:rPr>
        <w:t>Включены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 в реестр туристических объектов Тюменского района:</w:t>
      </w:r>
    </w:p>
    <w:p w:rsidR="00AC7521" w:rsidRDefault="00FA4F98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База отдыха «Боровое»;</w:t>
      </w:r>
    </w:p>
    <w:p w:rsidR="00AC7521" w:rsidRDefault="00FA4F98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База отдыха «Лагуна»;</w:t>
      </w:r>
    </w:p>
    <w:p w:rsidR="00AC7521" w:rsidRDefault="00FA4F98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База отдыха «Лукоморье»;</w:t>
      </w:r>
    </w:p>
    <w:p w:rsidR="00AC7521" w:rsidRDefault="00FA4F98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Загородный клуб «Адмирал»;</w:t>
      </w:r>
    </w:p>
    <w:p w:rsidR="00AC7521" w:rsidRDefault="00FA4F98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proofErr w:type="gramStart"/>
      <w:r>
        <w:rPr>
          <w:rFonts w:ascii="PT Astra Serif" w:hAnsi="PT Astra Serif" w:cs="Arial"/>
          <w:sz w:val="26"/>
          <w:szCs w:val="26"/>
        </w:rPr>
        <w:t>Конно-спортивный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 клуб «Олимпия»;</w:t>
      </w:r>
    </w:p>
    <w:p w:rsidR="00AC7521" w:rsidRDefault="00FA4F98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Тюменская железная дорога;</w:t>
      </w:r>
    </w:p>
    <w:p w:rsidR="00AC7521" w:rsidRDefault="00FA4F98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Храм Николая Чудотворца (по инициативе главы </w:t>
      </w:r>
      <w:proofErr w:type="spellStart"/>
      <w:r>
        <w:rPr>
          <w:rFonts w:ascii="PT Astra Serif" w:hAnsi="PT Astra Serif" w:cs="Arial"/>
          <w:sz w:val="26"/>
          <w:szCs w:val="26"/>
        </w:rPr>
        <w:t>мо</w:t>
      </w:r>
      <w:proofErr w:type="spellEnd"/>
      <w:r>
        <w:rPr>
          <w:rFonts w:ascii="PT Astra Serif" w:hAnsi="PT Astra Serif" w:cs="Arial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Arial"/>
          <w:sz w:val="26"/>
          <w:szCs w:val="26"/>
        </w:rPr>
        <w:t>п</w:t>
      </w:r>
      <w:proofErr w:type="gramStart"/>
      <w:r>
        <w:rPr>
          <w:rFonts w:ascii="PT Astra Serif" w:hAnsi="PT Astra Serif" w:cs="Arial"/>
          <w:sz w:val="26"/>
          <w:szCs w:val="26"/>
        </w:rPr>
        <w:t>.Б</w:t>
      </w:r>
      <w:proofErr w:type="gramEnd"/>
      <w:r>
        <w:rPr>
          <w:rFonts w:ascii="PT Astra Serif" w:hAnsi="PT Astra Serif" w:cs="Arial"/>
          <w:sz w:val="26"/>
          <w:szCs w:val="26"/>
        </w:rPr>
        <w:t>оровский</w:t>
      </w:r>
      <w:proofErr w:type="spellEnd"/>
      <w:r>
        <w:rPr>
          <w:rFonts w:ascii="PT Astra Serif" w:hAnsi="PT Astra Serif" w:cs="Arial"/>
          <w:sz w:val="26"/>
          <w:szCs w:val="26"/>
        </w:rPr>
        <w:t>).</w:t>
      </w:r>
    </w:p>
    <w:p w:rsidR="00AC7521" w:rsidRDefault="00FA4F98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- «Количество инвестиционных проектов включенных в реестр инвестиционных проектов по инициативе Главы муниципального образования в отчетном году», установлен план - 1 проект. </w:t>
      </w:r>
    </w:p>
    <w:p w:rsidR="00AC7521" w:rsidRDefault="00FA4F98">
      <w:pPr>
        <w:spacing w:after="0" w:line="240" w:lineRule="auto"/>
        <w:ind w:left="-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>Рассмотрен и включ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ен в реестр 1 проект: ООО «Панацея» - строительство многофункционального центра по оказанию медицинских, реабилитационных и социальных услуг</w:t>
      </w:r>
    </w:p>
    <w:p w:rsidR="00AC7521" w:rsidRDefault="00FA4F98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- «Количество реализованных инвестиционных проектов на территории муниципального образования», установлен план – 1 </w:t>
      </w:r>
      <w:r>
        <w:rPr>
          <w:rFonts w:ascii="PT Astra Serif" w:hAnsi="PT Astra Serif" w:cs="Arial"/>
          <w:sz w:val="26"/>
          <w:szCs w:val="26"/>
        </w:rPr>
        <w:t xml:space="preserve">проект. Подписана справка о реализации  инвестиционного проекта: ИП Шилоносов А.В.-Реконструкция нежилого здания по адресу: Тюменская </w:t>
      </w:r>
      <w:proofErr w:type="spellStart"/>
      <w:proofErr w:type="gramStart"/>
      <w:r>
        <w:rPr>
          <w:rFonts w:ascii="PT Astra Serif" w:hAnsi="PT Astra Serif" w:cs="Arial"/>
          <w:sz w:val="26"/>
          <w:szCs w:val="26"/>
        </w:rPr>
        <w:t>обл</w:t>
      </w:r>
      <w:proofErr w:type="spellEnd"/>
      <w:proofErr w:type="gramEnd"/>
      <w:r>
        <w:rPr>
          <w:rFonts w:ascii="PT Astra Serif" w:hAnsi="PT Astra Serif" w:cs="Arial"/>
          <w:sz w:val="26"/>
          <w:szCs w:val="26"/>
        </w:rPr>
        <w:t xml:space="preserve">,    Тюменский р-н, </w:t>
      </w:r>
      <w:proofErr w:type="spellStart"/>
      <w:r>
        <w:rPr>
          <w:rFonts w:ascii="PT Astra Serif" w:hAnsi="PT Astra Serif" w:cs="Arial"/>
          <w:sz w:val="26"/>
          <w:szCs w:val="26"/>
        </w:rPr>
        <w:t>р.п</w:t>
      </w:r>
      <w:proofErr w:type="spellEnd"/>
      <w:r>
        <w:rPr>
          <w:rFonts w:ascii="PT Astra Serif" w:hAnsi="PT Astra Serif" w:cs="Arial"/>
          <w:sz w:val="26"/>
          <w:szCs w:val="26"/>
        </w:rPr>
        <w:t xml:space="preserve">. </w:t>
      </w:r>
      <w:proofErr w:type="gramStart"/>
      <w:r>
        <w:rPr>
          <w:rFonts w:ascii="PT Astra Serif" w:hAnsi="PT Astra Serif" w:cs="Arial"/>
          <w:sz w:val="26"/>
          <w:szCs w:val="26"/>
        </w:rPr>
        <w:t>Боровский</w:t>
      </w:r>
      <w:proofErr w:type="gramEnd"/>
      <w:r>
        <w:rPr>
          <w:rFonts w:ascii="PT Astra Serif" w:hAnsi="PT Astra Serif" w:cs="Arial"/>
          <w:sz w:val="26"/>
          <w:szCs w:val="26"/>
        </w:rPr>
        <w:t>, ул. 8 Марта, №31 для размещения торговых площадей.</w:t>
      </w:r>
    </w:p>
    <w:p w:rsidR="00AC7521" w:rsidRDefault="00FA4F98">
      <w:pPr>
        <w:spacing w:after="0" w:line="240" w:lineRule="auto"/>
        <w:ind w:left="-709" w:firstLine="709"/>
        <w:jc w:val="both"/>
        <w:rPr>
          <w:rFonts w:ascii="PT Astra Serif" w:hAnsi="PT Astra Serif" w:cs="Arial"/>
          <w:sz w:val="26"/>
          <w:szCs w:val="26"/>
          <w:highlight w:val="yellow"/>
        </w:rPr>
      </w:pPr>
      <w:r>
        <w:rPr>
          <w:rFonts w:ascii="PT Astra Serif" w:hAnsi="PT Astra Serif" w:cs="Arial"/>
          <w:bCs/>
          <w:sz w:val="26"/>
          <w:szCs w:val="26"/>
        </w:rPr>
        <w:t>На 2024 год в рамках контрольно-</w:t>
      </w:r>
      <w:r>
        <w:rPr>
          <w:rFonts w:ascii="PT Astra Serif" w:hAnsi="PT Astra Serif" w:cs="Arial"/>
          <w:bCs/>
          <w:sz w:val="26"/>
          <w:szCs w:val="26"/>
        </w:rPr>
        <w:t>целевых показателей запланировано</w:t>
      </w:r>
      <w:r>
        <w:rPr>
          <w:rFonts w:ascii="PT Astra Serif" w:hAnsi="PT Astra Serif" w:cs="Arial"/>
          <w:sz w:val="26"/>
          <w:szCs w:val="26"/>
        </w:rPr>
        <w:t xml:space="preserve"> (соглашение «О взаимодействии» от 27.12.2023 №110/23 АТМР):</w:t>
      </w:r>
    </w:p>
    <w:p w:rsidR="00AC7521" w:rsidRDefault="00FA4F98">
      <w:pPr>
        <w:spacing w:after="0" w:line="240" w:lineRule="auto"/>
        <w:ind w:left="-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- Количество туристических объектов, включенных в реестр туристических объектов ТМР по инициативе Главы МО в отчетном году, ед., план -1, направлено письмо в АТМР</w:t>
      </w:r>
      <w:r>
        <w:rPr>
          <w:rFonts w:ascii="PT Astra Serif" w:hAnsi="PT Astra Serif" w:cs="Arial"/>
          <w:sz w:val="26"/>
          <w:szCs w:val="26"/>
        </w:rPr>
        <w:t xml:space="preserve"> для включения комплекса отдыха «Зеленый остров» (гостевые дома на ул. Вокзальной, Титова)</w:t>
      </w:r>
      <w:proofErr w:type="gramStart"/>
      <w:r>
        <w:rPr>
          <w:rFonts w:ascii="PT Astra Serif" w:hAnsi="PT Astra Serif" w:cs="Arial"/>
          <w:sz w:val="26"/>
          <w:szCs w:val="26"/>
        </w:rPr>
        <w:t xml:space="preserve"> ;</w:t>
      </w:r>
      <w:proofErr w:type="gramEnd"/>
    </w:p>
    <w:p w:rsidR="00AC7521" w:rsidRDefault="00FA4F98">
      <w:pPr>
        <w:spacing w:after="0" w:line="240" w:lineRule="auto"/>
        <w:ind w:left="-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- Количество инвестиционных проектов включенных в реестр инвестиционных проектов ТМР по инициативе Главы муниципального образования в отчетном году, </w:t>
      </w:r>
      <w:proofErr w:type="spellStart"/>
      <w:proofErr w:type="gramStart"/>
      <w:r>
        <w:rPr>
          <w:rFonts w:ascii="PT Astra Serif" w:hAnsi="PT Astra Serif" w:cs="Arial"/>
          <w:sz w:val="26"/>
          <w:szCs w:val="26"/>
        </w:rPr>
        <w:t>ед</w:t>
      </w:r>
      <w:proofErr w:type="spellEnd"/>
      <w:proofErr w:type="gramEnd"/>
      <w:r>
        <w:rPr>
          <w:rFonts w:ascii="PT Astra Serif" w:hAnsi="PT Astra Serif" w:cs="Arial"/>
          <w:sz w:val="26"/>
          <w:szCs w:val="26"/>
        </w:rPr>
        <w:t xml:space="preserve"> – 1, факт –</w:t>
      </w:r>
      <w:r>
        <w:rPr>
          <w:rFonts w:ascii="PT Astra Serif" w:hAnsi="PT Astra Serif" w:cs="Arial"/>
          <w:sz w:val="26"/>
          <w:szCs w:val="26"/>
        </w:rPr>
        <w:t xml:space="preserve"> 1 проект ИП Мельникова Н.В., Строительство магазина по реализации кормов для животных, рассматривается земельный участок на ул. Герцена;</w:t>
      </w:r>
    </w:p>
    <w:p w:rsidR="00AC7521" w:rsidRDefault="00FA4F98">
      <w:pPr>
        <w:spacing w:after="0" w:line="240" w:lineRule="auto"/>
        <w:ind w:left="-709"/>
        <w:jc w:val="both"/>
        <w:rPr>
          <w:rFonts w:ascii="PT Astra Serif" w:hAnsi="PT Astra Serif" w:cs="Arial"/>
          <w:bCs/>
          <w:sz w:val="26"/>
          <w:szCs w:val="26"/>
        </w:rPr>
      </w:pPr>
      <w:r>
        <w:rPr>
          <w:rFonts w:ascii="PT Astra Serif" w:hAnsi="PT Astra Serif" w:cs="Arial"/>
          <w:bCs/>
          <w:sz w:val="26"/>
          <w:szCs w:val="26"/>
        </w:rPr>
        <w:t>- Количество реализованных инвестиционных проектов на территории муниципального образования, ед., план – 0.</w:t>
      </w:r>
    </w:p>
    <w:p w:rsidR="00AC7521" w:rsidRDefault="00FA4F98">
      <w:pPr>
        <w:spacing w:after="0" w:line="240" w:lineRule="auto"/>
        <w:ind w:left="-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В админист</w:t>
      </w:r>
      <w:r>
        <w:rPr>
          <w:rFonts w:ascii="PT Astra Serif" w:hAnsi="PT Astra Serif" w:cs="Arial"/>
          <w:sz w:val="26"/>
          <w:szCs w:val="26"/>
        </w:rPr>
        <w:t xml:space="preserve">рации муниципального образования поселок Боровский имеется информация об объектах недвижимости (строения) для возможного предоставления инвесторам (продажа, аренда) для осуществления деятельности, которая размещена на сайте муниципального образования. </w:t>
      </w:r>
    </w:p>
    <w:p w:rsidR="00AC7521" w:rsidRDefault="00AC7521">
      <w:pPr>
        <w:spacing w:after="0" w:line="240" w:lineRule="auto"/>
        <w:ind w:left="-709"/>
        <w:jc w:val="both"/>
        <w:rPr>
          <w:rFonts w:ascii="PT Astra Serif" w:hAnsi="PT Astra Serif" w:cs="Arial"/>
          <w:sz w:val="26"/>
          <w:szCs w:val="26"/>
        </w:rPr>
      </w:pPr>
    </w:p>
    <w:p w:rsidR="00AC7521" w:rsidRDefault="00FA4F98">
      <w:pPr>
        <w:ind w:right="-105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</w:p>
    <w:sectPr w:rsidR="00AC7521">
      <w:pgSz w:w="11906" w:h="16838"/>
      <w:pgMar w:top="1134" w:right="567" w:bottom="56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39D2"/>
    <w:multiLevelType w:val="multilevel"/>
    <w:tmpl w:val="E27893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4E7925"/>
    <w:multiLevelType w:val="multilevel"/>
    <w:tmpl w:val="A5EE1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21"/>
    <w:rsid w:val="00AC7521"/>
    <w:rsid w:val="00F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98"/>
    <w:pPr>
      <w:spacing w:after="160" w:line="252" w:lineRule="auto"/>
    </w:pPr>
    <w:rPr>
      <w:rFonts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3">
    <w:name w:val="Верхний колонтитул Знак"/>
    <w:basedOn w:val="a0"/>
    <w:qFormat/>
    <w:rsid w:val="00D66407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66407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77433E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D66407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uiPriority w:val="99"/>
    <w:semiHidden/>
    <w:unhideWhenUsed/>
    <w:qFormat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unhideWhenUsed/>
    <w:qFormat/>
    <w:rsid w:val="00774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e">
    <w:name w:val="Normal (Web)"/>
    <w:basedOn w:val="a"/>
    <w:unhideWhenUsed/>
    <w:qFormat/>
    <w:rsid w:val="0015041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CC3406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qFormat/>
    <w:rsid w:val="00CC3406"/>
    <w:pPr>
      <w:spacing w:beforeAutospacing="1" w:afterAutospacing="1" w:line="240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CC3406"/>
  </w:style>
  <w:style w:type="table" w:styleId="af">
    <w:name w:val="Table Grid"/>
    <w:basedOn w:val="a1"/>
    <w:uiPriority w:val="59"/>
    <w:rsid w:val="00D52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55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98"/>
    <w:pPr>
      <w:spacing w:after="160" w:line="252" w:lineRule="auto"/>
    </w:pPr>
    <w:rPr>
      <w:rFonts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3">
    <w:name w:val="Верхний колонтитул Знак"/>
    <w:basedOn w:val="a0"/>
    <w:qFormat/>
    <w:rsid w:val="00D66407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66407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77433E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D66407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uiPriority w:val="99"/>
    <w:semiHidden/>
    <w:unhideWhenUsed/>
    <w:qFormat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unhideWhenUsed/>
    <w:qFormat/>
    <w:rsid w:val="00774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e">
    <w:name w:val="Normal (Web)"/>
    <w:basedOn w:val="a"/>
    <w:unhideWhenUsed/>
    <w:qFormat/>
    <w:rsid w:val="0015041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CC3406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qFormat/>
    <w:rsid w:val="00CC3406"/>
    <w:pPr>
      <w:spacing w:beforeAutospacing="1" w:afterAutospacing="1" w:line="240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ru-RU"/>
    </w:rPr>
  </w:style>
  <w:style w:type="numbering" w:customStyle="1" w:styleId="11">
    <w:name w:val="Нет списка1"/>
    <w:uiPriority w:val="99"/>
    <w:semiHidden/>
    <w:unhideWhenUsed/>
    <w:qFormat/>
    <w:rsid w:val="00CC3406"/>
  </w:style>
  <w:style w:type="table" w:styleId="af">
    <w:name w:val="Table Grid"/>
    <w:basedOn w:val="a1"/>
    <w:uiPriority w:val="59"/>
    <w:rsid w:val="00D52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055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CA03-2A09-49D1-970C-F2525EC1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5795</TotalTime>
  <Pages>14</Pages>
  <Words>4540</Words>
  <Characters>25884</Characters>
  <Application>Microsoft Office Word</Application>
  <DocSecurity>0</DocSecurity>
  <Lines>215</Lines>
  <Paragraphs>60</Paragraphs>
  <ScaleCrop>false</ScaleCrop>
  <Company/>
  <LinksUpToDate>false</LinksUpToDate>
  <CharactersWithSpaces>30364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135</cp:revision>
  <cp:lastPrinted>2024-08-20T04:25:00Z</cp:lastPrinted>
  <dcterms:created xsi:type="dcterms:W3CDTF">2021-01-14T06:53:00Z</dcterms:created>
  <dcterms:modified xsi:type="dcterms:W3CDTF">2024-09-02T12:04:00Z</dcterms:modified>
  <dc:language>ru-RU</dc:language>
</cp:coreProperties>
</file>