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08" w:rsidRDefault="004B3D08" w:rsidP="004B3D08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  <w:bookmarkStart w:id="0" w:name="OLE_LINK1"/>
      <w:r w:rsidRPr="004B3D0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4A306095" wp14:editId="3CF6031B">
            <wp:simplePos x="0" y="0"/>
            <wp:positionH relativeFrom="column">
              <wp:posOffset>2651760</wp:posOffset>
            </wp:positionH>
            <wp:positionV relativeFrom="paragraph">
              <wp:posOffset>-76200</wp:posOffset>
            </wp:positionV>
            <wp:extent cx="571500" cy="800100"/>
            <wp:effectExtent l="0" t="0" r="0" b="0"/>
            <wp:wrapSquare wrapText="bothSides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3D08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textWrapping" w:clear="all"/>
      </w:r>
    </w:p>
    <w:p w:rsidR="00FD144E" w:rsidRPr="004B3D08" w:rsidRDefault="00FD144E" w:rsidP="004B3D08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FD144E" w:rsidRPr="00FD144E" w:rsidRDefault="00FD144E" w:rsidP="00FD1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D144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ДУМА </w:t>
      </w:r>
    </w:p>
    <w:p w:rsidR="00FD144E" w:rsidRPr="00FD144E" w:rsidRDefault="00FD144E" w:rsidP="00FD1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D144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ОБРАЗОВАНИЯ</w:t>
      </w:r>
    </w:p>
    <w:p w:rsidR="004B3D08" w:rsidRDefault="00FD144E" w:rsidP="00FD1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D144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БОРОВСКИЙ</w:t>
      </w:r>
    </w:p>
    <w:p w:rsidR="00FD144E" w:rsidRPr="004B3D08" w:rsidRDefault="00FD144E" w:rsidP="00FD144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B3D08" w:rsidRPr="004B3D08" w:rsidRDefault="004B3D08" w:rsidP="004B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B3D08" w:rsidRPr="004B3D08" w:rsidRDefault="004B3D08" w:rsidP="004B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4B3D08" w:rsidRPr="004B3D08" w:rsidRDefault="00837032" w:rsidP="004B3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____________2021г.</w:t>
      </w:r>
      <w:r w:rsidR="004B3D08" w:rsidRPr="004B3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r w:rsidR="00C8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D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D1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№ ____</w:t>
      </w:r>
    </w:p>
    <w:p w:rsidR="00142ECB" w:rsidRPr="00142ECB" w:rsidRDefault="00142ECB" w:rsidP="00142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142ECB">
        <w:rPr>
          <w:rFonts w:ascii="Times New Roman" w:eastAsia="Times New Roman" w:hAnsi="Times New Roman" w:cs="Times New Roman"/>
          <w:sz w:val="24"/>
          <w:szCs w:val="20"/>
          <w:lang w:eastAsia="ru-RU"/>
        </w:rPr>
        <w:t>рп</w:t>
      </w:r>
      <w:proofErr w:type="spellEnd"/>
      <w:r w:rsidRPr="00142EC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674D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42ECB">
        <w:rPr>
          <w:rFonts w:ascii="Times New Roman" w:eastAsia="Times New Roman" w:hAnsi="Times New Roman" w:cs="Times New Roman"/>
          <w:sz w:val="24"/>
          <w:szCs w:val="20"/>
          <w:lang w:eastAsia="ru-RU"/>
        </w:rPr>
        <w:t>Боровский</w:t>
      </w:r>
    </w:p>
    <w:p w:rsidR="00142ECB" w:rsidRDefault="00142ECB" w:rsidP="00142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2ECB">
        <w:rPr>
          <w:rFonts w:ascii="Times New Roman" w:eastAsia="Times New Roman" w:hAnsi="Times New Roman" w:cs="Times New Roman"/>
          <w:sz w:val="24"/>
          <w:szCs w:val="20"/>
          <w:lang w:eastAsia="ru-RU"/>
        </w:rPr>
        <w:t>Тюменского муниципального района</w:t>
      </w:r>
    </w:p>
    <w:p w:rsidR="00FD144E" w:rsidRDefault="00FD144E" w:rsidP="00142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144E" w:rsidRPr="00837032" w:rsidRDefault="00FD144E" w:rsidP="00FD1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032">
        <w:rPr>
          <w:rFonts w:ascii="Times New Roman" w:hAnsi="Times New Roman" w:cs="Times New Roman"/>
          <w:sz w:val="26"/>
          <w:szCs w:val="26"/>
        </w:rPr>
        <w:t>Проект</w:t>
      </w:r>
      <w:r w:rsidR="00837032" w:rsidRPr="008370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3D08" w:rsidRPr="004B3D08" w:rsidRDefault="004B3D08" w:rsidP="004B3D08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bookmarkEnd w:id="0"/>
    <w:p w:rsidR="004B3D08" w:rsidRPr="004B3D08" w:rsidRDefault="004B3D08" w:rsidP="004B3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0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1E785" wp14:editId="297BA273">
                <wp:simplePos x="0" y="0"/>
                <wp:positionH relativeFrom="column">
                  <wp:posOffset>-98229</wp:posOffset>
                </wp:positionH>
                <wp:positionV relativeFrom="paragraph">
                  <wp:posOffset>10696</wp:posOffset>
                </wp:positionV>
                <wp:extent cx="3067050" cy="1865621"/>
                <wp:effectExtent l="0" t="0" r="19050" b="209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865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F85" w:rsidRDefault="00726F85" w:rsidP="00C87AA2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информации администрации муниципального образования поселок  Боровский о реализации муниципальной программы  муниципального образования поселок Боровский «Формирование со</w:t>
                            </w:r>
                            <w:r w:rsidR="00484CA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временной сельской среды» в 2020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году и пл</w:t>
                            </w:r>
                            <w:r w:rsidR="00AC7F6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ане реализации программы </w:t>
                            </w:r>
                            <w:r w:rsidR="00484CA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на 2021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75pt;margin-top:.85pt;width:241.5pt;height:1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" strokecolor="white">
                <v:textbox>
                  <w:txbxContent>
                    <w:p w:rsidR="00726F85" w:rsidRDefault="00726F85" w:rsidP="00C87AA2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Об информации администрации муниципального образования поселок  Боровский о реализации муниципальной программы  муниципального образования поселок Боровский «Формирование со</w:t>
                      </w:r>
                      <w:r w:rsidR="00484CAF">
                        <w:rPr>
                          <w:rFonts w:ascii="Arial" w:hAnsi="Arial" w:cs="Arial"/>
                          <w:sz w:val="26"/>
                          <w:szCs w:val="26"/>
                        </w:rPr>
                        <w:t>временной сельской среды» в 2020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году и пл</w:t>
                      </w:r>
                      <w:r w:rsidR="00AC7F6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ане реализации программы </w:t>
                      </w:r>
                      <w:r w:rsidR="00484CAF">
                        <w:rPr>
                          <w:rFonts w:ascii="Arial" w:hAnsi="Arial" w:cs="Arial"/>
                          <w:sz w:val="26"/>
                          <w:szCs w:val="26"/>
                        </w:rPr>
                        <w:t>на 2021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год.</w:t>
                      </w:r>
                    </w:p>
                  </w:txbxContent>
                </v:textbox>
              </v:shape>
            </w:pict>
          </mc:Fallback>
        </mc:AlternateContent>
      </w:r>
    </w:p>
    <w:p w:rsidR="004B3D08" w:rsidRPr="004B3D08" w:rsidRDefault="004B3D08" w:rsidP="004B3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08" w:rsidRPr="004B3D08" w:rsidRDefault="004B3D08" w:rsidP="004B3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08" w:rsidRPr="004B3D08" w:rsidRDefault="004B3D08" w:rsidP="004B3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08" w:rsidRPr="004B3D08" w:rsidRDefault="004B3D08" w:rsidP="004B3D0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3D08" w:rsidRPr="004B3D08" w:rsidRDefault="004B3D08" w:rsidP="004B3D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3D08" w:rsidRPr="004B3D08" w:rsidRDefault="004B3D08" w:rsidP="004B3D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3D08" w:rsidRPr="004B3D08" w:rsidRDefault="004B3D08" w:rsidP="004B3D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3D08" w:rsidRPr="004B3D08" w:rsidRDefault="004B3D08" w:rsidP="004B3D0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3D08" w:rsidRPr="004B3D08" w:rsidRDefault="004B3D08" w:rsidP="004B3D0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3D08" w:rsidRPr="004B3D08" w:rsidRDefault="004B3D08" w:rsidP="004B3D0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B3D08">
        <w:rPr>
          <w:rFonts w:ascii="Arial" w:eastAsia="Times New Roman" w:hAnsi="Arial" w:cs="Arial"/>
          <w:sz w:val="26"/>
          <w:szCs w:val="26"/>
          <w:lang w:eastAsia="ru-RU"/>
        </w:rPr>
        <w:t>Рассмотрев представленные материалы об информации администрации муниципального образования поселок  Боровский о реализации муниципальной программы муниципального образования поселок Боровский «Формирование современной сельской среды»</w:t>
      </w:r>
      <w:r w:rsidR="00484CAF">
        <w:rPr>
          <w:rFonts w:ascii="Arial" w:eastAsia="Times New Roman" w:hAnsi="Arial" w:cs="Arial"/>
          <w:sz w:val="26"/>
          <w:szCs w:val="26"/>
          <w:lang w:eastAsia="ru-RU"/>
        </w:rPr>
        <w:t xml:space="preserve"> в 2020</w:t>
      </w:r>
      <w:r w:rsidRPr="004B3D08">
        <w:rPr>
          <w:rFonts w:ascii="Arial" w:eastAsia="Times New Roman" w:hAnsi="Arial" w:cs="Arial"/>
          <w:sz w:val="26"/>
          <w:szCs w:val="26"/>
          <w:lang w:eastAsia="ru-RU"/>
        </w:rPr>
        <w:t xml:space="preserve"> году и плане реализации программы на 20</w:t>
      </w:r>
      <w:r w:rsidR="00484CAF">
        <w:rPr>
          <w:rFonts w:ascii="Arial" w:eastAsia="Times New Roman" w:hAnsi="Arial" w:cs="Arial"/>
          <w:sz w:val="26"/>
          <w:szCs w:val="26"/>
          <w:lang w:eastAsia="ru-RU"/>
        </w:rPr>
        <w:t>21</w:t>
      </w:r>
      <w:r w:rsidR="00FD144E">
        <w:rPr>
          <w:rFonts w:ascii="Arial" w:eastAsia="Times New Roman" w:hAnsi="Arial" w:cs="Arial"/>
          <w:sz w:val="26"/>
          <w:szCs w:val="26"/>
          <w:lang w:eastAsia="ru-RU"/>
        </w:rPr>
        <w:t xml:space="preserve"> год,</w:t>
      </w:r>
      <w:r w:rsidRPr="004B3D08">
        <w:rPr>
          <w:rFonts w:ascii="Arial" w:eastAsia="Times New Roman" w:hAnsi="Arial" w:cs="Arial"/>
          <w:sz w:val="26"/>
          <w:szCs w:val="26"/>
          <w:lang w:eastAsia="ru-RU"/>
        </w:rPr>
        <w:t xml:space="preserve"> Дума</w:t>
      </w:r>
      <w:r w:rsidR="00FD144E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 поселок Боровский</w:t>
      </w:r>
    </w:p>
    <w:p w:rsidR="004B3D08" w:rsidRPr="004B3D08" w:rsidRDefault="00E52A0C" w:rsidP="004B3D08">
      <w:pPr>
        <w:tabs>
          <w:tab w:val="center" w:pos="4819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РЕШИЛА</w:t>
      </w:r>
      <w:r w:rsidR="004B3D08" w:rsidRPr="004B3D08">
        <w:rPr>
          <w:rFonts w:ascii="Arial" w:eastAsia="Times New Roman" w:hAnsi="Arial" w:cs="Arial"/>
          <w:sz w:val="26"/>
          <w:szCs w:val="26"/>
          <w:lang w:eastAsia="ru-RU"/>
        </w:rPr>
        <w:t>:</w:t>
      </w:r>
      <w:r w:rsidR="004B3D08" w:rsidRPr="004B3D08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4B3D08" w:rsidRPr="004B3D08" w:rsidRDefault="004B3D08" w:rsidP="004B3D08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B3D08">
        <w:rPr>
          <w:rFonts w:ascii="Arial" w:eastAsia="Times New Roman" w:hAnsi="Arial" w:cs="Arial"/>
          <w:sz w:val="26"/>
          <w:szCs w:val="26"/>
          <w:lang w:eastAsia="ru-RU"/>
        </w:rPr>
        <w:t>Принять к сведению информацию администрации муниципального образования поселок  Боровский о реализации муниципальной программы  муниципального образования поселок Боровский «Формирование с</w:t>
      </w:r>
      <w:r w:rsidR="00484CAF">
        <w:rPr>
          <w:rFonts w:ascii="Arial" w:eastAsia="Times New Roman" w:hAnsi="Arial" w:cs="Arial"/>
          <w:sz w:val="26"/>
          <w:szCs w:val="26"/>
          <w:lang w:eastAsia="ru-RU"/>
        </w:rPr>
        <w:t>овременной сельской среды» в 2020</w:t>
      </w:r>
      <w:r w:rsidRPr="004B3D08">
        <w:rPr>
          <w:rFonts w:ascii="Arial" w:eastAsia="Times New Roman" w:hAnsi="Arial" w:cs="Arial"/>
          <w:sz w:val="26"/>
          <w:szCs w:val="26"/>
          <w:lang w:eastAsia="ru-RU"/>
        </w:rPr>
        <w:t xml:space="preserve"> году и плане реализации программы на 20</w:t>
      </w:r>
      <w:r w:rsidR="00484CAF">
        <w:rPr>
          <w:rFonts w:ascii="Arial" w:eastAsia="Times New Roman" w:hAnsi="Arial" w:cs="Arial"/>
          <w:sz w:val="26"/>
          <w:szCs w:val="26"/>
          <w:lang w:eastAsia="ru-RU"/>
        </w:rPr>
        <w:t>21</w:t>
      </w:r>
      <w:r w:rsidRPr="004B3D08">
        <w:rPr>
          <w:rFonts w:ascii="Arial" w:eastAsia="Times New Roman" w:hAnsi="Arial" w:cs="Arial"/>
          <w:sz w:val="26"/>
          <w:szCs w:val="26"/>
          <w:lang w:eastAsia="ru-RU"/>
        </w:rPr>
        <w:t xml:space="preserve"> год. </w:t>
      </w:r>
    </w:p>
    <w:p w:rsidR="004B3D08" w:rsidRPr="004B3D08" w:rsidRDefault="004B3D08" w:rsidP="004B3D0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B3D08">
        <w:rPr>
          <w:rFonts w:ascii="Arial" w:eastAsia="Times New Roman" w:hAnsi="Arial" w:cs="Arial"/>
          <w:sz w:val="26"/>
          <w:szCs w:val="26"/>
          <w:lang w:eastAsia="ru-RU"/>
        </w:rPr>
        <w:t>Настоящее решение вступает в силу с момента подписания.</w:t>
      </w:r>
      <w:r w:rsidRPr="004B3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B3D08" w:rsidRPr="004B3D08" w:rsidRDefault="004B3D08" w:rsidP="004B3D08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3D08" w:rsidRPr="004B3D08" w:rsidRDefault="004B3D08" w:rsidP="004B3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D08" w:rsidRPr="004B3D08" w:rsidRDefault="004B3D08" w:rsidP="004B3D0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B3D08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 Думы                                                               </w:t>
      </w:r>
      <w:r w:rsidR="00FD144E">
        <w:rPr>
          <w:rFonts w:ascii="Arial" w:eastAsia="Times New Roman" w:hAnsi="Arial" w:cs="Arial"/>
          <w:sz w:val="26"/>
          <w:szCs w:val="26"/>
          <w:lang w:eastAsia="ru-RU"/>
        </w:rPr>
        <w:t xml:space="preserve">   В.Н. Самохвалов</w:t>
      </w:r>
    </w:p>
    <w:p w:rsidR="004B3D08" w:rsidRPr="004B3D08" w:rsidRDefault="004B3D08" w:rsidP="004B3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08" w:rsidRPr="004B3D08" w:rsidRDefault="004B3D08" w:rsidP="004B3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08" w:rsidRPr="004B3D08" w:rsidRDefault="004B3D08" w:rsidP="004B3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08" w:rsidRPr="004B3D08" w:rsidRDefault="004B3D08" w:rsidP="004B3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08" w:rsidRPr="004B3D08" w:rsidRDefault="004B3D08" w:rsidP="004B3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3D08" w:rsidRPr="004B3D08" w:rsidRDefault="004B3D08" w:rsidP="004B3D08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4B3D08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Приложение </w:t>
      </w:r>
    </w:p>
    <w:p w:rsidR="00FD144E" w:rsidRDefault="00FD144E" w:rsidP="004B3D08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к решению </w:t>
      </w:r>
      <w:r w:rsidR="004B3D08" w:rsidRPr="004B3D08">
        <w:rPr>
          <w:rFonts w:ascii="Arial" w:eastAsia="Times New Roman" w:hAnsi="Arial" w:cs="Arial"/>
          <w:sz w:val="26"/>
          <w:szCs w:val="26"/>
          <w:lang w:eastAsia="ru-RU"/>
        </w:rPr>
        <w:t xml:space="preserve"> Думы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муниципального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4B3D08" w:rsidRPr="004B3D08" w:rsidRDefault="00FD144E" w:rsidP="004B3D08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образования поселок Боровский</w:t>
      </w:r>
    </w:p>
    <w:p w:rsidR="004B3D08" w:rsidRPr="00F8032C" w:rsidRDefault="004B3D08" w:rsidP="004B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D144E" w:rsidRPr="00F80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______№_____</w:t>
      </w:r>
    </w:p>
    <w:p w:rsidR="004B3D08" w:rsidRPr="00F8032C" w:rsidRDefault="004B3D08" w:rsidP="004B3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08" w:rsidRPr="00F8032C" w:rsidRDefault="004B3D08" w:rsidP="004B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информации администрации муниципального образования поселок  Боровский о реализации муниципальной программы муниципального образования поселок Боровский «Формирование с</w:t>
      </w:r>
      <w:r w:rsidR="0048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овременной сельской среды» в 2020</w:t>
      </w:r>
      <w:r w:rsidRPr="00F80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и плане реализации программы на 20</w:t>
      </w:r>
      <w:r w:rsidR="0048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F80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4B3D08" w:rsidRPr="00F8032C" w:rsidRDefault="004B3D08" w:rsidP="004B3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08" w:rsidRPr="00F8032C" w:rsidRDefault="004B3D08" w:rsidP="004B3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муниципального образования поселок Боровский от 20 апреля 2018  №134 утверждена муниципальная программа «Об утверждении муниципальной программы муниципального образования поселок Боровский «Формирование современной сельской среды» до 2022 года» (далее – Муниципальная программа).</w:t>
      </w:r>
    </w:p>
    <w:p w:rsidR="004B3D08" w:rsidRPr="00F8032C" w:rsidRDefault="004B3D08" w:rsidP="004B3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 - повышение уровня комфортности жизнедеятельности граждан на территории муниципального образования поселок Боровский.</w:t>
      </w:r>
    </w:p>
    <w:p w:rsidR="004B3D08" w:rsidRPr="00F8032C" w:rsidRDefault="004B3D08" w:rsidP="004B3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программы:</w:t>
      </w:r>
    </w:p>
    <w:p w:rsidR="00F8032C" w:rsidRPr="00F8032C" w:rsidRDefault="00F8032C" w:rsidP="004B3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2C">
        <w:rPr>
          <w:rFonts w:ascii="Times New Roman" w:hAnsi="Times New Roman" w:cs="Times New Roman"/>
          <w:color w:val="000000"/>
          <w:sz w:val="28"/>
          <w:szCs w:val="28"/>
        </w:rPr>
        <w:t>Улучшение условий проживания граждан на территории муниципального образования</w:t>
      </w:r>
      <w:r w:rsidRPr="00F8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D08" w:rsidRPr="00F8032C" w:rsidRDefault="004B3D08" w:rsidP="004B3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до 2022 года.</w:t>
      </w:r>
    </w:p>
    <w:p w:rsidR="00F8032C" w:rsidRPr="00F8032C" w:rsidRDefault="00F8032C" w:rsidP="004B3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уточненный план по программе составил  6412,6 </w:t>
      </w:r>
      <w:proofErr w:type="spellStart"/>
      <w:r w:rsidRPr="00F803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8032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8032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F8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исполнено 1865,2 </w:t>
      </w:r>
      <w:proofErr w:type="spellStart"/>
      <w:r w:rsidRPr="00F803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F80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2"/>
        <w:gridCol w:w="2163"/>
        <w:gridCol w:w="1970"/>
        <w:gridCol w:w="1679"/>
        <w:gridCol w:w="1607"/>
        <w:gridCol w:w="1493"/>
      </w:tblGrid>
      <w:tr w:rsidR="00F8032C" w:rsidRPr="00F8032C" w:rsidTr="00F8032C">
        <w:tc>
          <w:tcPr>
            <w:tcW w:w="1579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КФСР</w:t>
            </w:r>
          </w:p>
        </w:tc>
        <w:tc>
          <w:tcPr>
            <w:tcW w:w="1772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1641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Утвержденный план</w:t>
            </w:r>
          </w:p>
        </w:tc>
        <w:tc>
          <w:tcPr>
            <w:tcW w:w="1623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Уточненный план</w:t>
            </w:r>
          </w:p>
        </w:tc>
        <w:tc>
          <w:tcPr>
            <w:tcW w:w="1623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616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F8032C" w:rsidRPr="00F8032C" w:rsidTr="00F8032C">
        <w:tc>
          <w:tcPr>
            <w:tcW w:w="1579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72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Благоустройство придомовых территорий (ПСД)</w:t>
            </w:r>
          </w:p>
        </w:tc>
        <w:tc>
          <w:tcPr>
            <w:tcW w:w="1641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14537</w:t>
            </w:r>
          </w:p>
        </w:tc>
        <w:tc>
          <w:tcPr>
            <w:tcW w:w="1623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6144,1</w:t>
            </w:r>
          </w:p>
        </w:tc>
        <w:tc>
          <w:tcPr>
            <w:tcW w:w="1623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-8392,9</w:t>
            </w:r>
          </w:p>
        </w:tc>
        <w:tc>
          <w:tcPr>
            <w:tcW w:w="1616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1596,7</w:t>
            </w:r>
          </w:p>
        </w:tc>
      </w:tr>
      <w:tr w:rsidR="00F8032C" w:rsidRPr="00F8032C" w:rsidTr="00F8032C">
        <w:tc>
          <w:tcPr>
            <w:tcW w:w="1579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72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по благоустройству сквера на </w:t>
            </w:r>
            <w:proofErr w:type="spellStart"/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  <w:r w:rsidRPr="00F80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1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268,5</w:t>
            </w:r>
          </w:p>
        </w:tc>
        <w:tc>
          <w:tcPr>
            <w:tcW w:w="1623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268,5</w:t>
            </w:r>
          </w:p>
        </w:tc>
        <w:tc>
          <w:tcPr>
            <w:tcW w:w="1616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268,5</w:t>
            </w:r>
          </w:p>
        </w:tc>
      </w:tr>
      <w:tr w:rsidR="00F8032C" w:rsidRPr="00F8032C" w:rsidTr="00F8032C">
        <w:tc>
          <w:tcPr>
            <w:tcW w:w="1579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F8032C" w:rsidRPr="00F8032C" w:rsidRDefault="00F8032C" w:rsidP="00B7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1641" w:type="dxa"/>
          </w:tcPr>
          <w:p w:rsidR="00F8032C" w:rsidRPr="00F8032C" w:rsidRDefault="00F8032C" w:rsidP="00B7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14537</w:t>
            </w:r>
          </w:p>
        </w:tc>
        <w:tc>
          <w:tcPr>
            <w:tcW w:w="1623" w:type="dxa"/>
          </w:tcPr>
          <w:p w:rsidR="00F8032C" w:rsidRPr="00F8032C" w:rsidRDefault="00F8032C" w:rsidP="00B7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6412,6</w:t>
            </w:r>
          </w:p>
        </w:tc>
        <w:tc>
          <w:tcPr>
            <w:tcW w:w="1623" w:type="dxa"/>
          </w:tcPr>
          <w:p w:rsidR="00F8032C" w:rsidRPr="00F8032C" w:rsidRDefault="00F8032C" w:rsidP="00B7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-8124,4</w:t>
            </w:r>
          </w:p>
        </w:tc>
        <w:tc>
          <w:tcPr>
            <w:tcW w:w="1616" w:type="dxa"/>
          </w:tcPr>
          <w:p w:rsidR="00F8032C" w:rsidRPr="00F8032C" w:rsidRDefault="00F8032C" w:rsidP="00B7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1865,2</w:t>
            </w:r>
          </w:p>
        </w:tc>
      </w:tr>
    </w:tbl>
    <w:p w:rsidR="00F8032C" w:rsidRPr="00F8032C" w:rsidRDefault="00F8032C" w:rsidP="004B3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08" w:rsidRPr="00F8032C" w:rsidRDefault="004B3D08" w:rsidP="004B3D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32C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5B5DA5" w:rsidRPr="00F8032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8032C" w:rsidRPr="00F8032C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70506B" w:rsidRPr="00F8032C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</w:t>
      </w:r>
      <w:r w:rsidR="00F8032C" w:rsidRPr="00F8032C">
        <w:rPr>
          <w:rFonts w:ascii="Times New Roman" w:hAnsi="Times New Roman" w:cs="Times New Roman"/>
          <w:color w:val="000000"/>
          <w:sz w:val="28"/>
          <w:szCs w:val="28"/>
        </w:rPr>
        <w:t>ана</w:t>
      </w:r>
      <w:r w:rsidR="0070506B" w:rsidRPr="00F8032C">
        <w:rPr>
          <w:rFonts w:ascii="Times New Roman" w:hAnsi="Times New Roman" w:cs="Times New Roman"/>
          <w:color w:val="000000"/>
          <w:sz w:val="28"/>
          <w:szCs w:val="28"/>
        </w:rPr>
        <w:t xml:space="preserve"> проектно-сметн</w:t>
      </w:r>
      <w:r w:rsidR="00F8032C" w:rsidRPr="00F8032C"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="0070506B" w:rsidRPr="00F8032C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</w:t>
      </w:r>
      <w:r w:rsidR="00F8032C" w:rsidRPr="00F8032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0506B" w:rsidRPr="00F8032C">
        <w:rPr>
          <w:rFonts w:ascii="Times New Roman" w:hAnsi="Times New Roman" w:cs="Times New Roman"/>
          <w:color w:val="000000"/>
          <w:sz w:val="28"/>
          <w:szCs w:val="28"/>
        </w:rPr>
        <w:t xml:space="preserve"> по благоустройству</w:t>
      </w:r>
      <w:r w:rsidRPr="00F80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07D" w:rsidRPr="00F8032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8032C">
        <w:rPr>
          <w:rFonts w:ascii="Times New Roman" w:hAnsi="Times New Roman" w:cs="Times New Roman"/>
          <w:color w:val="000000"/>
          <w:sz w:val="28"/>
          <w:szCs w:val="28"/>
        </w:rPr>
        <w:t xml:space="preserve"> дворовых территорий многоквартирных жилых домов </w:t>
      </w:r>
      <w:r w:rsidR="0070506B" w:rsidRPr="00F8032C">
        <w:rPr>
          <w:rFonts w:ascii="Times New Roman" w:hAnsi="Times New Roman" w:cs="Times New Roman"/>
          <w:color w:val="000000"/>
          <w:sz w:val="28"/>
          <w:szCs w:val="28"/>
        </w:rPr>
        <w:t>расположенных по адресам</w:t>
      </w:r>
      <w:r w:rsidRPr="00F8032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C107D" w:rsidRPr="00F8032C" w:rsidRDefault="005B5DA5" w:rsidP="004B3D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32C">
        <w:rPr>
          <w:rFonts w:ascii="Times New Roman" w:hAnsi="Times New Roman" w:cs="Times New Roman"/>
          <w:color w:val="000000"/>
          <w:sz w:val="28"/>
          <w:szCs w:val="28"/>
        </w:rPr>
        <w:t>- ул. Мира, д.9</w:t>
      </w:r>
      <w:r w:rsidR="004B3D08" w:rsidRPr="00F803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C107D" w:rsidRPr="00F8032C">
        <w:rPr>
          <w:rFonts w:ascii="Times New Roman" w:hAnsi="Times New Roman" w:cs="Times New Roman"/>
          <w:color w:val="000000"/>
          <w:sz w:val="28"/>
          <w:szCs w:val="28"/>
        </w:rPr>
        <w:t>10, 11;</w:t>
      </w:r>
    </w:p>
    <w:p w:rsidR="004B3D08" w:rsidRPr="00F8032C" w:rsidRDefault="008C107D" w:rsidP="004B3D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32C">
        <w:rPr>
          <w:rFonts w:ascii="Times New Roman" w:hAnsi="Times New Roman" w:cs="Times New Roman"/>
          <w:color w:val="000000"/>
          <w:sz w:val="28"/>
          <w:szCs w:val="28"/>
        </w:rPr>
        <w:t>- ул. Мира, д.</w:t>
      </w:r>
      <w:r w:rsidR="005B5DA5" w:rsidRPr="00F8032C">
        <w:rPr>
          <w:rFonts w:ascii="Times New Roman" w:hAnsi="Times New Roman" w:cs="Times New Roman"/>
          <w:color w:val="000000"/>
          <w:sz w:val="28"/>
          <w:szCs w:val="28"/>
        </w:rPr>
        <w:t>15,16, 17</w:t>
      </w:r>
      <w:r w:rsidR="004B3D08" w:rsidRPr="00F8032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3D08" w:rsidRPr="00F8032C" w:rsidRDefault="004B3D08" w:rsidP="004B3D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032C">
        <w:rPr>
          <w:rFonts w:ascii="Times New Roman" w:hAnsi="Times New Roman" w:cs="Times New Roman"/>
          <w:color w:val="000000"/>
          <w:sz w:val="28"/>
          <w:szCs w:val="28"/>
        </w:rPr>
        <w:t xml:space="preserve">- ул. 8 Марта, д. </w:t>
      </w:r>
      <w:r w:rsidR="005B5DA5" w:rsidRPr="00F8032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803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5DA5" w:rsidRPr="00F8032C">
        <w:rPr>
          <w:rFonts w:ascii="Times New Roman" w:hAnsi="Times New Roman" w:cs="Times New Roman"/>
          <w:color w:val="000000"/>
          <w:sz w:val="28"/>
          <w:szCs w:val="28"/>
        </w:rPr>
        <w:t>ул. Максима Горького, д.11</w:t>
      </w:r>
      <w:r w:rsidRPr="00F803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5DA5" w:rsidRPr="00F8032C">
        <w:rPr>
          <w:rFonts w:ascii="Times New Roman" w:hAnsi="Times New Roman" w:cs="Times New Roman"/>
          <w:color w:val="000000"/>
          <w:sz w:val="28"/>
          <w:szCs w:val="28"/>
        </w:rPr>
        <w:t xml:space="preserve">ул. Советская, </w:t>
      </w:r>
      <w:r w:rsidRPr="00F8032C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="005B5DA5" w:rsidRPr="00F8032C">
        <w:rPr>
          <w:rFonts w:ascii="Times New Roman" w:hAnsi="Times New Roman" w:cs="Times New Roman"/>
          <w:color w:val="000000"/>
          <w:sz w:val="28"/>
          <w:szCs w:val="28"/>
        </w:rPr>
        <w:t>8,10</w:t>
      </w:r>
      <w:r w:rsidRPr="00F8032C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F8032C" w:rsidRPr="00F8032C" w:rsidRDefault="00F8032C" w:rsidP="004B3D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32C">
        <w:rPr>
          <w:rFonts w:ascii="Times New Roman" w:hAnsi="Times New Roman" w:cs="Times New Roman"/>
          <w:color w:val="000000"/>
          <w:sz w:val="28"/>
          <w:szCs w:val="28"/>
        </w:rPr>
        <w:t>На 2021 год в рамках программы запланирована проведение проверки определения сметной стоимости</w:t>
      </w:r>
      <w:r w:rsidRPr="00F8032C">
        <w:rPr>
          <w:rFonts w:ascii="Times New Roman" w:hAnsi="Times New Roman" w:cs="Times New Roman"/>
          <w:sz w:val="28"/>
          <w:szCs w:val="28"/>
        </w:rPr>
        <w:t xml:space="preserve"> проекта по благоустройству сквера на ул</w:t>
      </w:r>
      <w:proofErr w:type="gramStart"/>
      <w:r w:rsidRPr="00F803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8032C">
        <w:rPr>
          <w:rFonts w:ascii="Times New Roman" w:hAnsi="Times New Roman" w:cs="Times New Roman"/>
          <w:sz w:val="28"/>
          <w:szCs w:val="28"/>
        </w:rPr>
        <w:t xml:space="preserve">ира-50 </w:t>
      </w:r>
      <w:proofErr w:type="spellStart"/>
      <w:r w:rsidRPr="00F8032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F8032C">
        <w:rPr>
          <w:rFonts w:ascii="Times New Roman" w:hAnsi="Times New Roman" w:cs="Times New Roman"/>
          <w:sz w:val="28"/>
          <w:szCs w:val="28"/>
        </w:rPr>
        <w:t>.</w:t>
      </w:r>
    </w:p>
    <w:p w:rsidR="004B3D08" w:rsidRPr="00F8032C" w:rsidRDefault="004B3D08" w:rsidP="004B3D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32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Реализация программы на дальнейшие года будет исполняться по мере поступления денежных сре</w:t>
      </w:r>
      <w:proofErr w:type="gramStart"/>
      <w:r w:rsidRPr="00F8032C">
        <w:rPr>
          <w:rFonts w:ascii="Times New Roman" w:hAnsi="Times New Roman" w:cs="Times New Roman"/>
          <w:color w:val="000000"/>
          <w:sz w:val="28"/>
          <w:szCs w:val="28"/>
        </w:rPr>
        <w:t>дств в б</w:t>
      </w:r>
      <w:proofErr w:type="gramEnd"/>
      <w:r w:rsidRPr="00F8032C">
        <w:rPr>
          <w:rFonts w:ascii="Times New Roman" w:hAnsi="Times New Roman" w:cs="Times New Roman"/>
          <w:color w:val="000000"/>
          <w:sz w:val="28"/>
          <w:szCs w:val="28"/>
        </w:rPr>
        <w:t>юджет.</w:t>
      </w:r>
    </w:p>
    <w:p w:rsidR="00F8032C" w:rsidRPr="00F8032C" w:rsidRDefault="00F8032C" w:rsidP="00484CAF">
      <w:pPr>
        <w:pStyle w:val="Standard"/>
        <w:pageBreakBefore/>
        <w:jc w:val="center"/>
        <w:rPr>
          <w:b/>
          <w:bCs/>
          <w:strike/>
          <w:color w:val="000000"/>
          <w:sz w:val="28"/>
          <w:szCs w:val="28"/>
          <w:lang w:eastAsia="ru-RU"/>
        </w:rPr>
      </w:pPr>
      <w:r w:rsidRPr="00F8032C">
        <w:rPr>
          <w:b/>
          <w:bCs/>
          <w:color w:val="000000"/>
          <w:sz w:val="28"/>
          <w:szCs w:val="28"/>
          <w:lang w:eastAsia="ru-RU"/>
        </w:rPr>
        <w:lastRenderedPageBreak/>
        <w:t>Приоритеты и цели государственной политики муниципального образования поселок Боровский в области формирования современной сельской среды.</w:t>
      </w:r>
    </w:p>
    <w:p w:rsidR="00F8032C" w:rsidRPr="00F8032C" w:rsidRDefault="00F8032C" w:rsidP="00F8032C">
      <w:pPr>
        <w:pStyle w:val="Standard"/>
        <w:ind w:firstLine="54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кардинальное повышение комфортности городской среды является одним из приоритетов государственной политики в жилищно-коммунальной сфере.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>В муниципальном образовании поселок Боровский сформированы организационные и финансовые механизмы по реализации комплексного подхода к благоустройству территорий, муниципальное образование последовательно совершенствует и развивает направление по созданию комфортной сельской среды для повышения качества проживания граждан, создания условий функциональности, безопасности и эстетики общественных территорий.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>За последнее время в  муниципальном образовании поселок Боровский</w:t>
      </w:r>
      <w:r w:rsidRPr="00F8032C">
        <w:rPr>
          <w:sz w:val="28"/>
          <w:szCs w:val="28"/>
        </w:rPr>
        <w:t xml:space="preserve"> </w:t>
      </w:r>
      <w:r w:rsidRPr="00F8032C">
        <w:rPr>
          <w:bCs/>
          <w:iCs/>
          <w:sz w:val="28"/>
          <w:szCs w:val="28"/>
        </w:rPr>
        <w:t xml:space="preserve">реализованы мероприятия как по благоустройству общественных </w:t>
      </w:r>
      <w:r w:rsidRPr="00F8032C">
        <w:rPr>
          <w:sz w:val="28"/>
          <w:szCs w:val="28"/>
        </w:rPr>
        <w:t>территорий</w:t>
      </w:r>
      <w:r w:rsidRPr="00F8032C">
        <w:rPr>
          <w:bCs/>
          <w:iCs/>
          <w:sz w:val="28"/>
          <w:szCs w:val="28"/>
        </w:rPr>
        <w:t xml:space="preserve"> (парков, скверов и иных территорий), так и дворовых территорий, прилегающих к многоквартирным домам.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 xml:space="preserve">Наиболее значимыми и масштабными проектами благоустройства последних лет являются </w:t>
      </w:r>
      <w:r w:rsidRPr="00F8032C">
        <w:rPr>
          <w:sz w:val="28"/>
          <w:szCs w:val="28"/>
        </w:rPr>
        <w:t xml:space="preserve">благоустройство территории сквера по </w:t>
      </w:r>
      <w:proofErr w:type="spellStart"/>
      <w:r w:rsidRPr="00F8032C">
        <w:rPr>
          <w:sz w:val="28"/>
          <w:szCs w:val="28"/>
        </w:rPr>
        <w:t>ул.М.Горького</w:t>
      </w:r>
      <w:proofErr w:type="spellEnd"/>
      <w:r w:rsidRPr="00F8032C">
        <w:rPr>
          <w:sz w:val="28"/>
          <w:szCs w:val="28"/>
        </w:rPr>
        <w:t>, благоустройство десяти дворов в 2019 году.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>Формирование комфортной сельской среды стало одним из приоритетных направлений деятельности муниципального образования поселок Боровский, а вопросам благоустройства и озеленения территории муниципального образования уделяется особое внимание.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 xml:space="preserve">Также, в муниципальном образовании поселок Боровский сформирована многолетняя положительная практика трудового участия граждан, организаций в выполнении мероприятий по благоустройству территорий общего пользования. 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>Вместе с тем, существует ряд вопросов, требующих решения и дальнейшего совершенствования подходов в сфере благоустройства дворовых и общественных территорий: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>1) отсутствие достаточного количества парковочных мест;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>2) отсутствие либо износ асфальтового покрытия;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>3) потребность в детских и спортивных площадках;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>4) отсутствие достаточного уровня освещенности территорий;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>5) неудовлетворительное состояние зеленых насаждений;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>6) отсутствие системы ливневой канализации на дворовых и общественных территориях.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>Программа направлена на дальнейшее повышение качества и комфорта сельской среды на территории муниципального образования поселок Боровский.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F8032C">
        <w:rPr>
          <w:bCs/>
          <w:iCs/>
          <w:sz w:val="28"/>
          <w:szCs w:val="28"/>
        </w:rPr>
        <w:lastRenderedPageBreak/>
        <w:t>Цель Программы соответствует приоритетам государственной жилищной политики, определенной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решению президиума Совета при Президенте Российской Федерации по стратегическому развитию и национальным проектам об утверждении паспорта национального проекта «Жилье и городская среда» (протокол от 24.09.2018 № 12).</w:t>
      </w:r>
      <w:proofErr w:type="gramEnd"/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>Достижение цели Программы осуществляется путем решения задачи «Улучшение условий проживания граждан на территории муниципального образования».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>Срок реализации Программы: 2019-2022 годы.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>В связи с тем, что запланированные мероприятия выполняются ежегодно, этапы реализации программы не предусмотрены.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>Нормативно-правовое регулирование в сфере формирования комфортной сельской среду определяется постановлением Правительства Российской Федерации от 30.12.2017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color w:val="222222"/>
          <w:sz w:val="28"/>
          <w:szCs w:val="28"/>
        </w:rPr>
      </w:pPr>
    </w:p>
    <w:p w:rsidR="00F8032C" w:rsidRPr="00F8032C" w:rsidRDefault="00F8032C" w:rsidP="00F8032C">
      <w:pPr>
        <w:pStyle w:val="Standard"/>
        <w:ind w:firstLine="709"/>
        <w:jc w:val="center"/>
        <w:rPr>
          <w:b/>
          <w:sz w:val="28"/>
          <w:szCs w:val="28"/>
        </w:rPr>
      </w:pPr>
      <w:r w:rsidRPr="00F8032C">
        <w:rPr>
          <w:b/>
          <w:sz w:val="28"/>
          <w:szCs w:val="28"/>
        </w:rPr>
        <w:t>Система основных мероприятий программы</w:t>
      </w:r>
    </w:p>
    <w:p w:rsidR="00F8032C" w:rsidRPr="00F8032C" w:rsidRDefault="00F8032C" w:rsidP="00F8032C">
      <w:pPr>
        <w:pStyle w:val="Standard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F8032C" w:rsidRPr="00F8032C" w:rsidRDefault="00F8032C" w:rsidP="00F8032C">
      <w:pPr>
        <w:pStyle w:val="Standard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t>Система основных мероприятий Программы приведена в Приложении 1 к Программе. Информация об отдельных аспектах реализации мероприятий Программы приведена ниже:</w:t>
      </w:r>
    </w:p>
    <w:p w:rsidR="00F8032C" w:rsidRPr="00F8032C" w:rsidRDefault="00F8032C" w:rsidP="00F8032C">
      <w:pPr>
        <w:pStyle w:val="Standard"/>
        <w:ind w:firstLine="709"/>
        <w:jc w:val="both"/>
        <w:rPr>
          <w:sz w:val="28"/>
          <w:szCs w:val="28"/>
        </w:rPr>
      </w:pPr>
    </w:p>
    <w:p w:rsidR="00F8032C" w:rsidRPr="00F8032C" w:rsidRDefault="00F8032C" w:rsidP="00F8032C">
      <w:pPr>
        <w:pStyle w:val="Standard"/>
        <w:ind w:left="1069"/>
        <w:jc w:val="both"/>
        <w:rPr>
          <w:i/>
          <w:sz w:val="28"/>
          <w:szCs w:val="28"/>
        </w:rPr>
      </w:pPr>
      <w:r w:rsidRPr="00F8032C">
        <w:rPr>
          <w:i/>
          <w:sz w:val="28"/>
          <w:szCs w:val="28"/>
        </w:rPr>
        <w:t>1.Благоустройство дворовых территорий.</w:t>
      </w:r>
    </w:p>
    <w:p w:rsidR="00F8032C" w:rsidRPr="00F8032C" w:rsidRDefault="00F8032C" w:rsidP="00F8032C">
      <w:pPr>
        <w:pStyle w:val="Standard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t>В целях поддержания и развития положительных тенденций в сфере благоустройства дворовых территорий необходима целенаправленная работа по комплексному благоустройству дворовых территорий  муниципального образования поселок Боровский.</w:t>
      </w:r>
    </w:p>
    <w:p w:rsidR="00F8032C" w:rsidRPr="00F8032C" w:rsidRDefault="00F8032C" w:rsidP="00F8032C">
      <w:pPr>
        <w:pStyle w:val="Standard"/>
        <w:ind w:firstLine="709"/>
        <w:jc w:val="both"/>
        <w:rPr>
          <w:color w:val="000000"/>
          <w:sz w:val="28"/>
          <w:szCs w:val="28"/>
          <w:lang w:eastAsia="ru-RU"/>
        </w:rPr>
      </w:pPr>
      <w:r w:rsidRPr="00F8032C">
        <w:rPr>
          <w:color w:val="000000"/>
          <w:sz w:val="28"/>
          <w:szCs w:val="28"/>
          <w:lang w:eastAsia="ru-RU"/>
        </w:rPr>
        <w:t xml:space="preserve">Настоящая Программа предусматривает комплексный подход к обустройству дворовых территорий, который осуществляется исходя из перечня работ, входящих в минимальный и дополнительный перечни работ по благоустройству дворовых территорий, </w:t>
      </w:r>
      <w:proofErr w:type="gramStart"/>
      <w:r w:rsidRPr="00F8032C">
        <w:rPr>
          <w:color w:val="000000"/>
          <w:sz w:val="28"/>
          <w:szCs w:val="28"/>
          <w:lang w:eastAsia="ru-RU"/>
        </w:rPr>
        <w:t>но</w:t>
      </w:r>
      <w:proofErr w:type="gramEnd"/>
      <w:r w:rsidRPr="00F8032C">
        <w:rPr>
          <w:color w:val="000000"/>
          <w:sz w:val="28"/>
          <w:szCs w:val="28"/>
          <w:lang w:eastAsia="ru-RU"/>
        </w:rPr>
        <w:t xml:space="preserve"> не ограничиваясь им.</w:t>
      </w:r>
    </w:p>
    <w:p w:rsidR="00F8032C" w:rsidRPr="00F8032C" w:rsidRDefault="00F8032C" w:rsidP="00F8032C">
      <w:pPr>
        <w:pStyle w:val="Standard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t>При реализации мероприятий по благоустройству дворовых территорий необходимо в полном объеме задействовать механизмы вовлечения граждан как в процесс подготовки и реализации проекта, так и при приемке выполненных работ.</w:t>
      </w:r>
    </w:p>
    <w:p w:rsidR="00F8032C" w:rsidRPr="00F8032C" w:rsidRDefault="00F8032C" w:rsidP="00F8032C">
      <w:pPr>
        <w:pStyle w:val="Standard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t>Для учета мнения собственников помещений в многоквартирном доме о видах работ по благоустройству дворовых территорий проект благоустройства дворовой территории подлежит обсуждению с собственниками помещений в многоквартирном доме, представителями управляющих организаций, товариществ собственников жилья, жилищных и жилищно-строительных кооперативов.</w:t>
      </w:r>
    </w:p>
    <w:p w:rsidR="00F8032C" w:rsidRPr="00F8032C" w:rsidRDefault="00F8032C" w:rsidP="00F8032C">
      <w:pPr>
        <w:pStyle w:val="Standard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lastRenderedPageBreak/>
        <w:t>Решения о проведении работ по благоустройству дворовых территорий, а также утверждение видов работ и мест расположения элементов благоустройства на дворовой территории принимаются на общем собрании членов товарищества собственников жилья, жилищного кооператива, жилищно-строительного кооператива, специализированного потребительского кооператива, либо общим собранием собственников помещений в многоквартирном доме в порядке, предусмотренном законодательством Российской Федерации.</w:t>
      </w:r>
    </w:p>
    <w:p w:rsidR="00F8032C" w:rsidRPr="00F8032C" w:rsidRDefault="00F8032C" w:rsidP="00F8032C">
      <w:pPr>
        <w:pStyle w:val="Standard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t>Физическое состояние дворовой территории и необходимость ее благоустройства определяются по результатам инвентаризации дворовых территорий.</w:t>
      </w:r>
    </w:p>
    <w:p w:rsidR="00F8032C" w:rsidRPr="00F8032C" w:rsidRDefault="00F8032C" w:rsidP="00F8032C">
      <w:pPr>
        <w:pStyle w:val="Standard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t>Формирование адресного перечня дворовых территорий, нуждающихся в благоустройстве, а также порядок проведения инвентаризации дворовых территорий определяется нормативно-правовым актом органа местного самоуправления, об утверждении порядка отбора прилегающих территорий к многоквартирным домам для проведения работ по благоустройству.</w:t>
      </w:r>
    </w:p>
    <w:p w:rsidR="00F8032C" w:rsidRPr="00F8032C" w:rsidRDefault="00F8032C" w:rsidP="00F8032C">
      <w:pPr>
        <w:pStyle w:val="Standard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t>При проведении работ по благоустройству дворовых территорий, заинтересованные лица могут обеспечить свое трудовое участие. Трудовое участие заинтересованных лиц осуществляется в форме выполнения неоплачиваемых работ, не требующих специальной квалификации (уборка территории, высадка деревьев, цветочных насаждений и т.п.).</w:t>
      </w:r>
    </w:p>
    <w:p w:rsidR="00F8032C" w:rsidRPr="00F8032C" w:rsidRDefault="00F8032C" w:rsidP="00F8032C">
      <w:pPr>
        <w:pStyle w:val="Standard"/>
        <w:ind w:firstLine="709"/>
        <w:jc w:val="both"/>
        <w:rPr>
          <w:sz w:val="28"/>
          <w:szCs w:val="28"/>
        </w:rPr>
      </w:pPr>
    </w:p>
    <w:p w:rsidR="00F8032C" w:rsidRPr="00F8032C" w:rsidRDefault="00F8032C" w:rsidP="00F8032C">
      <w:pPr>
        <w:pStyle w:val="Textbody"/>
        <w:numPr>
          <w:ilvl w:val="0"/>
          <w:numId w:val="2"/>
        </w:numPr>
        <w:spacing w:after="0"/>
        <w:jc w:val="both"/>
        <w:rPr>
          <w:i/>
          <w:sz w:val="28"/>
          <w:szCs w:val="28"/>
        </w:rPr>
      </w:pPr>
      <w:r w:rsidRPr="00F8032C">
        <w:rPr>
          <w:i/>
          <w:sz w:val="28"/>
          <w:szCs w:val="28"/>
        </w:rPr>
        <w:t>Благоустройство общественных территорий, мест массового отдыха населения.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t xml:space="preserve">При проектировании новых или реконструкции существующих общественных территорий необходима тщательная проработка концепции рассматриваемой территории, при определении акцентов необходимо учитывать исторические аспекты, привычки населения, ориентированность на возрастные группы и другие факторы. Для повышения комфортности пребывания и </w:t>
      </w:r>
      <w:proofErr w:type="gramStart"/>
      <w:r w:rsidRPr="00F8032C">
        <w:rPr>
          <w:sz w:val="28"/>
          <w:szCs w:val="28"/>
        </w:rPr>
        <w:t>восприятия</w:t>
      </w:r>
      <w:proofErr w:type="gramEnd"/>
      <w:r w:rsidRPr="00F8032C">
        <w:rPr>
          <w:sz w:val="28"/>
          <w:szCs w:val="28"/>
        </w:rPr>
        <w:t xml:space="preserve"> предназначенных для отдыха зон рекомендуется максимально раскрывать потенциал </w:t>
      </w:r>
      <w:proofErr w:type="spellStart"/>
      <w:r w:rsidRPr="00F8032C">
        <w:rPr>
          <w:sz w:val="28"/>
          <w:szCs w:val="28"/>
        </w:rPr>
        <w:t>микропространств</w:t>
      </w:r>
      <w:proofErr w:type="spellEnd"/>
      <w:r w:rsidRPr="00F8032C">
        <w:rPr>
          <w:sz w:val="28"/>
          <w:szCs w:val="28"/>
        </w:rPr>
        <w:t xml:space="preserve"> (уличная мебель, павильоны, водные объекты и др.).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t>Подготовка проектов общественных территорий, парков, скверов должна осуществляться при максимальном вовлечении жителей, с учетом их мнения и потребностей.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t>При реализации мероприятий по благоустройству общественных территорий необходимо в полном объеме задействовать механизмы вовлечения граждан в процесс приемки выполненных работ.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t xml:space="preserve">Реализацию мероприятий по благоустройству общественных пространств необходимо осуществлять с учетом необходимости обеспечения физической, пространственной и информационной доступности общественных территорий для инвалидов и маломобильных групп населения. 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t>Адресный перечень общественных территорий, нуждающихся в благоустройстве, формируется исходя из физического состояния, а также с учетом предложений заинтересованных лиц.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lastRenderedPageBreak/>
        <w:t>Физическое состояние общественных территорий и необходимость ее благоустройства определяются по результатам инвентаризации общественных территорий.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sz w:val="28"/>
          <w:szCs w:val="28"/>
        </w:rPr>
      </w:pPr>
    </w:p>
    <w:p w:rsidR="00F8032C" w:rsidRPr="00F8032C" w:rsidRDefault="00F8032C" w:rsidP="00F8032C">
      <w:pPr>
        <w:pStyle w:val="Textbody"/>
        <w:spacing w:after="0"/>
        <w:jc w:val="both"/>
        <w:rPr>
          <w:i/>
          <w:sz w:val="28"/>
          <w:szCs w:val="28"/>
        </w:rPr>
      </w:pPr>
      <w:r w:rsidRPr="00F8032C">
        <w:rPr>
          <w:i/>
          <w:sz w:val="28"/>
          <w:szCs w:val="28"/>
        </w:rPr>
        <w:t>Порядок проведения инвентаризации общественных территорий в муниципальном образовании (далее – инвентаризация)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t>Целями проведения инвентаризации являются оценка текущего состояния сферы благоустройства в муниципальном образовании, определение общественных территорий, нуждающихся в благоустройстве.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t>Для проведения инвентаризации в муниципальном образовании создается муниципальная инвентаризационная комиссия. Состав комиссии, порядок её формирования и деятельности определяется муниципальным правовым актом Администрации.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t>Инвентаризация проводится путем обследования общественных территорий и расположенных на них элементов в соответствии с графиком, утверждаемым муниципальной инвентаризационной комиссией.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t>По результатам инвентаризации формируется паспорт общественной территории по форме, утвержденной муниципальным правовым актом Администрации.</w:t>
      </w:r>
    </w:p>
    <w:p w:rsidR="00F8032C" w:rsidRPr="00F8032C" w:rsidRDefault="00F8032C" w:rsidP="00F803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32C">
        <w:rPr>
          <w:rFonts w:ascii="Times New Roman" w:hAnsi="Times New Roman" w:cs="Times New Roman"/>
          <w:sz w:val="28"/>
          <w:szCs w:val="28"/>
        </w:rPr>
        <w:t>Проведение работ по благоустройству дворовых и общественных территорий осуществляется после выполнения работ по строительству,</w:t>
      </w:r>
      <w:r w:rsidRPr="005F4A6B">
        <w:rPr>
          <w:rFonts w:ascii="Arial" w:hAnsi="Arial"/>
          <w:sz w:val="26"/>
          <w:szCs w:val="26"/>
        </w:rPr>
        <w:t xml:space="preserve"> </w:t>
      </w:r>
      <w:r w:rsidRPr="00F8032C">
        <w:rPr>
          <w:rFonts w:ascii="Times New Roman" w:hAnsi="Times New Roman" w:cs="Times New Roman"/>
          <w:sz w:val="28"/>
          <w:szCs w:val="28"/>
        </w:rPr>
        <w:t>реконструкции либо капитальному ремонту (ремонту) инженерных сетей, либо синхронизировано</w:t>
      </w:r>
    </w:p>
    <w:sectPr w:rsidR="00F8032C" w:rsidRPr="00F8032C" w:rsidSect="00726F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CBD"/>
    <w:multiLevelType w:val="hybridMultilevel"/>
    <w:tmpl w:val="BB1A753A"/>
    <w:lvl w:ilvl="0" w:tplc="8F148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70663F"/>
    <w:multiLevelType w:val="multilevel"/>
    <w:tmpl w:val="786671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99"/>
    <w:rsid w:val="000C65C3"/>
    <w:rsid w:val="00142ECB"/>
    <w:rsid w:val="00147729"/>
    <w:rsid w:val="00320726"/>
    <w:rsid w:val="00345D24"/>
    <w:rsid w:val="00445D90"/>
    <w:rsid w:val="00484CAF"/>
    <w:rsid w:val="004B3D08"/>
    <w:rsid w:val="005B5DA5"/>
    <w:rsid w:val="00674D77"/>
    <w:rsid w:val="006C5EE4"/>
    <w:rsid w:val="006D289D"/>
    <w:rsid w:val="0070506B"/>
    <w:rsid w:val="00726F85"/>
    <w:rsid w:val="007C17F6"/>
    <w:rsid w:val="00834CFE"/>
    <w:rsid w:val="00837032"/>
    <w:rsid w:val="008603CB"/>
    <w:rsid w:val="008B1B0B"/>
    <w:rsid w:val="008C107D"/>
    <w:rsid w:val="008C168A"/>
    <w:rsid w:val="00AC7F6E"/>
    <w:rsid w:val="00C00DC4"/>
    <w:rsid w:val="00C87AA2"/>
    <w:rsid w:val="00D31224"/>
    <w:rsid w:val="00DF6BE5"/>
    <w:rsid w:val="00E52A0C"/>
    <w:rsid w:val="00EE4999"/>
    <w:rsid w:val="00F26007"/>
    <w:rsid w:val="00F8032C"/>
    <w:rsid w:val="00FD144E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D14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4">
    <w:name w:val="Table Grid"/>
    <w:basedOn w:val="a1"/>
    <w:uiPriority w:val="59"/>
    <w:rsid w:val="00F8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803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032C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D14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4">
    <w:name w:val="Table Grid"/>
    <w:basedOn w:val="a1"/>
    <w:uiPriority w:val="59"/>
    <w:rsid w:val="00F8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803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032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0764-B868-42C9-94F8-8C2A6EE7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28</cp:revision>
  <cp:lastPrinted>2020-03-19T11:34:00Z</cp:lastPrinted>
  <dcterms:created xsi:type="dcterms:W3CDTF">2020-03-16T03:00:00Z</dcterms:created>
  <dcterms:modified xsi:type="dcterms:W3CDTF">2021-03-26T08:32:00Z</dcterms:modified>
</cp:coreProperties>
</file>