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E9E" w:rsidRDefault="00994E9E">
      <w:pPr>
        <w:pStyle w:val="Textbody"/>
        <w:spacing w:after="0" w:line="240" w:lineRule="auto"/>
        <w:jc w:val="center"/>
      </w:pPr>
    </w:p>
    <w:p w:rsidR="00994E9E" w:rsidRDefault="00A064A1">
      <w:pPr>
        <w:pStyle w:val="Textbody"/>
        <w:spacing w:after="0" w:line="240" w:lineRule="auto"/>
        <w:jc w:val="center"/>
      </w:pPr>
      <w:r>
        <w:rPr>
          <w:rFonts w:ascii="Times New Roman" w:hAnsi="Times New Roman"/>
          <w:color w:val="000000"/>
          <w:sz w:val="28"/>
          <w:szCs w:val="20"/>
        </w:rPr>
        <w:t>План</w:t>
      </w:r>
    </w:p>
    <w:p w:rsidR="00994E9E" w:rsidRDefault="00A064A1">
      <w:pPr>
        <w:pStyle w:val="Textbody"/>
        <w:spacing w:after="0" w:line="240" w:lineRule="auto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организации и проведения ярмарок на территории</w:t>
      </w:r>
    </w:p>
    <w:p w:rsidR="00994E9E" w:rsidRDefault="00A064A1">
      <w:pPr>
        <w:pStyle w:val="Textbody"/>
        <w:spacing w:after="0" w:line="240" w:lineRule="auto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МО </w:t>
      </w:r>
      <w:proofErr w:type="spellStart"/>
      <w:r>
        <w:rPr>
          <w:rFonts w:ascii="Times New Roman" w:hAnsi="Times New Roman"/>
          <w:color w:val="000000"/>
          <w:sz w:val="28"/>
        </w:rPr>
        <w:t>п</w:t>
      </w:r>
      <w:proofErr w:type="gramStart"/>
      <w:r>
        <w:rPr>
          <w:rFonts w:ascii="Times New Roman" w:hAnsi="Times New Roman"/>
          <w:color w:val="000000"/>
          <w:sz w:val="28"/>
        </w:rPr>
        <w:t>.Б</w:t>
      </w:r>
      <w:proofErr w:type="gramEnd"/>
      <w:r>
        <w:rPr>
          <w:rFonts w:ascii="Times New Roman" w:hAnsi="Times New Roman"/>
          <w:color w:val="000000"/>
          <w:sz w:val="28"/>
        </w:rPr>
        <w:t>оровский</w:t>
      </w:r>
      <w:proofErr w:type="spellEnd"/>
    </w:p>
    <w:p w:rsidR="00994E9E" w:rsidRPr="00ED16C9" w:rsidRDefault="00A064A1" w:rsidP="00ED16C9">
      <w:pPr>
        <w:pStyle w:val="Textbody"/>
        <w:spacing w:after="0" w:line="240" w:lineRule="auto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на 202</w:t>
      </w:r>
      <w:r w:rsidR="00C2355C">
        <w:rPr>
          <w:rFonts w:ascii="Times New Roman" w:hAnsi="Times New Roman"/>
          <w:color w:val="000000"/>
          <w:sz w:val="28"/>
        </w:rPr>
        <w:t>5</w:t>
      </w:r>
      <w:r>
        <w:rPr>
          <w:rFonts w:ascii="Times New Roman" w:hAnsi="Times New Roman"/>
          <w:color w:val="000000"/>
          <w:sz w:val="28"/>
        </w:rPr>
        <w:t xml:space="preserve"> год</w:t>
      </w:r>
    </w:p>
    <w:tbl>
      <w:tblPr>
        <w:tblW w:w="15026" w:type="dxa"/>
        <w:tblInd w:w="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3"/>
        <w:gridCol w:w="1693"/>
        <w:gridCol w:w="8356"/>
        <w:gridCol w:w="4394"/>
      </w:tblGrid>
      <w:tr w:rsidR="00994E9E" w:rsidTr="00125FD5"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94E9E" w:rsidRDefault="00A064A1">
            <w:pPr>
              <w:pStyle w:val="TableContents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N </w:t>
            </w:r>
            <w:proofErr w:type="gramStart"/>
            <w:r>
              <w:rPr>
                <w:rFonts w:ascii="Times New Roman" w:hAnsi="Times New Roman"/>
                <w:sz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</w:rPr>
              <w:t>/п</w:t>
            </w:r>
          </w:p>
        </w:tc>
        <w:tc>
          <w:tcPr>
            <w:tcW w:w="16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</w:tcPr>
          <w:p w:rsidR="00994E9E" w:rsidRDefault="00A064A1">
            <w:pPr>
              <w:pStyle w:val="TableContents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Дата (срок)</w:t>
            </w:r>
          </w:p>
          <w:p w:rsidR="00994E9E" w:rsidRDefault="00A064A1">
            <w:pPr>
              <w:pStyle w:val="TableContents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проведения ярмарки</w:t>
            </w:r>
          </w:p>
        </w:tc>
        <w:tc>
          <w:tcPr>
            <w:tcW w:w="835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</w:tcPr>
          <w:p w:rsidR="00994E9E" w:rsidRDefault="00A064A1">
            <w:pPr>
              <w:pStyle w:val="TableContents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Место проведения ярмарки</w:t>
            </w:r>
          </w:p>
        </w:tc>
        <w:tc>
          <w:tcPr>
            <w:tcW w:w="439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</w:tcPr>
          <w:p w:rsidR="00994E9E" w:rsidRDefault="00A064A1">
            <w:pPr>
              <w:pStyle w:val="TableContents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Тип ярмарки</w:t>
            </w:r>
          </w:p>
        </w:tc>
      </w:tr>
      <w:tr w:rsidR="00994E9E" w:rsidTr="00125FD5">
        <w:tc>
          <w:tcPr>
            <w:tcW w:w="5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994E9E" w:rsidRDefault="00A064A1">
            <w:pPr>
              <w:pStyle w:val="TableContents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69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994E9E" w:rsidRDefault="00A064A1">
            <w:pPr>
              <w:pStyle w:val="TableContents"/>
              <w:jc w:val="center"/>
            </w:pPr>
            <w:r>
              <w:t>Январь</w:t>
            </w:r>
          </w:p>
        </w:tc>
        <w:tc>
          <w:tcPr>
            <w:tcW w:w="835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994E9E" w:rsidRDefault="00994E9E">
            <w:pPr>
              <w:pStyle w:val="TableContents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39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994E9E" w:rsidRDefault="00994E9E">
            <w:pPr>
              <w:pStyle w:val="TableContents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994E9E" w:rsidTr="00125FD5">
        <w:tc>
          <w:tcPr>
            <w:tcW w:w="5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994E9E" w:rsidRDefault="00A064A1">
            <w:pPr>
              <w:pStyle w:val="TableContents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69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994E9E" w:rsidRDefault="00A064A1">
            <w:pPr>
              <w:pStyle w:val="TableContents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Февраль</w:t>
            </w:r>
          </w:p>
        </w:tc>
        <w:tc>
          <w:tcPr>
            <w:tcW w:w="835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994E9E" w:rsidRDefault="00994E9E">
            <w:pPr>
              <w:pStyle w:val="TableContents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39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994E9E" w:rsidRDefault="00994E9E">
            <w:pPr>
              <w:pStyle w:val="TableContents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994E9E" w:rsidTr="00125FD5">
        <w:tc>
          <w:tcPr>
            <w:tcW w:w="5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994E9E" w:rsidRDefault="00A064A1">
            <w:pPr>
              <w:pStyle w:val="TableContents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169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994E9E" w:rsidRDefault="00175937" w:rsidP="00C2355C">
            <w:pPr>
              <w:pStyle w:val="TableContents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  <w:r w:rsidR="00A064A1">
              <w:rPr>
                <w:rFonts w:ascii="Times New Roman" w:hAnsi="Times New Roman"/>
                <w:sz w:val="28"/>
              </w:rPr>
              <w:t>.0</w:t>
            </w:r>
            <w:r w:rsidR="00ED16C9">
              <w:rPr>
                <w:rFonts w:ascii="Times New Roman" w:hAnsi="Times New Roman"/>
                <w:sz w:val="28"/>
              </w:rPr>
              <w:t>3</w:t>
            </w:r>
            <w:r w:rsidR="00A064A1">
              <w:rPr>
                <w:rFonts w:ascii="Times New Roman" w:hAnsi="Times New Roman"/>
                <w:sz w:val="28"/>
              </w:rPr>
              <w:t>.202</w:t>
            </w:r>
            <w:r w:rsidR="00C2355C"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835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994E9E" w:rsidRDefault="00ED16C9" w:rsidP="00ED16C9">
            <w:pPr>
              <w:pStyle w:val="Standard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По согласованию: </w:t>
            </w:r>
            <w:r w:rsidR="00A064A1">
              <w:rPr>
                <w:rFonts w:ascii="Times New Roman" w:hAnsi="Times New Roman" w:cs="Times New Roman"/>
                <w:sz w:val="28"/>
              </w:rPr>
              <w:t xml:space="preserve">Площадь у здания МАУ ТМР </w:t>
            </w:r>
            <w:proofErr w:type="spellStart"/>
            <w:r w:rsidR="00A064A1">
              <w:rPr>
                <w:rFonts w:ascii="Times New Roman" w:hAnsi="Times New Roman" w:cs="Times New Roman"/>
                <w:sz w:val="28"/>
              </w:rPr>
              <w:t>ЦКиД</w:t>
            </w:r>
            <w:proofErr w:type="spellEnd"/>
            <w:r w:rsidR="00A064A1">
              <w:rPr>
                <w:rFonts w:ascii="Times New Roman" w:hAnsi="Times New Roman" w:cs="Times New Roman"/>
                <w:sz w:val="28"/>
              </w:rPr>
              <w:t xml:space="preserve"> «Родонит», </w:t>
            </w:r>
            <w:proofErr w:type="spellStart"/>
            <w:r w:rsidR="00A064A1">
              <w:rPr>
                <w:rFonts w:ascii="Times New Roman" w:hAnsi="Times New Roman" w:cs="Times New Roman"/>
                <w:sz w:val="28"/>
              </w:rPr>
              <w:t>р.п</w:t>
            </w:r>
            <w:proofErr w:type="gramStart"/>
            <w:r w:rsidR="00A064A1">
              <w:rPr>
                <w:rFonts w:ascii="Times New Roman" w:hAnsi="Times New Roman" w:cs="Times New Roman"/>
                <w:sz w:val="28"/>
              </w:rPr>
              <w:t>.Б</w:t>
            </w:r>
            <w:proofErr w:type="gramEnd"/>
            <w:r w:rsidR="00A064A1">
              <w:rPr>
                <w:rFonts w:ascii="Times New Roman" w:hAnsi="Times New Roman" w:cs="Times New Roman"/>
                <w:sz w:val="28"/>
              </w:rPr>
              <w:t>оровский</w:t>
            </w:r>
            <w:proofErr w:type="spellEnd"/>
            <w:r w:rsidR="00A064A1">
              <w:rPr>
                <w:rFonts w:ascii="Times New Roman" w:hAnsi="Times New Roman" w:cs="Times New Roman"/>
                <w:sz w:val="28"/>
              </w:rPr>
              <w:t>, ул. Октябрьская, д.3</w:t>
            </w:r>
            <w:r>
              <w:rPr>
                <w:rFonts w:ascii="Times New Roman" w:hAnsi="Times New Roman" w:cs="Times New Roman"/>
                <w:sz w:val="28"/>
              </w:rPr>
              <w:t xml:space="preserve"> или п</w:t>
            </w:r>
            <w:r w:rsidRPr="00646147">
              <w:rPr>
                <w:rFonts w:ascii="Times New Roman" w:hAnsi="Times New Roman" w:cs="Times New Roman"/>
                <w:sz w:val="28"/>
              </w:rPr>
              <w:t>рилегающ</w:t>
            </w:r>
            <w:r>
              <w:rPr>
                <w:rFonts w:ascii="Times New Roman" w:hAnsi="Times New Roman" w:cs="Times New Roman"/>
                <w:sz w:val="28"/>
              </w:rPr>
              <w:t>ая</w:t>
            </w:r>
            <w:r w:rsidRPr="00646147">
              <w:rPr>
                <w:rFonts w:ascii="Times New Roman" w:hAnsi="Times New Roman" w:cs="Times New Roman"/>
                <w:sz w:val="28"/>
              </w:rPr>
              <w:t xml:space="preserve"> территори</w:t>
            </w:r>
            <w:r>
              <w:rPr>
                <w:rFonts w:ascii="Times New Roman" w:hAnsi="Times New Roman" w:cs="Times New Roman"/>
                <w:sz w:val="28"/>
              </w:rPr>
              <w:t>я</w:t>
            </w:r>
            <w:r w:rsidRPr="00646147">
              <w:rPr>
                <w:rFonts w:ascii="Times New Roman" w:hAnsi="Times New Roman" w:cs="Times New Roman"/>
                <w:sz w:val="28"/>
              </w:rPr>
              <w:t xml:space="preserve"> к Никольской площади, по адресу: Тюменская область, Тюменский район, </w:t>
            </w:r>
            <w:proofErr w:type="spellStart"/>
            <w:r w:rsidRPr="00646147">
              <w:rPr>
                <w:rFonts w:ascii="Times New Roman" w:hAnsi="Times New Roman" w:cs="Times New Roman"/>
                <w:sz w:val="28"/>
              </w:rPr>
              <w:t>рп</w:t>
            </w:r>
            <w:proofErr w:type="gramStart"/>
            <w:r w:rsidRPr="00646147">
              <w:rPr>
                <w:rFonts w:ascii="Times New Roman" w:hAnsi="Times New Roman" w:cs="Times New Roman"/>
                <w:sz w:val="28"/>
              </w:rPr>
              <w:t>.Б</w:t>
            </w:r>
            <w:proofErr w:type="gramEnd"/>
            <w:r w:rsidRPr="00646147">
              <w:rPr>
                <w:rFonts w:ascii="Times New Roman" w:hAnsi="Times New Roman" w:cs="Times New Roman"/>
                <w:sz w:val="28"/>
              </w:rPr>
              <w:t>оровский</w:t>
            </w:r>
            <w:proofErr w:type="spellEnd"/>
            <w:r w:rsidRPr="00646147">
              <w:rPr>
                <w:rFonts w:ascii="Times New Roman" w:hAnsi="Times New Roman" w:cs="Times New Roman"/>
                <w:sz w:val="28"/>
              </w:rPr>
              <w:t>, ул. Ленинградская, Набережная, Островского</w:t>
            </w:r>
          </w:p>
        </w:tc>
        <w:tc>
          <w:tcPr>
            <w:tcW w:w="439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994E9E" w:rsidRDefault="00A064A1">
            <w:pPr>
              <w:pStyle w:val="TableContents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Специализированная ярмарка товаропроизводителей Тюменской области</w:t>
            </w:r>
          </w:p>
        </w:tc>
      </w:tr>
      <w:tr w:rsidR="00994E9E" w:rsidTr="00125FD5">
        <w:tc>
          <w:tcPr>
            <w:tcW w:w="5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994E9E" w:rsidRDefault="00A064A1">
            <w:pPr>
              <w:pStyle w:val="TableContents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169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994E9E" w:rsidRDefault="00A064A1">
            <w:pPr>
              <w:pStyle w:val="TableContents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Апрель</w:t>
            </w:r>
          </w:p>
        </w:tc>
        <w:tc>
          <w:tcPr>
            <w:tcW w:w="835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994E9E" w:rsidRDefault="00994E9E">
            <w:pPr>
              <w:pStyle w:val="TableContents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39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994E9E" w:rsidRDefault="00994E9E">
            <w:pPr>
              <w:pStyle w:val="TableContents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994E9E" w:rsidTr="00125FD5">
        <w:tc>
          <w:tcPr>
            <w:tcW w:w="5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994E9E" w:rsidRDefault="00A064A1">
            <w:pPr>
              <w:pStyle w:val="TableContents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169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994E9E" w:rsidRDefault="00A064A1">
            <w:pPr>
              <w:pStyle w:val="TableContents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Май</w:t>
            </w:r>
          </w:p>
        </w:tc>
        <w:tc>
          <w:tcPr>
            <w:tcW w:w="835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994E9E" w:rsidRDefault="00994E9E">
            <w:pPr>
              <w:pStyle w:val="Standard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39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994E9E" w:rsidRDefault="00994E9E">
            <w:pPr>
              <w:pStyle w:val="Standard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994E9E" w:rsidTr="00125FD5">
        <w:tc>
          <w:tcPr>
            <w:tcW w:w="5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994E9E" w:rsidRDefault="00A064A1">
            <w:pPr>
              <w:pStyle w:val="TableContents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169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994E9E" w:rsidRDefault="00A064A1">
            <w:pPr>
              <w:pStyle w:val="TableContents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Июнь</w:t>
            </w:r>
          </w:p>
        </w:tc>
        <w:tc>
          <w:tcPr>
            <w:tcW w:w="835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994E9E" w:rsidRDefault="00994E9E">
            <w:pPr>
              <w:pStyle w:val="TableContents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39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994E9E" w:rsidRDefault="00994E9E">
            <w:pPr>
              <w:pStyle w:val="TableContents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994E9E" w:rsidTr="00125FD5">
        <w:tc>
          <w:tcPr>
            <w:tcW w:w="5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994E9E" w:rsidRDefault="00A064A1">
            <w:pPr>
              <w:pStyle w:val="TableContents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w="169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994E9E" w:rsidRDefault="00A064A1">
            <w:pPr>
              <w:pStyle w:val="TableContents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Июль</w:t>
            </w:r>
          </w:p>
        </w:tc>
        <w:tc>
          <w:tcPr>
            <w:tcW w:w="835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994E9E" w:rsidRDefault="00994E9E">
            <w:pPr>
              <w:pStyle w:val="TableContents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39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994E9E" w:rsidRDefault="00994E9E">
            <w:pPr>
              <w:pStyle w:val="TableContents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994E9E" w:rsidTr="00125FD5">
        <w:tc>
          <w:tcPr>
            <w:tcW w:w="5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994E9E" w:rsidRDefault="00A064A1">
            <w:pPr>
              <w:pStyle w:val="TableContents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w="169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994E9E" w:rsidRDefault="00A064A1">
            <w:pPr>
              <w:pStyle w:val="TableContents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Август</w:t>
            </w:r>
          </w:p>
        </w:tc>
        <w:tc>
          <w:tcPr>
            <w:tcW w:w="835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994E9E" w:rsidRDefault="00994E9E">
            <w:pPr>
              <w:pStyle w:val="TableContents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39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994E9E" w:rsidRDefault="00994E9E">
            <w:pPr>
              <w:pStyle w:val="TableContents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994E9E" w:rsidTr="00125FD5">
        <w:tc>
          <w:tcPr>
            <w:tcW w:w="5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994E9E" w:rsidRDefault="00A064A1">
            <w:pPr>
              <w:pStyle w:val="TableContents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</w:p>
        </w:tc>
        <w:tc>
          <w:tcPr>
            <w:tcW w:w="169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994E9E" w:rsidRDefault="00A064A1">
            <w:pPr>
              <w:pStyle w:val="TableContents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Сентябрь</w:t>
            </w:r>
          </w:p>
        </w:tc>
        <w:tc>
          <w:tcPr>
            <w:tcW w:w="835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994E9E" w:rsidRDefault="00994E9E">
            <w:pPr>
              <w:pStyle w:val="TableContents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39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994E9E" w:rsidRDefault="00994E9E">
            <w:pPr>
              <w:pStyle w:val="TableContents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994E9E" w:rsidTr="00125FD5">
        <w:tc>
          <w:tcPr>
            <w:tcW w:w="5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994E9E" w:rsidRDefault="00A064A1">
            <w:pPr>
              <w:pStyle w:val="TableContents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169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994E9E" w:rsidRDefault="00A064A1">
            <w:pPr>
              <w:pStyle w:val="TableContents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Октябрь</w:t>
            </w:r>
          </w:p>
        </w:tc>
        <w:tc>
          <w:tcPr>
            <w:tcW w:w="835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994E9E" w:rsidRDefault="00994E9E">
            <w:pPr>
              <w:pStyle w:val="TableContents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39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994E9E" w:rsidRDefault="00994E9E">
            <w:pPr>
              <w:pStyle w:val="TableContents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994E9E" w:rsidTr="00125FD5">
        <w:tc>
          <w:tcPr>
            <w:tcW w:w="5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994E9E" w:rsidRDefault="00A064A1">
            <w:pPr>
              <w:pStyle w:val="TableContents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</w:t>
            </w:r>
          </w:p>
        </w:tc>
        <w:tc>
          <w:tcPr>
            <w:tcW w:w="169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994E9E" w:rsidRDefault="00A064A1" w:rsidP="00C2355C">
            <w:pPr>
              <w:pStyle w:val="TableContents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04.11.202</w:t>
            </w:r>
            <w:r w:rsidR="00C2355C"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835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994E9E" w:rsidRDefault="00ED16C9" w:rsidP="00ED16C9">
            <w:pPr>
              <w:pStyle w:val="Standard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По согласованию: Площадь у здания МАУ ТМР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ЦКиД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«Родонит»,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р.п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оровский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, ул. Октябрьская, д.3 или п</w:t>
            </w:r>
            <w:r w:rsidRPr="00646147">
              <w:rPr>
                <w:rFonts w:ascii="Times New Roman" w:hAnsi="Times New Roman" w:cs="Times New Roman"/>
                <w:sz w:val="28"/>
              </w:rPr>
              <w:t>рилегающ</w:t>
            </w:r>
            <w:r>
              <w:rPr>
                <w:rFonts w:ascii="Times New Roman" w:hAnsi="Times New Roman" w:cs="Times New Roman"/>
                <w:sz w:val="28"/>
              </w:rPr>
              <w:t>ая</w:t>
            </w:r>
            <w:r w:rsidRPr="00646147">
              <w:rPr>
                <w:rFonts w:ascii="Times New Roman" w:hAnsi="Times New Roman" w:cs="Times New Roman"/>
                <w:sz w:val="28"/>
              </w:rPr>
              <w:t xml:space="preserve"> территори</w:t>
            </w:r>
            <w:r>
              <w:rPr>
                <w:rFonts w:ascii="Times New Roman" w:hAnsi="Times New Roman" w:cs="Times New Roman"/>
                <w:sz w:val="28"/>
              </w:rPr>
              <w:t>я</w:t>
            </w:r>
            <w:r w:rsidRPr="00646147">
              <w:rPr>
                <w:rFonts w:ascii="Times New Roman" w:hAnsi="Times New Roman" w:cs="Times New Roman"/>
                <w:sz w:val="28"/>
              </w:rPr>
              <w:t xml:space="preserve"> к Никольской площади, по адресу: Тюменская область, Тюменский район, </w:t>
            </w:r>
            <w:proofErr w:type="spellStart"/>
            <w:r w:rsidRPr="00646147">
              <w:rPr>
                <w:rFonts w:ascii="Times New Roman" w:hAnsi="Times New Roman" w:cs="Times New Roman"/>
                <w:sz w:val="28"/>
              </w:rPr>
              <w:t>рп</w:t>
            </w:r>
            <w:proofErr w:type="gramStart"/>
            <w:r w:rsidRPr="00646147">
              <w:rPr>
                <w:rFonts w:ascii="Times New Roman" w:hAnsi="Times New Roman" w:cs="Times New Roman"/>
                <w:sz w:val="28"/>
              </w:rPr>
              <w:t>.Б</w:t>
            </w:r>
            <w:proofErr w:type="gramEnd"/>
            <w:r w:rsidRPr="00646147">
              <w:rPr>
                <w:rFonts w:ascii="Times New Roman" w:hAnsi="Times New Roman" w:cs="Times New Roman"/>
                <w:sz w:val="28"/>
              </w:rPr>
              <w:t>оровский</w:t>
            </w:r>
            <w:proofErr w:type="spellEnd"/>
            <w:r w:rsidRPr="00646147">
              <w:rPr>
                <w:rFonts w:ascii="Times New Roman" w:hAnsi="Times New Roman" w:cs="Times New Roman"/>
                <w:sz w:val="28"/>
              </w:rPr>
              <w:t>, ул. Ленинградская, Набережная, Островского</w:t>
            </w:r>
          </w:p>
        </w:tc>
        <w:tc>
          <w:tcPr>
            <w:tcW w:w="439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994E9E" w:rsidRDefault="00A064A1">
            <w:pPr>
              <w:pStyle w:val="TableContents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Специализированная ярмарка товаропроизводителей Тюменской области</w:t>
            </w:r>
          </w:p>
        </w:tc>
      </w:tr>
      <w:tr w:rsidR="00994E9E" w:rsidTr="00125FD5">
        <w:trPr>
          <w:trHeight w:val="424"/>
        </w:trPr>
        <w:tc>
          <w:tcPr>
            <w:tcW w:w="5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994E9E" w:rsidRDefault="00A064A1">
            <w:pPr>
              <w:pStyle w:val="TableContents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</w:t>
            </w:r>
          </w:p>
        </w:tc>
        <w:tc>
          <w:tcPr>
            <w:tcW w:w="169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994E9E" w:rsidRDefault="00A064A1">
            <w:pPr>
              <w:pStyle w:val="TableContents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Декабрь</w:t>
            </w:r>
          </w:p>
        </w:tc>
        <w:tc>
          <w:tcPr>
            <w:tcW w:w="835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994E9E" w:rsidRDefault="00994E9E">
            <w:pPr>
              <w:pStyle w:val="TableContents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39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994E9E" w:rsidRDefault="00994E9E">
            <w:pPr>
              <w:pStyle w:val="TableContents"/>
              <w:jc w:val="center"/>
              <w:rPr>
                <w:rFonts w:ascii="Times New Roman" w:hAnsi="Times New Roman"/>
                <w:sz w:val="28"/>
              </w:rPr>
            </w:pPr>
          </w:p>
        </w:tc>
      </w:tr>
    </w:tbl>
    <w:p w:rsidR="00994E9E" w:rsidRDefault="00994E9E">
      <w:pPr>
        <w:pStyle w:val="Textbody"/>
        <w:spacing w:after="0"/>
        <w:jc w:val="right"/>
        <w:rPr>
          <w:color w:val="000000"/>
        </w:rPr>
      </w:pPr>
    </w:p>
    <w:p w:rsidR="00C76C20" w:rsidRDefault="00C76C20">
      <w:pPr>
        <w:pStyle w:val="Textbody"/>
        <w:spacing w:after="0"/>
        <w:rPr>
          <w:color w:val="000000"/>
        </w:rPr>
      </w:pPr>
      <w:bookmarkStart w:id="0" w:name="_GoBack"/>
      <w:bookmarkEnd w:id="0"/>
    </w:p>
    <w:sectPr w:rsidR="00C76C20" w:rsidSect="00C76C20">
      <w:pgSz w:w="16838" w:h="11906" w:orient="landscape"/>
      <w:pgMar w:top="567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72A8" w:rsidRDefault="00BC72A8">
      <w:r>
        <w:separator/>
      </w:r>
    </w:p>
  </w:endnote>
  <w:endnote w:type="continuationSeparator" w:id="0">
    <w:p w:rsidR="00BC72A8" w:rsidRDefault="00BC7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72A8" w:rsidRDefault="00BC72A8">
      <w:r>
        <w:rPr>
          <w:color w:val="000000"/>
        </w:rPr>
        <w:separator/>
      </w:r>
    </w:p>
  </w:footnote>
  <w:footnote w:type="continuationSeparator" w:id="0">
    <w:p w:rsidR="00BC72A8" w:rsidRDefault="00BC72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994E9E"/>
    <w:rsid w:val="000231E7"/>
    <w:rsid w:val="000E6F7C"/>
    <w:rsid w:val="00125FD5"/>
    <w:rsid w:val="00175937"/>
    <w:rsid w:val="002A0F1E"/>
    <w:rsid w:val="00612BCB"/>
    <w:rsid w:val="00620535"/>
    <w:rsid w:val="00646147"/>
    <w:rsid w:val="008A69FE"/>
    <w:rsid w:val="00994E9E"/>
    <w:rsid w:val="00A064A1"/>
    <w:rsid w:val="00BC72A8"/>
    <w:rsid w:val="00C2355C"/>
    <w:rsid w:val="00C76C20"/>
    <w:rsid w:val="00D319C5"/>
    <w:rsid w:val="00ED1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Mangal"/>
        <w:kern w:val="3"/>
        <w:sz w:val="24"/>
        <w:szCs w:val="24"/>
        <w:lang w:val="ru-RU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DocumentMap">
    <w:name w:val="DocumentMap"/>
    <w:pPr>
      <w:spacing w:after="200" w:line="276" w:lineRule="auto"/>
      <w:textAlignment w:val="auto"/>
    </w:pPr>
    <w:rPr>
      <w:rFonts w:ascii="Calibri" w:eastAsia="Times New Roman" w:hAnsi="Calibri" w:cs="Calibri"/>
      <w:sz w:val="22"/>
      <w:szCs w:val="22"/>
      <w:lang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Mangal"/>
        <w:kern w:val="3"/>
        <w:sz w:val="24"/>
        <w:szCs w:val="24"/>
        <w:lang w:val="ru-RU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DocumentMap">
    <w:name w:val="DocumentMap"/>
    <w:pPr>
      <w:spacing w:after="200" w:line="276" w:lineRule="auto"/>
      <w:textAlignment w:val="auto"/>
    </w:pPr>
    <w:rPr>
      <w:rFonts w:ascii="Calibri" w:eastAsia="Times New Roman" w:hAnsi="Calibri" w:cs="Calibri"/>
      <w:sz w:val="22"/>
      <w:szCs w:val="22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admin</cp:lastModifiedBy>
  <cp:revision>9</cp:revision>
  <dcterms:created xsi:type="dcterms:W3CDTF">2020-01-13T13:32:00Z</dcterms:created>
  <dcterms:modified xsi:type="dcterms:W3CDTF">2025-01-15T10:04:00Z</dcterms:modified>
</cp:coreProperties>
</file>