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1B" w:rsidRPr="00024F32" w:rsidRDefault="00F80F1B" w:rsidP="00F80F1B">
      <w:pPr>
        <w:widowControl/>
        <w:autoSpaceDE/>
        <w:jc w:val="center"/>
        <w:rPr>
          <w:sz w:val="28"/>
          <w:szCs w:val="22"/>
          <w:lang w:eastAsia="en-US"/>
        </w:rPr>
      </w:pPr>
      <w:bookmarkStart w:id="0" w:name="_GoBack"/>
      <w:bookmarkEnd w:id="0"/>
      <w:r w:rsidRPr="00024F32">
        <w:rPr>
          <w:rFonts w:ascii="PT Astra Serif" w:hAnsi="PT Astra Serif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50.25pt;visibility:visible">
            <v:imagedata r:id="rId7" o:title=""/>
          </v:shape>
        </w:pict>
      </w:r>
    </w:p>
    <w:p w:rsidR="00F80F1B" w:rsidRPr="00024F32" w:rsidRDefault="00F80F1B" w:rsidP="00F80F1B">
      <w:pPr>
        <w:widowControl/>
        <w:autoSpaceDE/>
        <w:jc w:val="center"/>
        <w:rPr>
          <w:sz w:val="12"/>
          <w:szCs w:val="12"/>
          <w:lang w:eastAsia="en-US"/>
        </w:rPr>
      </w:pPr>
    </w:p>
    <w:p w:rsidR="00F80F1B" w:rsidRPr="00024F32" w:rsidRDefault="00F80F1B" w:rsidP="00F80F1B">
      <w:pPr>
        <w:widowControl/>
        <w:autoSpaceDE/>
        <w:jc w:val="center"/>
        <w:rPr>
          <w:b/>
          <w:caps/>
          <w:sz w:val="28"/>
          <w:szCs w:val="28"/>
          <w:lang w:eastAsia="en-US"/>
        </w:rPr>
      </w:pPr>
      <w:r w:rsidRPr="00024F32">
        <w:rPr>
          <w:b/>
          <w:caps/>
          <w:sz w:val="28"/>
          <w:szCs w:val="28"/>
          <w:lang w:eastAsia="en-US"/>
        </w:rPr>
        <w:t xml:space="preserve">ДУМА </w:t>
      </w:r>
    </w:p>
    <w:p w:rsidR="00F80F1B" w:rsidRPr="00024F32" w:rsidRDefault="00F80F1B" w:rsidP="00F80F1B">
      <w:pPr>
        <w:widowControl/>
        <w:autoSpaceDE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b/>
          <w:sz w:val="28"/>
          <w:szCs w:val="28"/>
          <w:lang w:eastAsia="en-US"/>
        </w:rPr>
        <w:t>БОРОВСКОГО СЕЛЬСКОГО ПОСЕЛЕНИЯ</w:t>
      </w:r>
    </w:p>
    <w:p w:rsidR="00F80F1B" w:rsidRPr="00024F32" w:rsidRDefault="00F80F1B" w:rsidP="00F80F1B">
      <w:pPr>
        <w:widowControl/>
        <w:autoSpaceDE/>
        <w:jc w:val="center"/>
        <w:rPr>
          <w:b/>
          <w:sz w:val="28"/>
          <w:szCs w:val="28"/>
          <w:lang w:eastAsia="en-US"/>
        </w:rPr>
      </w:pPr>
    </w:p>
    <w:p w:rsidR="00F80F1B" w:rsidRPr="00024F32" w:rsidRDefault="00F80F1B" w:rsidP="00F80F1B">
      <w:pPr>
        <w:widowControl/>
        <w:autoSpaceDE/>
        <w:jc w:val="center"/>
        <w:rPr>
          <w:b/>
          <w:sz w:val="28"/>
          <w:szCs w:val="28"/>
          <w:lang w:eastAsia="en-US"/>
        </w:rPr>
      </w:pPr>
      <w:r w:rsidRPr="00024F32">
        <w:rPr>
          <w:b/>
          <w:sz w:val="28"/>
          <w:szCs w:val="28"/>
          <w:lang w:eastAsia="en-US"/>
        </w:rPr>
        <w:t>РЕШЕНИЕ</w:t>
      </w:r>
    </w:p>
    <w:p w:rsidR="00F80F1B" w:rsidRPr="00024F32" w:rsidRDefault="00F80F1B" w:rsidP="00F80F1B">
      <w:pPr>
        <w:widowControl/>
        <w:autoSpaceDE/>
        <w:jc w:val="center"/>
        <w:rPr>
          <w:b/>
          <w:sz w:val="28"/>
          <w:szCs w:val="28"/>
          <w:lang w:eastAsia="en-US"/>
        </w:rPr>
      </w:pPr>
    </w:p>
    <w:p w:rsidR="00F80F1B" w:rsidRPr="00024F32" w:rsidRDefault="00024F32" w:rsidP="00F80F1B">
      <w:pPr>
        <w:widowControl/>
        <w:autoSpaceDE/>
        <w:jc w:val="both"/>
        <w:rPr>
          <w:sz w:val="28"/>
          <w:szCs w:val="28"/>
          <w:u w:val="single"/>
          <w:lang w:eastAsia="en-US"/>
        </w:rPr>
      </w:pPr>
      <w:r w:rsidRPr="00024F32">
        <w:rPr>
          <w:sz w:val="28"/>
          <w:szCs w:val="28"/>
          <w:lang w:eastAsia="en-US"/>
        </w:rPr>
        <w:t>23</w:t>
      </w:r>
      <w:r w:rsidR="00B57F73" w:rsidRPr="00024F32">
        <w:rPr>
          <w:sz w:val="28"/>
          <w:szCs w:val="28"/>
          <w:lang w:eastAsia="en-US"/>
        </w:rPr>
        <w:t xml:space="preserve"> апреля</w:t>
      </w:r>
      <w:r w:rsidR="00F80F1B" w:rsidRPr="00024F32">
        <w:rPr>
          <w:sz w:val="28"/>
          <w:szCs w:val="28"/>
          <w:lang w:eastAsia="en-US"/>
        </w:rPr>
        <w:t xml:space="preserve"> 2025 г.</w:t>
      </w:r>
      <w:r w:rsidR="00F80F1B" w:rsidRPr="00024F32">
        <w:rPr>
          <w:sz w:val="28"/>
          <w:szCs w:val="28"/>
          <w:lang w:eastAsia="en-US"/>
        </w:rPr>
        <w:tab/>
      </w:r>
      <w:r w:rsidR="00F80F1B" w:rsidRPr="00024F32">
        <w:rPr>
          <w:sz w:val="28"/>
          <w:szCs w:val="28"/>
          <w:lang w:eastAsia="en-US"/>
        </w:rPr>
        <w:tab/>
      </w:r>
      <w:r w:rsidR="00F80F1B" w:rsidRPr="00024F32">
        <w:rPr>
          <w:sz w:val="28"/>
          <w:szCs w:val="28"/>
          <w:lang w:eastAsia="en-US"/>
        </w:rPr>
        <w:tab/>
      </w:r>
      <w:r w:rsidR="00F80F1B" w:rsidRPr="00024F32">
        <w:rPr>
          <w:sz w:val="28"/>
          <w:szCs w:val="28"/>
          <w:lang w:eastAsia="en-US"/>
        </w:rPr>
        <w:tab/>
      </w:r>
      <w:r w:rsidR="00F80F1B" w:rsidRPr="00024F32">
        <w:rPr>
          <w:sz w:val="28"/>
          <w:szCs w:val="28"/>
          <w:lang w:eastAsia="en-US"/>
        </w:rPr>
        <w:tab/>
      </w:r>
      <w:r w:rsidR="00F80F1B" w:rsidRPr="00024F32">
        <w:rPr>
          <w:sz w:val="28"/>
          <w:szCs w:val="28"/>
          <w:lang w:eastAsia="en-US"/>
        </w:rPr>
        <w:tab/>
      </w:r>
      <w:r w:rsidR="00D87F21" w:rsidRPr="00024F32">
        <w:rPr>
          <w:sz w:val="28"/>
          <w:szCs w:val="28"/>
          <w:lang w:eastAsia="en-US"/>
        </w:rPr>
        <w:tab/>
      </w:r>
      <w:r w:rsidR="00B57F73" w:rsidRPr="00024F32">
        <w:rPr>
          <w:sz w:val="28"/>
          <w:szCs w:val="28"/>
          <w:lang w:eastAsia="en-US"/>
        </w:rPr>
        <w:t xml:space="preserve">                    </w:t>
      </w:r>
      <w:r w:rsidR="00F80F1B" w:rsidRPr="00024F32">
        <w:rPr>
          <w:sz w:val="28"/>
          <w:szCs w:val="28"/>
          <w:lang w:eastAsia="en-US"/>
        </w:rPr>
        <w:t xml:space="preserve"> </w:t>
      </w:r>
      <w:r w:rsidRPr="00024F32">
        <w:rPr>
          <w:sz w:val="28"/>
          <w:szCs w:val="28"/>
          <w:lang w:eastAsia="en-US"/>
        </w:rPr>
        <w:t xml:space="preserve">         </w:t>
      </w:r>
      <w:r w:rsidR="00F80F1B" w:rsidRPr="00024F32">
        <w:rPr>
          <w:sz w:val="28"/>
          <w:szCs w:val="28"/>
          <w:lang w:eastAsia="en-US"/>
        </w:rPr>
        <w:t xml:space="preserve">№ </w:t>
      </w:r>
      <w:r w:rsidRPr="00024F32">
        <w:rPr>
          <w:sz w:val="28"/>
          <w:szCs w:val="28"/>
          <w:lang w:eastAsia="en-US"/>
        </w:rPr>
        <w:t>541</w:t>
      </w:r>
    </w:p>
    <w:p w:rsidR="00F80F1B" w:rsidRPr="00024F32" w:rsidRDefault="00F80F1B" w:rsidP="00F80F1B">
      <w:pPr>
        <w:widowControl/>
        <w:autoSpaceDE/>
        <w:jc w:val="center"/>
        <w:rPr>
          <w:sz w:val="24"/>
          <w:szCs w:val="24"/>
          <w:lang w:eastAsia="en-US"/>
        </w:rPr>
      </w:pPr>
      <w:r w:rsidRPr="00024F32">
        <w:rPr>
          <w:sz w:val="24"/>
          <w:szCs w:val="24"/>
          <w:lang w:eastAsia="en-US"/>
        </w:rPr>
        <w:t>рп. Боровский</w:t>
      </w:r>
    </w:p>
    <w:p w:rsidR="00F80F1B" w:rsidRPr="00024F32" w:rsidRDefault="00F80F1B" w:rsidP="00F80F1B">
      <w:pPr>
        <w:widowControl/>
        <w:autoSpaceDE/>
        <w:jc w:val="center"/>
        <w:rPr>
          <w:sz w:val="24"/>
          <w:szCs w:val="24"/>
          <w:lang w:eastAsia="en-US"/>
        </w:rPr>
      </w:pPr>
      <w:r w:rsidRPr="00024F32">
        <w:rPr>
          <w:sz w:val="24"/>
          <w:szCs w:val="24"/>
          <w:lang w:eastAsia="en-US"/>
        </w:rPr>
        <w:t>Тюменского муниципального района</w:t>
      </w:r>
    </w:p>
    <w:p w:rsidR="00F80F1B" w:rsidRPr="00024F32" w:rsidRDefault="00F80F1B" w:rsidP="00F80F1B">
      <w:pPr>
        <w:widowControl/>
        <w:tabs>
          <w:tab w:val="left" w:pos="4820"/>
          <w:tab w:val="left" w:pos="5103"/>
        </w:tabs>
        <w:autoSpaceDE/>
        <w:ind w:right="4818"/>
        <w:jc w:val="both"/>
        <w:rPr>
          <w:rFonts w:ascii="Arial" w:hAnsi="Arial" w:cs="Arial"/>
          <w:sz w:val="26"/>
          <w:szCs w:val="26"/>
          <w:lang w:eastAsia="en-US"/>
        </w:rPr>
      </w:pPr>
    </w:p>
    <w:p w:rsidR="00F80F1B" w:rsidRPr="00024F32" w:rsidRDefault="00B57F73" w:rsidP="00F80F1B">
      <w:pPr>
        <w:widowControl/>
        <w:tabs>
          <w:tab w:val="left" w:pos="4820"/>
          <w:tab w:val="left" w:pos="5103"/>
        </w:tabs>
        <w:autoSpaceDE/>
        <w:ind w:right="4818"/>
        <w:jc w:val="both"/>
        <w:rPr>
          <w:rFonts w:ascii="PT Astra Serif" w:hAnsi="PT Astra Serif" w:cs="Arial"/>
          <w:sz w:val="28"/>
          <w:szCs w:val="28"/>
        </w:rPr>
      </w:pPr>
      <w:r w:rsidRPr="00024F32">
        <w:rPr>
          <w:rFonts w:ascii="PT Astra Serif" w:hAnsi="PT Astra Serif" w:cs="Arial"/>
          <w:sz w:val="28"/>
          <w:szCs w:val="28"/>
        </w:rPr>
        <w:t>Об исполнении контрольно-целевых показателей муниципальным образованием поселок Боровский за 2024 год. О соглашении о взаимодействии с АТМР по выполнению контрольно-целевых показателей на 2025 год</w:t>
      </w:r>
    </w:p>
    <w:p w:rsidR="00B57F73" w:rsidRPr="00024F32" w:rsidRDefault="00B57F73" w:rsidP="00F80F1B">
      <w:pPr>
        <w:widowControl/>
        <w:tabs>
          <w:tab w:val="left" w:pos="4820"/>
          <w:tab w:val="left" w:pos="5103"/>
        </w:tabs>
        <w:autoSpaceDE/>
        <w:ind w:right="4818"/>
        <w:jc w:val="both"/>
        <w:rPr>
          <w:rFonts w:ascii="PT Astra Serif" w:hAnsi="PT Astra Serif" w:cs="Arial"/>
          <w:b/>
          <w:sz w:val="28"/>
          <w:szCs w:val="26"/>
          <w:lang w:eastAsia="en-US"/>
        </w:rPr>
      </w:pPr>
    </w:p>
    <w:p w:rsidR="00B57F73" w:rsidRPr="00024F32" w:rsidRDefault="00B57F73" w:rsidP="00B57F73">
      <w:pPr>
        <w:widowControl/>
        <w:tabs>
          <w:tab w:val="num" w:pos="0"/>
        </w:tabs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24F32">
        <w:rPr>
          <w:rFonts w:ascii="PT Astra Serif" w:hAnsi="PT Astra Serif" w:cs="Arial"/>
          <w:sz w:val="28"/>
          <w:szCs w:val="28"/>
          <w:lang w:eastAsia="ru-RU"/>
        </w:rPr>
        <w:t xml:space="preserve">Заслушав и обсудив информацию администрации Боровского сельского поселения об исполнении контрольно-целевых показателей муниципальным образованием поселок Боровский за 2024 год, о соглашении о взаимодействии с АТМР по выполнению  контрольно-целевых показателей  на 2025 год, Дума Боровского сельского поселения </w:t>
      </w:r>
    </w:p>
    <w:p w:rsidR="00B57F73" w:rsidRPr="00024F32" w:rsidRDefault="00B57F73" w:rsidP="00B57F73">
      <w:pPr>
        <w:widowControl/>
        <w:tabs>
          <w:tab w:val="num" w:pos="0"/>
        </w:tabs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24F32">
        <w:rPr>
          <w:rFonts w:ascii="PT Astra Serif" w:hAnsi="PT Astra Serif" w:cs="Arial"/>
          <w:sz w:val="28"/>
          <w:szCs w:val="28"/>
          <w:lang w:eastAsia="ru-RU"/>
        </w:rPr>
        <w:t>РЕШИЛА:</w:t>
      </w:r>
    </w:p>
    <w:p w:rsidR="00B57F73" w:rsidRPr="00024F32" w:rsidRDefault="00B57F73" w:rsidP="00B57F73">
      <w:pPr>
        <w:widowControl/>
        <w:tabs>
          <w:tab w:val="num" w:pos="0"/>
        </w:tabs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24F32">
        <w:rPr>
          <w:rFonts w:ascii="PT Astra Serif" w:hAnsi="PT Astra Serif" w:cs="Arial"/>
          <w:sz w:val="28"/>
          <w:szCs w:val="28"/>
          <w:lang w:eastAsia="ru-RU"/>
        </w:rPr>
        <w:t>1.Информацию об исполнении контрольно-целевых показателей муниципальным образованием поселок Боровский за 2024 год принять к сведению согласно приложению 1.</w:t>
      </w:r>
    </w:p>
    <w:p w:rsidR="00B57F73" w:rsidRPr="00024F32" w:rsidRDefault="00B57F73" w:rsidP="00B57F73">
      <w:pPr>
        <w:widowControl/>
        <w:tabs>
          <w:tab w:val="num" w:pos="0"/>
        </w:tabs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24F32">
        <w:rPr>
          <w:rFonts w:ascii="PT Astra Serif" w:hAnsi="PT Astra Serif" w:cs="Arial"/>
          <w:sz w:val="28"/>
          <w:szCs w:val="28"/>
          <w:lang w:eastAsia="ru-RU"/>
        </w:rPr>
        <w:t>2.Информацию о соглашении о взаимодействии с АТМР по выполнению контрольно-целевых показателей на 2025 год принять к сведению согласно приложению 2.</w:t>
      </w:r>
    </w:p>
    <w:p w:rsidR="00F80F1B" w:rsidRPr="00024F32" w:rsidRDefault="00B57F73" w:rsidP="00B57F73">
      <w:pPr>
        <w:widowControl/>
        <w:tabs>
          <w:tab w:val="num" w:pos="0"/>
        </w:tabs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24F32">
        <w:rPr>
          <w:rFonts w:ascii="PT Astra Serif" w:hAnsi="PT Astra Serif" w:cs="Arial"/>
          <w:sz w:val="28"/>
          <w:szCs w:val="28"/>
          <w:lang w:eastAsia="ru-RU"/>
        </w:rPr>
        <w:t>3. Настоящее решение вступает в силу с момента подписания.</w:t>
      </w:r>
    </w:p>
    <w:p w:rsidR="00B57F73" w:rsidRPr="00024F32" w:rsidRDefault="00B57F73" w:rsidP="00BC6878">
      <w:pPr>
        <w:rPr>
          <w:rFonts w:ascii="PT Astra Serif" w:hAnsi="PT Astra Serif" w:cs="Arial"/>
          <w:sz w:val="28"/>
          <w:szCs w:val="28"/>
        </w:rPr>
      </w:pPr>
    </w:p>
    <w:p w:rsidR="00B57F73" w:rsidRPr="00024F32" w:rsidRDefault="00B57F73" w:rsidP="00BC6878">
      <w:pPr>
        <w:rPr>
          <w:rFonts w:ascii="PT Astra Serif" w:hAnsi="PT Astra Serif" w:cs="Arial"/>
          <w:sz w:val="28"/>
          <w:szCs w:val="28"/>
        </w:rPr>
      </w:pPr>
    </w:p>
    <w:p w:rsidR="00BC6878" w:rsidRPr="00024F32" w:rsidRDefault="00BC6878" w:rsidP="00BC6878">
      <w:pPr>
        <w:rPr>
          <w:rFonts w:ascii="PT Astra Serif" w:hAnsi="PT Astra Serif" w:cs="Arial"/>
          <w:sz w:val="28"/>
          <w:szCs w:val="28"/>
        </w:rPr>
      </w:pPr>
      <w:r w:rsidRPr="00024F32">
        <w:rPr>
          <w:rFonts w:ascii="PT Astra Serif" w:hAnsi="PT Astra Serif" w:cs="Arial"/>
          <w:sz w:val="28"/>
          <w:szCs w:val="28"/>
        </w:rPr>
        <w:t xml:space="preserve"> Председател</w:t>
      </w:r>
      <w:r w:rsidR="00B57F73" w:rsidRPr="00024F32">
        <w:rPr>
          <w:rFonts w:ascii="PT Astra Serif" w:hAnsi="PT Astra Serif" w:cs="Arial"/>
          <w:sz w:val="28"/>
          <w:szCs w:val="28"/>
        </w:rPr>
        <w:t>ь</w:t>
      </w:r>
      <w:r w:rsidRPr="00024F32">
        <w:rPr>
          <w:rFonts w:ascii="PT Astra Serif" w:hAnsi="PT Astra Serif" w:cs="Arial"/>
          <w:sz w:val="28"/>
          <w:szCs w:val="28"/>
        </w:rPr>
        <w:t xml:space="preserve"> Думы</w:t>
      </w:r>
      <w:r w:rsidRPr="00024F32">
        <w:rPr>
          <w:rFonts w:ascii="PT Astra Serif" w:hAnsi="PT Astra Serif" w:cs="Arial"/>
          <w:sz w:val="28"/>
          <w:szCs w:val="28"/>
        </w:rPr>
        <w:tab/>
      </w:r>
      <w:r w:rsidRPr="00024F32">
        <w:rPr>
          <w:rFonts w:ascii="PT Astra Serif" w:hAnsi="PT Astra Serif" w:cs="Arial"/>
          <w:sz w:val="28"/>
          <w:szCs w:val="28"/>
        </w:rPr>
        <w:tab/>
      </w:r>
      <w:r w:rsidRPr="00024F32">
        <w:rPr>
          <w:rFonts w:ascii="PT Astra Serif" w:hAnsi="PT Astra Serif" w:cs="Arial"/>
          <w:sz w:val="28"/>
          <w:szCs w:val="28"/>
        </w:rPr>
        <w:tab/>
      </w:r>
      <w:r w:rsidRPr="00024F32">
        <w:rPr>
          <w:rFonts w:ascii="PT Astra Serif" w:hAnsi="PT Astra Serif" w:cs="Arial"/>
          <w:sz w:val="28"/>
          <w:szCs w:val="28"/>
        </w:rPr>
        <w:tab/>
      </w:r>
      <w:r w:rsidRPr="00024F32">
        <w:rPr>
          <w:rFonts w:ascii="PT Astra Serif" w:hAnsi="PT Astra Serif" w:cs="Arial"/>
          <w:sz w:val="28"/>
          <w:szCs w:val="28"/>
        </w:rPr>
        <w:tab/>
      </w:r>
      <w:r w:rsidRPr="00024F32">
        <w:rPr>
          <w:rFonts w:ascii="PT Astra Serif" w:hAnsi="PT Astra Serif" w:cs="Arial"/>
          <w:sz w:val="28"/>
          <w:szCs w:val="28"/>
        </w:rPr>
        <w:tab/>
      </w:r>
      <w:r w:rsidRPr="00024F32">
        <w:rPr>
          <w:rFonts w:ascii="PT Astra Serif" w:hAnsi="PT Astra Serif" w:cs="Arial"/>
          <w:sz w:val="28"/>
          <w:szCs w:val="28"/>
        </w:rPr>
        <w:tab/>
        <w:t xml:space="preserve"> </w:t>
      </w:r>
      <w:r w:rsidR="00B57F73" w:rsidRPr="00024F32">
        <w:rPr>
          <w:rFonts w:ascii="PT Astra Serif" w:hAnsi="PT Astra Serif" w:cs="Arial"/>
          <w:sz w:val="28"/>
          <w:szCs w:val="28"/>
        </w:rPr>
        <w:t xml:space="preserve">  В.Н.</w:t>
      </w:r>
      <w:r w:rsidR="00024F32" w:rsidRPr="00024F32">
        <w:rPr>
          <w:rFonts w:ascii="PT Astra Serif" w:hAnsi="PT Astra Serif" w:cs="Arial"/>
          <w:sz w:val="28"/>
          <w:szCs w:val="28"/>
        </w:rPr>
        <w:t xml:space="preserve"> </w:t>
      </w:r>
      <w:r w:rsidR="00B57F73" w:rsidRPr="00024F32">
        <w:rPr>
          <w:rFonts w:ascii="PT Astra Serif" w:hAnsi="PT Astra Serif" w:cs="Arial"/>
          <w:sz w:val="28"/>
          <w:szCs w:val="28"/>
        </w:rPr>
        <w:t>Самохвалов</w:t>
      </w:r>
    </w:p>
    <w:p w:rsidR="00D17436" w:rsidRPr="00024F32" w:rsidRDefault="00D17436" w:rsidP="00BC6878">
      <w:pPr>
        <w:rPr>
          <w:rFonts w:ascii="PT Astra Serif" w:hAnsi="PT Astra Serif" w:cs="Arial"/>
          <w:sz w:val="28"/>
          <w:szCs w:val="28"/>
        </w:rPr>
      </w:pPr>
    </w:p>
    <w:p w:rsidR="00B57F73" w:rsidRPr="00024F32" w:rsidRDefault="00B57F73" w:rsidP="00330E87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B57F73" w:rsidRPr="00024F32" w:rsidRDefault="00B57F73" w:rsidP="00330E87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B57F73" w:rsidRPr="00024F32" w:rsidRDefault="00B57F73" w:rsidP="00330E87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B57F73" w:rsidRPr="00024F32" w:rsidRDefault="00B57F73" w:rsidP="00330E87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B57F73" w:rsidRPr="00024F32" w:rsidRDefault="00B57F73" w:rsidP="00330E87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B57F73" w:rsidRPr="00024F32" w:rsidRDefault="00B57F73" w:rsidP="00330E87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B57F73" w:rsidRPr="00024F32" w:rsidRDefault="00B57F73" w:rsidP="00330E87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B57F73" w:rsidRPr="00024F32" w:rsidRDefault="00B57F73" w:rsidP="00330E87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D17436" w:rsidRPr="00024F32" w:rsidRDefault="003C08A8" w:rsidP="00330E87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24F32">
        <w:rPr>
          <w:rFonts w:ascii="PT Astra Serif" w:hAnsi="PT Astra Serif" w:cs="Arial"/>
          <w:sz w:val="28"/>
          <w:szCs w:val="28"/>
        </w:rPr>
        <w:lastRenderedPageBreak/>
        <w:t xml:space="preserve">Приложение № 1 </w:t>
      </w:r>
    </w:p>
    <w:p w:rsidR="00D17436" w:rsidRPr="00024F32" w:rsidRDefault="003C08A8" w:rsidP="00D17436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24F32">
        <w:rPr>
          <w:rFonts w:ascii="PT Astra Serif" w:hAnsi="PT Astra Serif" w:cs="Arial"/>
          <w:sz w:val="28"/>
          <w:szCs w:val="28"/>
        </w:rPr>
        <w:t xml:space="preserve">к </w:t>
      </w:r>
      <w:r w:rsidR="00024F32">
        <w:rPr>
          <w:rFonts w:ascii="PT Astra Serif" w:hAnsi="PT Astra Serif" w:cs="Arial"/>
          <w:sz w:val="28"/>
          <w:szCs w:val="28"/>
        </w:rPr>
        <w:t>р</w:t>
      </w:r>
      <w:r w:rsidRPr="00024F32">
        <w:rPr>
          <w:rFonts w:ascii="PT Astra Serif" w:hAnsi="PT Astra Serif" w:cs="Arial"/>
          <w:sz w:val="28"/>
          <w:szCs w:val="28"/>
        </w:rPr>
        <w:t>ешению Думы</w:t>
      </w:r>
      <w:r w:rsidR="00B44DF3" w:rsidRPr="00024F32">
        <w:rPr>
          <w:rFonts w:ascii="PT Astra Serif" w:hAnsi="PT Astra Serif" w:cs="Arial"/>
          <w:sz w:val="28"/>
          <w:szCs w:val="28"/>
        </w:rPr>
        <w:t xml:space="preserve"> </w:t>
      </w:r>
    </w:p>
    <w:p w:rsidR="000028E7" w:rsidRPr="00024F32" w:rsidRDefault="00B44DF3" w:rsidP="00330E87">
      <w:pPr>
        <w:widowControl/>
        <w:shd w:val="clear" w:color="auto" w:fill="FFFFFF"/>
        <w:tabs>
          <w:tab w:val="left" w:pos="566"/>
        </w:tabs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24F32">
        <w:rPr>
          <w:rFonts w:ascii="PT Astra Serif" w:hAnsi="PT Astra Serif" w:cs="Arial"/>
          <w:sz w:val="28"/>
          <w:szCs w:val="28"/>
        </w:rPr>
        <w:t>Боровского сельского</w:t>
      </w:r>
      <w:r w:rsidR="0095642D" w:rsidRPr="00024F32">
        <w:rPr>
          <w:rFonts w:ascii="PT Astra Serif" w:hAnsi="PT Astra Serif" w:cs="Arial"/>
          <w:sz w:val="28"/>
          <w:szCs w:val="28"/>
        </w:rPr>
        <w:t xml:space="preserve"> </w:t>
      </w:r>
      <w:r w:rsidRPr="00024F32">
        <w:rPr>
          <w:rFonts w:ascii="PT Astra Serif" w:hAnsi="PT Astra Serif" w:cs="Arial"/>
          <w:sz w:val="28"/>
          <w:szCs w:val="28"/>
        </w:rPr>
        <w:t>поселения</w:t>
      </w:r>
    </w:p>
    <w:p w:rsidR="000028E7" w:rsidRPr="00024F32" w:rsidRDefault="00B44DF3" w:rsidP="00330E87">
      <w:pPr>
        <w:widowControl/>
        <w:shd w:val="clear" w:color="auto" w:fill="FFFFFF"/>
        <w:tabs>
          <w:tab w:val="left" w:pos="566"/>
        </w:tabs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24F32">
        <w:rPr>
          <w:rFonts w:ascii="PT Astra Serif" w:hAnsi="PT Astra Serif" w:cs="Arial"/>
          <w:sz w:val="28"/>
          <w:szCs w:val="28"/>
        </w:rPr>
        <w:t xml:space="preserve">от </w:t>
      </w:r>
      <w:r w:rsidR="00024F32" w:rsidRPr="00024F32">
        <w:rPr>
          <w:rFonts w:ascii="PT Astra Serif" w:hAnsi="PT Astra Serif" w:cs="Arial"/>
          <w:sz w:val="28"/>
          <w:szCs w:val="28"/>
        </w:rPr>
        <w:t>23</w:t>
      </w:r>
      <w:r w:rsidR="00D17436" w:rsidRPr="00024F32">
        <w:rPr>
          <w:rFonts w:ascii="PT Astra Serif" w:hAnsi="PT Astra Serif" w:cs="Arial"/>
          <w:sz w:val="28"/>
          <w:szCs w:val="28"/>
        </w:rPr>
        <w:t>.0</w:t>
      </w:r>
      <w:r w:rsidR="00B57F73" w:rsidRPr="00024F32">
        <w:rPr>
          <w:rFonts w:ascii="PT Astra Serif" w:hAnsi="PT Astra Serif" w:cs="Arial"/>
          <w:sz w:val="28"/>
          <w:szCs w:val="28"/>
        </w:rPr>
        <w:t>4</w:t>
      </w:r>
      <w:r w:rsidR="00D17436" w:rsidRPr="00024F32">
        <w:rPr>
          <w:rFonts w:ascii="PT Astra Serif" w:hAnsi="PT Astra Serif" w:cs="Arial"/>
          <w:sz w:val="28"/>
          <w:szCs w:val="28"/>
        </w:rPr>
        <w:t>.2025</w:t>
      </w:r>
      <w:r w:rsidRPr="00024F32">
        <w:rPr>
          <w:rFonts w:ascii="PT Astra Serif" w:hAnsi="PT Astra Serif" w:cs="Arial"/>
          <w:sz w:val="28"/>
          <w:szCs w:val="28"/>
        </w:rPr>
        <w:t xml:space="preserve"> № </w:t>
      </w:r>
      <w:r w:rsidR="00024F32" w:rsidRPr="00024F32">
        <w:rPr>
          <w:rFonts w:ascii="PT Astra Serif" w:hAnsi="PT Astra Serif" w:cs="Arial"/>
          <w:sz w:val="28"/>
          <w:szCs w:val="28"/>
        </w:rPr>
        <w:t>541</w:t>
      </w:r>
    </w:p>
    <w:p w:rsidR="003C08A8" w:rsidRPr="00024F32" w:rsidRDefault="003C08A8" w:rsidP="00C304CB">
      <w:pPr>
        <w:widowControl/>
        <w:shd w:val="clear" w:color="auto" w:fill="FFFFFF"/>
        <w:tabs>
          <w:tab w:val="left" w:pos="566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2341F" w:rsidRPr="00024F32" w:rsidRDefault="00B2341F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b/>
          <w:sz w:val="28"/>
          <w:szCs w:val="28"/>
          <w:lang w:eastAsia="en-US"/>
        </w:rPr>
        <w:t>1. Об исполнении контрольно-целевых показателей муниципальным образованием поселок Боровский за 2024 год.</w:t>
      </w:r>
    </w:p>
    <w:p w:rsidR="00B2341F" w:rsidRPr="00024F32" w:rsidRDefault="00B2341F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>В соглашение «О взаимодействии» от 2</w:t>
      </w:r>
      <w:r w:rsidR="00943B56" w:rsidRPr="00024F32">
        <w:rPr>
          <w:rFonts w:ascii="PT Astra Serif" w:hAnsi="PT Astra Serif" w:cs="Arial"/>
          <w:sz w:val="28"/>
          <w:szCs w:val="28"/>
          <w:lang w:eastAsia="en-US"/>
        </w:rPr>
        <w:t>7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>.12.202</w:t>
      </w:r>
      <w:r w:rsidR="00943B56" w:rsidRPr="00024F32">
        <w:rPr>
          <w:rFonts w:ascii="PT Astra Serif" w:hAnsi="PT Astra Serif" w:cs="Arial"/>
          <w:sz w:val="28"/>
          <w:szCs w:val="28"/>
          <w:lang w:eastAsia="en-US"/>
        </w:rPr>
        <w:t>3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 №1</w:t>
      </w:r>
      <w:r w:rsidR="00943B56" w:rsidRPr="00024F32">
        <w:rPr>
          <w:rFonts w:ascii="PT Astra Serif" w:hAnsi="PT Astra Serif" w:cs="Arial"/>
          <w:sz w:val="28"/>
          <w:szCs w:val="28"/>
          <w:lang w:eastAsia="en-US"/>
        </w:rPr>
        <w:t>10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>/2</w:t>
      </w:r>
      <w:r w:rsidR="00943B56" w:rsidRPr="00024F32">
        <w:rPr>
          <w:rFonts w:ascii="PT Astra Serif" w:hAnsi="PT Astra Serif" w:cs="Arial"/>
          <w:sz w:val="28"/>
          <w:szCs w:val="28"/>
          <w:lang w:eastAsia="en-US"/>
        </w:rPr>
        <w:t>3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 АТМР заключенным между администрацией Тюменского муниципального района и администрацией муниципального образования поселок Боровский включено 35контрольно-целевых показателей (202</w:t>
      </w:r>
      <w:r w:rsidR="00943B56" w:rsidRPr="00024F32">
        <w:rPr>
          <w:rFonts w:ascii="PT Astra Serif" w:hAnsi="PT Astra Serif" w:cs="Arial"/>
          <w:sz w:val="28"/>
          <w:szCs w:val="28"/>
          <w:lang w:eastAsia="en-US"/>
        </w:rPr>
        <w:t>3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>г.-3</w:t>
      </w:r>
      <w:r w:rsidR="00943B56" w:rsidRPr="00024F32">
        <w:rPr>
          <w:rFonts w:ascii="PT Astra Serif" w:hAnsi="PT Astra Serif" w:cs="Arial"/>
          <w:sz w:val="28"/>
          <w:szCs w:val="28"/>
          <w:lang w:eastAsia="en-US"/>
        </w:rPr>
        <w:t>5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 показателей)</w:t>
      </w:r>
    </w:p>
    <w:p w:rsidR="00B2341F" w:rsidRPr="00024F32" w:rsidRDefault="00B2341F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>По итогам 202</w:t>
      </w:r>
      <w:r w:rsidR="00943B56" w:rsidRPr="00024F32">
        <w:rPr>
          <w:rFonts w:ascii="PT Astra Serif" w:hAnsi="PT Astra Serif" w:cs="Arial"/>
          <w:sz w:val="28"/>
          <w:szCs w:val="28"/>
          <w:lang w:eastAsia="en-US"/>
        </w:rPr>
        <w:t>4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г. не исполнено </w:t>
      </w:r>
      <w:r w:rsidR="00943B56" w:rsidRPr="00024F32">
        <w:rPr>
          <w:rFonts w:ascii="PT Astra Serif" w:hAnsi="PT Astra Serif" w:cs="Arial"/>
          <w:sz w:val="28"/>
          <w:szCs w:val="28"/>
          <w:lang w:eastAsia="en-US"/>
        </w:rPr>
        <w:t>3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 показател</w:t>
      </w:r>
      <w:r w:rsidR="00943B56" w:rsidRPr="00024F32">
        <w:rPr>
          <w:rFonts w:ascii="PT Astra Serif" w:hAnsi="PT Astra Serif" w:cs="Arial"/>
          <w:sz w:val="28"/>
          <w:szCs w:val="28"/>
          <w:lang w:eastAsia="en-US"/>
        </w:rPr>
        <w:t>я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 (202</w:t>
      </w:r>
      <w:r w:rsidR="00943B56" w:rsidRPr="00024F32">
        <w:rPr>
          <w:rFonts w:ascii="PT Astra Serif" w:hAnsi="PT Astra Serif" w:cs="Arial"/>
          <w:sz w:val="28"/>
          <w:szCs w:val="28"/>
          <w:lang w:eastAsia="en-US"/>
        </w:rPr>
        <w:t>3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г. – </w:t>
      </w:r>
      <w:r w:rsidR="00943B56" w:rsidRPr="00024F32">
        <w:rPr>
          <w:rFonts w:ascii="PT Astra Serif" w:hAnsi="PT Astra Serif" w:cs="Arial"/>
          <w:sz w:val="28"/>
          <w:szCs w:val="28"/>
          <w:lang w:eastAsia="en-US"/>
        </w:rPr>
        <w:t>5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 показател</w:t>
      </w:r>
      <w:r w:rsidR="00943B56" w:rsidRPr="00024F32">
        <w:rPr>
          <w:rFonts w:ascii="PT Astra Serif" w:hAnsi="PT Astra Serif" w:cs="Arial"/>
          <w:sz w:val="28"/>
          <w:szCs w:val="28"/>
          <w:lang w:eastAsia="en-US"/>
        </w:rPr>
        <w:t>ей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>):</w:t>
      </w:r>
    </w:p>
    <w:p w:rsidR="00B2341F" w:rsidRPr="00024F32" w:rsidRDefault="00B2341F" w:rsidP="00024F32">
      <w:pPr>
        <w:widowControl/>
        <w:numPr>
          <w:ilvl w:val="0"/>
          <w:numId w:val="5"/>
        </w:numPr>
        <w:autoSpaceDE/>
        <w:ind w:left="0" w:firstLine="709"/>
        <w:jc w:val="both"/>
        <w:rPr>
          <w:rFonts w:ascii="PT Astra Serif" w:hAnsi="PT Astra Serif" w:cs="Arial"/>
          <w:b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b/>
          <w:sz w:val="28"/>
          <w:szCs w:val="28"/>
          <w:lang w:eastAsia="en-US"/>
        </w:rPr>
        <w:t xml:space="preserve">Раздел «Агропромышленный комплекс»– </w:t>
      </w:r>
      <w:r w:rsidR="00553890" w:rsidRPr="00024F32">
        <w:rPr>
          <w:rFonts w:ascii="PT Astra Serif" w:hAnsi="PT Astra Serif" w:cs="Arial"/>
          <w:b/>
          <w:sz w:val="28"/>
          <w:szCs w:val="28"/>
          <w:lang w:eastAsia="en-US"/>
        </w:rPr>
        <w:t>1</w:t>
      </w:r>
      <w:r w:rsidRPr="00024F32">
        <w:rPr>
          <w:rFonts w:ascii="PT Astra Serif" w:hAnsi="PT Astra Serif" w:cs="Arial"/>
          <w:b/>
          <w:sz w:val="28"/>
          <w:szCs w:val="28"/>
          <w:lang w:eastAsia="en-US"/>
        </w:rPr>
        <w:t xml:space="preserve"> показател</w:t>
      </w:r>
      <w:r w:rsidR="00553890" w:rsidRPr="00024F32">
        <w:rPr>
          <w:rFonts w:ascii="PT Astra Serif" w:hAnsi="PT Astra Serif" w:cs="Arial"/>
          <w:b/>
          <w:sz w:val="28"/>
          <w:szCs w:val="28"/>
          <w:lang w:eastAsia="en-US"/>
        </w:rPr>
        <w:t>ь</w:t>
      </w:r>
      <w:r w:rsidRPr="00024F32">
        <w:rPr>
          <w:rFonts w:ascii="PT Astra Serif" w:hAnsi="PT Astra Serif" w:cs="Arial"/>
          <w:b/>
          <w:sz w:val="28"/>
          <w:szCs w:val="28"/>
          <w:lang w:eastAsia="en-US"/>
        </w:rPr>
        <w:t xml:space="preserve"> №,12.</w:t>
      </w:r>
    </w:p>
    <w:p w:rsidR="00B2341F" w:rsidRPr="00024F32" w:rsidRDefault="00B2341F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>№12 «Производство мяса в хозяйствах населения, тонн» (план –</w:t>
      </w:r>
      <w:r w:rsidR="00553890" w:rsidRPr="00024F32">
        <w:rPr>
          <w:rFonts w:ascii="PT Astra Serif" w:hAnsi="PT Astra Serif" w:cs="Arial"/>
          <w:sz w:val="28"/>
          <w:szCs w:val="28"/>
          <w:lang w:eastAsia="en-US"/>
        </w:rPr>
        <w:t>15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,0/факт – </w:t>
      </w:r>
      <w:r w:rsidR="00553890" w:rsidRPr="00024F32">
        <w:rPr>
          <w:rFonts w:ascii="PT Astra Serif" w:hAnsi="PT Astra Serif" w:cs="Arial"/>
          <w:sz w:val="28"/>
          <w:szCs w:val="28"/>
          <w:lang w:eastAsia="en-US"/>
        </w:rPr>
        <w:t>14,90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, исполнение – </w:t>
      </w:r>
      <w:r w:rsidR="00553890" w:rsidRPr="00024F32">
        <w:rPr>
          <w:rFonts w:ascii="PT Astra Serif" w:hAnsi="PT Astra Serif" w:cs="Arial"/>
          <w:sz w:val="28"/>
          <w:szCs w:val="28"/>
          <w:lang w:eastAsia="en-US"/>
        </w:rPr>
        <w:t>99,33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>%). Невыполнение связано со снижением поголовья КРС и в связи с удорожанием кормов.</w:t>
      </w:r>
    </w:p>
    <w:p w:rsidR="00B2341F" w:rsidRPr="00024F32" w:rsidRDefault="00B2341F" w:rsidP="00024F32">
      <w:pPr>
        <w:widowControl/>
        <w:autoSpaceDE/>
        <w:ind w:firstLine="709"/>
        <w:jc w:val="both"/>
        <w:rPr>
          <w:rFonts w:ascii="PT Astra Serif" w:hAnsi="PT Astra Serif" w:cs="Arial"/>
          <w:b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b/>
          <w:sz w:val="28"/>
          <w:szCs w:val="28"/>
          <w:lang w:eastAsia="en-US"/>
        </w:rPr>
        <w:t>3.</w:t>
      </w:r>
      <w:r w:rsidRPr="00024F32">
        <w:rPr>
          <w:rFonts w:ascii="PT Astra Serif" w:hAnsi="PT Astra Serif" w:cs="Arial"/>
          <w:b/>
          <w:sz w:val="28"/>
          <w:szCs w:val="28"/>
          <w:lang w:eastAsia="en-US"/>
        </w:rPr>
        <w:tab/>
        <w:t>Раздел «Профилактика правонарушений среди несовершеннолетних»– 1 показатель №16.</w:t>
      </w:r>
    </w:p>
    <w:p w:rsidR="00B2341F" w:rsidRPr="00024F32" w:rsidRDefault="00B2341F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№16 «Количество преступлений, совершенных несовершеннолетними в возрасте 14-17 лет , ед.» (план – </w:t>
      </w:r>
      <w:r w:rsidR="00553890" w:rsidRPr="00024F32">
        <w:rPr>
          <w:rFonts w:ascii="PT Astra Serif" w:hAnsi="PT Astra Serif" w:cs="Arial"/>
          <w:sz w:val="28"/>
          <w:szCs w:val="28"/>
          <w:lang w:eastAsia="en-US"/>
        </w:rPr>
        <w:t>3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>/</w:t>
      </w:r>
      <w:r w:rsidR="00553890" w:rsidRPr="00024F32">
        <w:rPr>
          <w:rFonts w:ascii="PT Astra Serif" w:hAnsi="PT Astra Serif" w:cs="Arial"/>
          <w:sz w:val="28"/>
          <w:szCs w:val="28"/>
          <w:lang w:eastAsia="en-US"/>
        </w:rPr>
        <w:t xml:space="preserve"> 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факт – </w:t>
      </w:r>
      <w:r w:rsidR="00553890" w:rsidRPr="00024F32">
        <w:rPr>
          <w:rFonts w:ascii="PT Astra Serif" w:hAnsi="PT Astra Serif" w:cs="Arial"/>
          <w:sz w:val="28"/>
          <w:szCs w:val="28"/>
          <w:lang w:eastAsia="en-US"/>
        </w:rPr>
        <w:t>8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, показатель не исполнен). </w:t>
      </w:r>
    </w:p>
    <w:p w:rsidR="00B2341F" w:rsidRPr="00024F32" w:rsidRDefault="00B2341F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 Совершены преступления: </w:t>
      </w:r>
    </w:p>
    <w:p w:rsidR="00553890" w:rsidRPr="00024F32" w:rsidRDefault="00553890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-1 преступление по ст. 158 УК РФ совершил несовершеннолетний Л. в декабре 2023 г. Семья состояла на учете, неоднократно рассматривались на КДНиЗП Тюменского района. С семьей отрабатывали все представители ведомства системы профилактики. Несовершеннолетний украл деньги с карты у подруги. </w:t>
      </w:r>
    </w:p>
    <w:p w:rsidR="00553890" w:rsidRPr="00024F32" w:rsidRDefault="00553890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-1 преступление по ст. 111 УК РФ совершил несовершеннолетний Т., не состоящий на учетах, из благополучной семьи. Удары нанес в ходе ссоры другому школьнику. </w:t>
      </w:r>
    </w:p>
    <w:p w:rsidR="00553890" w:rsidRPr="00024F32" w:rsidRDefault="00553890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-4 преступления по ст. 158 УК РФ совершил несовершеннолетний И., состоящий на учете. С семьей проводится работа в рамках ОКДН, прошел лечение в РЦ «Ступени», находится на домашнем обучении. Преступления совершал совместно и по инициативе отца, отец с семьей не проживает. Крали продукты в местных магазинах. Семья рассматривалась на КДНиЗП, с подростком и матерью неоднократно проводились профилактические беседы. В целях профилактики и предупреждения детской преступности и правонарушений, а также противоправных действий в отношении несовершеннолетних, при администрации поселка действует общественная комиссия по делам несовершеннолетних и защите их прав, в данную комиссию входят все органы системы профилактики. </w:t>
      </w:r>
    </w:p>
    <w:p w:rsidR="00553890" w:rsidRPr="00024F32" w:rsidRDefault="00553890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-1 преступление по ст. 158 УК РФ совершил несовершеннолетний Ч., не состоящий на учетах из благополучной семьи. Подросток с друзьями сдал металлические трубы в лом. </w:t>
      </w:r>
    </w:p>
    <w:p w:rsidR="00553890" w:rsidRPr="00024F32" w:rsidRDefault="00553890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>-1 преступление по ст. 158 УК РФ совершил несовершеннолетний Н, житель города Тюмени. Находясь на даче, похитил деньги у матери.</w:t>
      </w:r>
    </w:p>
    <w:p w:rsidR="00B2341F" w:rsidRPr="00024F32" w:rsidRDefault="00553890" w:rsidP="00024F32">
      <w:pPr>
        <w:widowControl/>
        <w:autoSpaceDE/>
        <w:ind w:firstLine="709"/>
        <w:jc w:val="both"/>
        <w:rPr>
          <w:rFonts w:ascii="PT Astra Serif" w:hAnsi="PT Astra Serif" w:cs="Arial"/>
          <w:b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b/>
          <w:sz w:val="28"/>
          <w:szCs w:val="28"/>
          <w:lang w:eastAsia="en-US"/>
        </w:rPr>
        <w:lastRenderedPageBreak/>
        <w:t>3</w:t>
      </w:r>
      <w:r w:rsidR="00B2341F" w:rsidRPr="00024F32">
        <w:rPr>
          <w:rFonts w:ascii="PT Astra Serif" w:hAnsi="PT Astra Serif" w:cs="Arial"/>
          <w:b/>
          <w:sz w:val="28"/>
          <w:szCs w:val="28"/>
          <w:lang w:eastAsia="en-US"/>
        </w:rPr>
        <w:t>.</w:t>
      </w:r>
      <w:r w:rsidR="00B2341F" w:rsidRPr="00024F32">
        <w:rPr>
          <w:rFonts w:ascii="PT Astra Serif" w:hAnsi="PT Astra Serif" w:cs="Arial"/>
          <w:b/>
          <w:sz w:val="28"/>
          <w:szCs w:val="28"/>
          <w:lang w:eastAsia="en-US"/>
        </w:rPr>
        <w:tab/>
        <w:t>Раздел «</w:t>
      </w:r>
      <w:r w:rsidRPr="00024F32">
        <w:rPr>
          <w:rFonts w:ascii="PT Astra Serif" w:hAnsi="PT Astra Serif" w:cs="Arial"/>
          <w:b/>
          <w:sz w:val="28"/>
          <w:szCs w:val="28"/>
          <w:lang w:eastAsia="en-US"/>
        </w:rPr>
        <w:t>Жилищно-коммунальное хозяйство</w:t>
      </w:r>
      <w:r w:rsidR="00B2341F" w:rsidRPr="00024F32">
        <w:rPr>
          <w:rFonts w:ascii="PT Astra Serif" w:hAnsi="PT Astra Serif" w:cs="Arial"/>
          <w:b/>
          <w:sz w:val="28"/>
          <w:szCs w:val="28"/>
          <w:lang w:eastAsia="en-US"/>
        </w:rPr>
        <w:t>»</w:t>
      </w:r>
      <w:r w:rsidRPr="00024F32">
        <w:rPr>
          <w:rFonts w:ascii="PT Astra Serif" w:hAnsi="PT Astra Serif" w:cs="Arial"/>
          <w:b/>
          <w:sz w:val="28"/>
          <w:szCs w:val="28"/>
          <w:lang w:eastAsia="en-US"/>
        </w:rPr>
        <w:t xml:space="preserve"> </w:t>
      </w:r>
      <w:r w:rsidR="00B2341F" w:rsidRPr="00024F32">
        <w:rPr>
          <w:rFonts w:ascii="PT Astra Serif" w:hAnsi="PT Astra Serif" w:cs="Arial"/>
          <w:b/>
          <w:sz w:val="28"/>
          <w:szCs w:val="28"/>
          <w:lang w:eastAsia="en-US"/>
        </w:rPr>
        <w:t>– 1 показатель №</w:t>
      </w:r>
      <w:r w:rsidRPr="00024F32">
        <w:rPr>
          <w:rFonts w:ascii="PT Astra Serif" w:hAnsi="PT Astra Serif" w:cs="Arial"/>
          <w:b/>
          <w:sz w:val="28"/>
          <w:szCs w:val="28"/>
          <w:lang w:eastAsia="en-US"/>
        </w:rPr>
        <w:t>23</w:t>
      </w:r>
      <w:r w:rsidR="00B2341F" w:rsidRPr="00024F32">
        <w:rPr>
          <w:rFonts w:ascii="PT Astra Serif" w:hAnsi="PT Astra Serif" w:cs="Arial"/>
          <w:b/>
          <w:sz w:val="28"/>
          <w:szCs w:val="28"/>
          <w:lang w:eastAsia="en-US"/>
        </w:rPr>
        <w:t>.</w:t>
      </w:r>
    </w:p>
    <w:p w:rsidR="00B2341F" w:rsidRPr="00024F32" w:rsidRDefault="00B2341F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>№</w:t>
      </w:r>
      <w:r w:rsidR="00553890" w:rsidRPr="00024F32">
        <w:rPr>
          <w:rFonts w:ascii="PT Astra Serif" w:hAnsi="PT Astra Serif" w:cs="Arial"/>
          <w:sz w:val="28"/>
          <w:szCs w:val="28"/>
          <w:lang w:eastAsia="en-US"/>
        </w:rPr>
        <w:t>23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 «</w:t>
      </w:r>
      <w:r w:rsidR="00553890" w:rsidRPr="00024F32">
        <w:rPr>
          <w:rFonts w:ascii="PT Astra Serif" w:hAnsi="PT Astra Serif" w:cs="Arial"/>
          <w:sz w:val="28"/>
          <w:szCs w:val="28"/>
          <w:lang w:eastAsia="en-US"/>
        </w:rPr>
        <w:t>Уровень собираемости платежей с населения за жилищно-коммунальные услуги, %» -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 (план –</w:t>
      </w:r>
      <w:r w:rsidR="00553890" w:rsidRPr="00024F32">
        <w:rPr>
          <w:rFonts w:ascii="PT Astra Serif" w:hAnsi="PT Astra Serif" w:cs="Arial"/>
          <w:sz w:val="28"/>
          <w:szCs w:val="28"/>
          <w:lang w:eastAsia="en-US"/>
        </w:rPr>
        <w:t>100</w:t>
      </w:r>
      <w:r w:rsidR="00EA5C25" w:rsidRPr="00024F32">
        <w:rPr>
          <w:rFonts w:ascii="PT Astra Serif" w:hAnsi="PT Astra Serif" w:cs="Arial"/>
          <w:sz w:val="28"/>
          <w:szCs w:val="28"/>
          <w:lang w:eastAsia="en-US"/>
        </w:rPr>
        <w:t>%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>/факт –</w:t>
      </w:r>
      <w:r w:rsidR="00553890" w:rsidRPr="00024F32">
        <w:rPr>
          <w:rFonts w:ascii="PT Astra Serif" w:hAnsi="PT Astra Serif" w:cs="Arial"/>
          <w:sz w:val="28"/>
          <w:szCs w:val="28"/>
          <w:lang w:eastAsia="en-US"/>
        </w:rPr>
        <w:t>99,15</w:t>
      </w:r>
      <w:r w:rsidR="00EA5C25" w:rsidRPr="00024F32">
        <w:rPr>
          <w:rFonts w:ascii="PT Astra Serif" w:hAnsi="PT Astra Serif" w:cs="Arial"/>
          <w:sz w:val="28"/>
          <w:szCs w:val="28"/>
          <w:lang w:eastAsia="en-US"/>
        </w:rPr>
        <w:t>%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>, показатель не исполнен).</w:t>
      </w:r>
    </w:p>
    <w:p w:rsidR="00553890" w:rsidRPr="00024F32" w:rsidRDefault="00553890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>Оплачено населением за ЖКУ – 229</w:t>
      </w:r>
      <w:r w:rsidR="00EA5C25" w:rsidRPr="00024F32">
        <w:rPr>
          <w:rFonts w:ascii="PT Astra Serif" w:hAnsi="PT Astra Serif" w:cs="Arial"/>
          <w:sz w:val="28"/>
          <w:szCs w:val="28"/>
          <w:lang w:eastAsia="en-US"/>
        </w:rPr>
        <w:t xml:space="preserve"> 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266,1 </w:t>
      </w:r>
      <w:r w:rsidR="008252FC" w:rsidRPr="00024F32">
        <w:rPr>
          <w:rFonts w:ascii="PT Astra Serif" w:hAnsi="PT Astra Serif" w:cs="Arial"/>
          <w:sz w:val="28"/>
          <w:szCs w:val="28"/>
          <w:lang w:eastAsia="en-US"/>
        </w:rPr>
        <w:t>тыс</w:t>
      </w:r>
      <w:r w:rsidR="00EA5C25" w:rsidRPr="00024F32">
        <w:rPr>
          <w:rFonts w:ascii="PT Astra Serif" w:hAnsi="PT Astra Serif" w:cs="Arial"/>
          <w:sz w:val="28"/>
          <w:szCs w:val="28"/>
          <w:lang w:eastAsia="en-US"/>
        </w:rPr>
        <w:t xml:space="preserve">.руб. Начислено – 231227,2 </w:t>
      </w:r>
      <w:r w:rsidR="008252FC" w:rsidRPr="00024F32">
        <w:rPr>
          <w:rFonts w:ascii="PT Astra Serif" w:hAnsi="PT Astra Serif" w:cs="Arial"/>
          <w:sz w:val="28"/>
          <w:szCs w:val="28"/>
          <w:lang w:eastAsia="en-US"/>
        </w:rPr>
        <w:t>тыс</w:t>
      </w:r>
      <w:r w:rsidR="00EA5C25" w:rsidRPr="00024F32">
        <w:rPr>
          <w:rFonts w:ascii="PT Astra Serif" w:hAnsi="PT Astra Serif" w:cs="Arial"/>
          <w:sz w:val="28"/>
          <w:szCs w:val="28"/>
          <w:lang w:eastAsia="en-US"/>
        </w:rPr>
        <w:t>. руб (с учетом данных ООО «ТюменьВодоканал»).</w:t>
      </w:r>
    </w:p>
    <w:p w:rsidR="00B2341F" w:rsidRPr="00024F32" w:rsidRDefault="003F7DB2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>Не</w:t>
      </w:r>
      <w:r w:rsidR="00EA5C25" w:rsidRPr="00024F32">
        <w:rPr>
          <w:rFonts w:ascii="PT Astra Serif" w:hAnsi="PT Astra Serif" w:cs="Arial"/>
          <w:sz w:val="28"/>
          <w:szCs w:val="28"/>
          <w:lang w:eastAsia="en-US"/>
        </w:rPr>
        <w:t>выполнение показателя, связано с низкой платежеспосособностью населения. МУП "ЖКХ п.Боровский" ведет работу по взысканию задолженности: направление исковых заявлений в суд, работа по взысканию судебными приставами, обзвон должников. ООО «ТюменьВодоканал» взыскивает задолженность в судебном порядке.</w:t>
      </w:r>
    </w:p>
    <w:p w:rsidR="008D018E" w:rsidRPr="00024F32" w:rsidRDefault="008D018E" w:rsidP="00024F32">
      <w:pPr>
        <w:widowControl/>
        <w:autoSpaceDE/>
        <w:ind w:firstLine="709"/>
        <w:jc w:val="both"/>
        <w:rPr>
          <w:rFonts w:ascii="PT Astra Serif" w:hAnsi="PT Astra Serif" w:cs="Arial"/>
          <w:b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b/>
          <w:sz w:val="28"/>
          <w:szCs w:val="28"/>
          <w:lang w:eastAsia="en-US"/>
        </w:rPr>
        <w:t xml:space="preserve">Результаты комплексной оценки эффективности деятельности администраций муниципальных образований </w:t>
      </w:r>
    </w:p>
    <w:p w:rsidR="008D018E" w:rsidRPr="00024F32" w:rsidRDefault="008D018E" w:rsidP="00024F32">
      <w:pPr>
        <w:widowControl/>
        <w:autoSpaceDE/>
        <w:ind w:firstLine="709"/>
        <w:jc w:val="both"/>
        <w:rPr>
          <w:rFonts w:ascii="PT Astra Serif" w:hAnsi="PT Astra Serif" w:cs="Arial"/>
          <w:b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b/>
          <w:sz w:val="28"/>
          <w:szCs w:val="28"/>
          <w:lang w:eastAsia="en-US"/>
        </w:rPr>
        <w:t>по исполнению контрольно-целевых показателей за 2024 год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842"/>
        <w:gridCol w:w="1560"/>
        <w:gridCol w:w="2409"/>
      </w:tblGrid>
      <w:tr w:rsidR="008D018E" w:rsidRPr="00024F32" w:rsidTr="008D018E">
        <w:tc>
          <w:tcPr>
            <w:tcW w:w="2235" w:type="dxa"/>
          </w:tcPr>
          <w:p w:rsidR="008D018E" w:rsidRPr="00024F32" w:rsidRDefault="008D018E" w:rsidP="00024F32">
            <w:pPr>
              <w:widowControl/>
              <w:autoSpaceDE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1701" w:type="dxa"/>
          </w:tcPr>
          <w:p w:rsidR="008D018E" w:rsidRPr="00024F32" w:rsidRDefault="008D018E" w:rsidP="00024F32">
            <w:pPr>
              <w:widowControl/>
              <w:autoSpaceDE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Население, чел.</w:t>
            </w:r>
          </w:p>
        </w:tc>
        <w:tc>
          <w:tcPr>
            <w:tcW w:w="1842" w:type="dxa"/>
          </w:tcPr>
          <w:p w:rsidR="008D018E" w:rsidRPr="00024F32" w:rsidRDefault="008D018E" w:rsidP="00024F32">
            <w:pPr>
              <w:widowControl/>
              <w:autoSpaceDE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Комплексная оценка</w:t>
            </w:r>
          </w:p>
        </w:tc>
        <w:tc>
          <w:tcPr>
            <w:tcW w:w="1560" w:type="dxa"/>
          </w:tcPr>
          <w:p w:rsidR="008D018E" w:rsidRPr="00024F32" w:rsidRDefault="008D018E" w:rsidP="00024F32">
            <w:pPr>
              <w:widowControl/>
              <w:autoSpaceDE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Место в группе</w:t>
            </w:r>
          </w:p>
        </w:tc>
        <w:tc>
          <w:tcPr>
            <w:tcW w:w="2409" w:type="dxa"/>
          </w:tcPr>
          <w:p w:rsidR="008D018E" w:rsidRPr="00024F32" w:rsidRDefault="008D018E" w:rsidP="00024F32">
            <w:pPr>
              <w:widowControl/>
              <w:autoSpaceDE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Количество неисполненных показателей</w:t>
            </w:r>
          </w:p>
        </w:tc>
      </w:tr>
      <w:tr w:rsidR="008D018E" w:rsidRPr="00024F32" w:rsidTr="0022212D">
        <w:tc>
          <w:tcPr>
            <w:tcW w:w="9747" w:type="dxa"/>
            <w:gridSpan w:val="5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1 группа с численностью населения свыше 10 000 человек</w:t>
            </w:r>
          </w:p>
        </w:tc>
      </w:tr>
      <w:tr w:rsidR="008D018E" w:rsidRPr="00024F32" w:rsidTr="008D018E">
        <w:tc>
          <w:tcPr>
            <w:tcW w:w="2235" w:type="dxa"/>
          </w:tcPr>
          <w:p w:rsidR="008D018E" w:rsidRPr="00024F32" w:rsidRDefault="008D018E" w:rsidP="00024F32">
            <w:pPr>
              <w:widowControl/>
              <w:autoSpaceDE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Винзилинское СП</w:t>
            </w:r>
          </w:p>
        </w:tc>
        <w:tc>
          <w:tcPr>
            <w:tcW w:w="1701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14213</w:t>
            </w:r>
          </w:p>
        </w:tc>
        <w:tc>
          <w:tcPr>
            <w:tcW w:w="1842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0,9998</w:t>
            </w:r>
          </w:p>
        </w:tc>
        <w:tc>
          <w:tcPr>
            <w:tcW w:w="1560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8D018E" w:rsidRPr="00024F32" w:rsidTr="008D018E">
        <w:tc>
          <w:tcPr>
            <w:tcW w:w="2235" w:type="dxa"/>
          </w:tcPr>
          <w:p w:rsidR="008D018E" w:rsidRPr="00024F32" w:rsidRDefault="008D018E" w:rsidP="00024F32">
            <w:pPr>
              <w:widowControl/>
              <w:autoSpaceDE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Богандинское СП</w:t>
            </w:r>
          </w:p>
        </w:tc>
        <w:tc>
          <w:tcPr>
            <w:tcW w:w="1701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13123</w:t>
            </w:r>
          </w:p>
        </w:tc>
        <w:tc>
          <w:tcPr>
            <w:tcW w:w="1842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0,984</w:t>
            </w:r>
          </w:p>
        </w:tc>
        <w:tc>
          <w:tcPr>
            <w:tcW w:w="1560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2</w:t>
            </w:r>
          </w:p>
        </w:tc>
      </w:tr>
      <w:tr w:rsidR="008D018E" w:rsidRPr="00024F32" w:rsidTr="008D018E">
        <w:tc>
          <w:tcPr>
            <w:tcW w:w="2235" w:type="dxa"/>
          </w:tcPr>
          <w:p w:rsidR="008D018E" w:rsidRPr="00024F32" w:rsidRDefault="008D018E" w:rsidP="00024F32">
            <w:pPr>
              <w:widowControl/>
              <w:autoSpaceDE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Боровское СП</w:t>
            </w:r>
          </w:p>
        </w:tc>
        <w:tc>
          <w:tcPr>
            <w:tcW w:w="1701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20191</w:t>
            </w:r>
          </w:p>
        </w:tc>
        <w:tc>
          <w:tcPr>
            <w:tcW w:w="1842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0,979</w:t>
            </w:r>
          </w:p>
        </w:tc>
        <w:tc>
          <w:tcPr>
            <w:tcW w:w="1560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3</w:t>
            </w:r>
          </w:p>
        </w:tc>
      </w:tr>
      <w:tr w:rsidR="008D018E" w:rsidRPr="00024F32" w:rsidTr="008D018E">
        <w:tc>
          <w:tcPr>
            <w:tcW w:w="2235" w:type="dxa"/>
          </w:tcPr>
          <w:p w:rsidR="008D018E" w:rsidRPr="00024F32" w:rsidRDefault="008D018E" w:rsidP="00024F32">
            <w:pPr>
              <w:widowControl/>
              <w:autoSpaceDE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Московское СП</w:t>
            </w:r>
          </w:p>
        </w:tc>
        <w:tc>
          <w:tcPr>
            <w:tcW w:w="1701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20040</w:t>
            </w:r>
          </w:p>
        </w:tc>
        <w:tc>
          <w:tcPr>
            <w:tcW w:w="1842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0,847</w:t>
            </w:r>
          </w:p>
        </w:tc>
        <w:tc>
          <w:tcPr>
            <w:tcW w:w="1560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10</w:t>
            </w:r>
          </w:p>
        </w:tc>
      </w:tr>
      <w:tr w:rsidR="008D018E" w:rsidRPr="00024F32" w:rsidTr="008D018E">
        <w:tc>
          <w:tcPr>
            <w:tcW w:w="2235" w:type="dxa"/>
          </w:tcPr>
          <w:p w:rsidR="008D018E" w:rsidRPr="00024F32" w:rsidRDefault="008D018E" w:rsidP="00024F32">
            <w:pPr>
              <w:widowControl/>
              <w:autoSpaceDE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Каскаринское СП</w:t>
            </w:r>
          </w:p>
        </w:tc>
        <w:tc>
          <w:tcPr>
            <w:tcW w:w="1701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13765</w:t>
            </w:r>
          </w:p>
        </w:tc>
        <w:tc>
          <w:tcPr>
            <w:tcW w:w="1842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0,826</w:t>
            </w:r>
          </w:p>
        </w:tc>
        <w:tc>
          <w:tcPr>
            <w:tcW w:w="1560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</w:tcPr>
          <w:p w:rsidR="008D018E" w:rsidRPr="00024F32" w:rsidRDefault="008D018E" w:rsidP="00024F32">
            <w:pPr>
              <w:widowControl/>
              <w:autoSpaceDE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24F32">
              <w:rPr>
                <w:rFonts w:ascii="PT Astra Serif" w:hAnsi="PT Astra Serif" w:cs="Arial"/>
                <w:sz w:val="28"/>
                <w:szCs w:val="28"/>
                <w:lang w:eastAsia="en-US"/>
              </w:rPr>
              <w:t>11</w:t>
            </w:r>
          </w:p>
        </w:tc>
      </w:tr>
    </w:tbl>
    <w:p w:rsid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024F32" w:rsidRP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24F32">
        <w:rPr>
          <w:rFonts w:ascii="PT Astra Serif" w:hAnsi="PT Astra Serif" w:cs="Arial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 w:cs="Arial"/>
          <w:sz w:val="28"/>
          <w:szCs w:val="28"/>
        </w:rPr>
        <w:t>2</w:t>
      </w:r>
      <w:r w:rsidRPr="00024F32">
        <w:rPr>
          <w:rFonts w:ascii="PT Astra Serif" w:hAnsi="PT Astra Serif" w:cs="Arial"/>
          <w:sz w:val="28"/>
          <w:szCs w:val="28"/>
        </w:rPr>
        <w:t xml:space="preserve"> </w:t>
      </w:r>
    </w:p>
    <w:p w:rsidR="00024F32" w:rsidRPr="00024F32" w:rsidRDefault="00024F32" w:rsidP="00024F32">
      <w:pPr>
        <w:widowControl/>
        <w:shd w:val="clear" w:color="auto" w:fill="FFFFFF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24F32">
        <w:rPr>
          <w:rFonts w:ascii="PT Astra Serif" w:hAnsi="PT Astra Serif" w:cs="Arial"/>
          <w:sz w:val="28"/>
          <w:szCs w:val="28"/>
        </w:rPr>
        <w:t xml:space="preserve">к </w:t>
      </w:r>
      <w:r>
        <w:rPr>
          <w:rFonts w:ascii="PT Astra Serif" w:hAnsi="PT Astra Serif" w:cs="Arial"/>
          <w:sz w:val="28"/>
          <w:szCs w:val="28"/>
        </w:rPr>
        <w:t>р</w:t>
      </w:r>
      <w:r w:rsidRPr="00024F32">
        <w:rPr>
          <w:rFonts w:ascii="PT Astra Serif" w:hAnsi="PT Astra Serif" w:cs="Arial"/>
          <w:sz w:val="28"/>
          <w:szCs w:val="28"/>
        </w:rPr>
        <w:t xml:space="preserve">ешению Думы </w:t>
      </w:r>
    </w:p>
    <w:p w:rsidR="00024F32" w:rsidRPr="00024F32" w:rsidRDefault="00024F32" w:rsidP="00024F32">
      <w:pPr>
        <w:widowControl/>
        <w:shd w:val="clear" w:color="auto" w:fill="FFFFFF"/>
        <w:tabs>
          <w:tab w:val="left" w:pos="566"/>
        </w:tabs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24F32">
        <w:rPr>
          <w:rFonts w:ascii="PT Astra Serif" w:hAnsi="PT Astra Serif" w:cs="Arial"/>
          <w:sz w:val="28"/>
          <w:szCs w:val="28"/>
        </w:rPr>
        <w:t>Боровского сельского поселения</w:t>
      </w:r>
    </w:p>
    <w:p w:rsidR="00024F32" w:rsidRPr="00024F32" w:rsidRDefault="00024F32" w:rsidP="00024F32">
      <w:pPr>
        <w:widowControl/>
        <w:shd w:val="clear" w:color="auto" w:fill="FFFFFF"/>
        <w:tabs>
          <w:tab w:val="left" w:pos="566"/>
        </w:tabs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024F32">
        <w:rPr>
          <w:rFonts w:ascii="PT Astra Serif" w:hAnsi="PT Astra Serif" w:cs="Arial"/>
          <w:sz w:val="28"/>
          <w:szCs w:val="28"/>
        </w:rPr>
        <w:t>от 23.04.2025 № 541</w:t>
      </w:r>
    </w:p>
    <w:p w:rsidR="008D018E" w:rsidRPr="00024F32" w:rsidRDefault="008D018E" w:rsidP="00024F32">
      <w:pPr>
        <w:widowControl/>
        <w:autoSpaceDE/>
        <w:ind w:firstLine="709"/>
        <w:jc w:val="both"/>
        <w:rPr>
          <w:rFonts w:ascii="PT Astra Serif" w:hAnsi="PT Astra Serif" w:cs="Arial"/>
          <w:b/>
          <w:sz w:val="28"/>
          <w:szCs w:val="28"/>
          <w:lang w:eastAsia="en-US"/>
        </w:rPr>
      </w:pPr>
    </w:p>
    <w:p w:rsidR="00024F32" w:rsidRDefault="00024F32" w:rsidP="00024F32">
      <w:pPr>
        <w:widowControl/>
        <w:autoSpaceDE/>
        <w:ind w:firstLine="709"/>
        <w:jc w:val="both"/>
        <w:rPr>
          <w:rFonts w:ascii="PT Astra Serif" w:hAnsi="PT Astra Serif" w:cs="Arial"/>
          <w:b/>
          <w:sz w:val="28"/>
          <w:szCs w:val="28"/>
          <w:lang w:eastAsia="en-US"/>
        </w:rPr>
      </w:pPr>
    </w:p>
    <w:p w:rsidR="00B2341F" w:rsidRPr="00024F32" w:rsidRDefault="00B2341F" w:rsidP="00024F32">
      <w:pPr>
        <w:widowControl/>
        <w:autoSpaceDE/>
        <w:ind w:firstLine="709"/>
        <w:jc w:val="both"/>
        <w:rPr>
          <w:rFonts w:ascii="PT Astra Serif" w:hAnsi="PT Astra Serif" w:cs="Arial"/>
          <w:b/>
          <w:sz w:val="28"/>
          <w:szCs w:val="28"/>
          <w:lang w:eastAsia="ru-RU"/>
        </w:rPr>
      </w:pPr>
      <w:r w:rsidRPr="00024F32">
        <w:rPr>
          <w:rFonts w:ascii="PT Astra Serif" w:hAnsi="PT Astra Serif" w:cs="Arial"/>
          <w:b/>
          <w:sz w:val="28"/>
          <w:szCs w:val="28"/>
          <w:lang w:eastAsia="en-US"/>
        </w:rPr>
        <w:t>2. О соглашении «О взаимодействии» с АТМР по выполнению  контрольно-целевых показателей  на 202</w:t>
      </w:r>
      <w:r w:rsidR="00CA1438" w:rsidRPr="00024F32">
        <w:rPr>
          <w:rFonts w:ascii="PT Astra Serif" w:hAnsi="PT Astra Serif" w:cs="Arial"/>
          <w:b/>
          <w:sz w:val="28"/>
          <w:szCs w:val="28"/>
          <w:lang w:eastAsia="en-US"/>
        </w:rPr>
        <w:t>5</w:t>
      </w:r>
      <w:r w:rsidRPr="00024F32">
        <w:rPr>
          <w:rFonts w:ascii="PT Astra Serif" w:hAnsi="PT Astra Serif" w:cs="Arial"/>
          <w:b/>
          <w:sz w:val="28"/>
          <w:szCs w:val="28"/>
          <w:lang w:eastAsia="en-US"/>
        </w:rPr>
        <w:t xml:space="preserve"> год.</w:t>
      </w:r>
    </w:p>
    <w:p w:rsidR="003F7DB2" w:rsidRPr="00024F32" w:rsidRDefault="00B2341F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>В соглашение «О взаимодействии» от 2</w:t>
      </w:r>
      <w:r w:rsidR="00CA1438" w:rsidRPr="00024F32">
        <w:rPr>
          <w:rFonts w:ascii="PT Astra Serif" w:hAnsi="PT Astra Serif" w:cs="Arial"/>
          <w:sz w:val="28"/>
          <w:szCs w:val="28"/>
          <w:lang w:eastAsia="en-US"/>
        </w:rPr>
        <w:t>5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>.12.202</w:t>
      </w:r>
      <w:r w:rsidR="00CA1438" w:rsidRPr="00024F32">
        <w:rPr>
          <w:rFonts w:ascii="PT Astra Serif" w:hAnsi="PT Astra Serif" w:cs="Arial"/>
          <w:sz w:val="28"/>
          <w:szCs w:val="28"/>
          <w:lang w:eastAsia="en-US"/>
        </w:rPr>
        <w:t>4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 №</w:t>
      </w:r>
      <w:r w:rsidR="00CA1438" w:rsidRPr="00024F32">
        <w:rPr>
          <w:rFonts w:ascii="PT Astra Serif" w:hAnsi="PT Astra Serif" w:cs="Arial"/>
          <w:sz w:val="28"/>
          <w:szCs w:val="28"/>
          <w:lang w:eastAsia="en-US"/>
        </w:rPr>
        <w:t>122-19/24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 АТМР заключенным между администрацией Тюменского муниципального района и администрацией муниципального образования поселок Боровский включено 3</w:t>
      </w:r>
      <w:r w:rsidR="000350E2" w:rsidRPr="00024F32">
        <w:rPr>
          <w:rFonts w:ascii="PT Astra Serif" w:hAnsi="PT Astra Serif" w:cs="Arial"/>
          <w:sz w:val="28"/>
          <w:szCs w:val="28"/>
          <w:lang w:eastAsia="en-US"/>
        </w:rPr>
        <w:t>3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 контрольно-целевых показател</w:t>
      </w:r>
      <w:r w:rsidR="000350E2" w:rsidRPr="00024F32">
        <w:rPr>
          <w:rFonts w:ascii="PT Astra Serif" w:hAnsi="PT Astra Serif" w:cs="Arial"/>
          <w:sz w:val="28"/>
          <w:szCs w:val="28"/>
          <w:lang w:eastAsia="en-US"/>
        </w:rPr>
        <w:t>я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 (202</w:t>
      </w:r>
      <w:r w:rsidR="00CA1438" w:rsidRPr="00024F32">
        <w:rPr>
          <w:rFonts w:ascii="PT Astra Serif" w:hAnsi="PT Astra Serif" w:cs="Arial"/>
          <w:sz w:val="28"/>
          <w:szCs w:val="28"/>
          <w:lang w:eastAsia="en-US"/>
        </w:rPr>
        <w:t>4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г.-35 показателей). </w:t>
      </w:r>
    </w:p>
    <w:p w:rsidR="003F7DB2" w:rsidRPr="00024F32" w:rsidRDefault="000350E2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Исключено 2 показателя из раздела 6 «Агропромышленный комплекс»: </w:t>
      </w:r>
    </w:p>
    <w:p w:rsidR="003F7DB2" w:rsidRPr="00024F32" w:rsidRDefault="003F7DB2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>-</w:t>
      </w:r>
      <w:r w:rsidR="000350E2" w:rsidRPr="00024F32">
        <w:rPr>
          <w:rFonts w:ascii="PT Astra Serif" w:hAnsi="PT Astra Serif" w:cs="Arial"/>
          <w:sz w:val="28"/>
          <w:szCs w:val="28"/>
          <w:lang w:eastAsia="en-US"/>
        </w:rPr>
        <w:t>«Ветеринарно-профилактическая обработка КРС в личных подсобных хозяйствах,%»</w:t>
      </w:r>
      <w:r w:rsidRPr="00024F32">
        <w:rPr>
          <w:rFonts w:ascii="PT Astra Serif" w:hAnsi="PT Astra Serif" w:cs="Arial"/>
          <w:sz w:val="28"/>
          <w:szCs w:val="28"/>
          <w:lang w:eastAsia="en-US"/>
        </w:rPr>
        <w:t>;</w:t>
      </w:r>
    </w:p>
    <w:p w:rsidR="00B2341F" w:rsidRPr="00024F32" w:rsidRDefault="003F7DB2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>-</w:t>
      </w:r>
      <w:r w:rsidR="000350E2" w:rsidRPr="00024F32">
        <w:rPr>
          <w:rFonts w:ascii="PT Astra Serif" w:hAnsi="PT Astra Serif" w:cs="Arial"/>
          <w:sz w:val="28"/>
          <w:szCs w:val="28"/>
          <w:lang w:eastAsia="en-US"/>
        </w:rPr>
        <w:t xml:space="preserve"> «Доля ликвидированного КРС от общего поголовья гемо-больных КРС-носителей вируса,%».</w:t>
      </w:r>
    </w:p>
    <w:p w:rsidR="00B2341F" w:rsidRPr="00024F32" w:rsidRDefault="00B2341F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024F32" w:rsidRDefault="00B2341F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 xml:space="preserve">Заместитель главы сельского поселения                                 </w:t>
      </w:r>
    </w:p>
    <w:p w:rsidR="00B2341F" w:rsidRPr="00024F32" w:rsidRDefault="00B2341F" w:rsidP="00024F32">
      <w:pPr>
        <w:widowControl/>
        <w:autoSpaceDE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024F32">
        <w:rPr>
          <w:rFonts w:ascii="PT Astra Serif" w:hAnsi="PT Astra Serif" w:cs="Arial"/>
          <w:sz w:val="28"/>
          <w:szCs w:val="28"/>
          <w:lang w:eastAsia="en-US"/>
        </w:rPr>
        <w:t>О.В. Суппес</w:t>
      </w:r>
    </w:p>
    <w:p w:rsidR="00B2341F" w:rsidRPr="00024F32" w:rsidRDefault="00B2341F" w:rsidP="00024F32">
      <w:pPr>
        <w:widowControl/>
        <w:autoSpaceDE/>
        <w:ind w:firstLine="709"/>
        <w:jc w:val="both"/>
        <w:rPr>
          <w:rFonts w:ascii="PT Astra Serif" w:hAnsi="PT Astra Serif" w:cs="Arial"/>
          <w:b/>
          <w:sz w:val="28"/>
          <w:szCs w:val="28"/>
          <w:lang w:eastAsia="en-US"/>
        </w:rPr>
      </w:pPr>
    </w:p>
    <w:p w:rsidR="00B2341F" w:rsidRPr="00024F32" w:rsidRDefault="00B2341F" w:rsidP="00330E87">
      <w:pPr>
        <w:widowControl/>
        <w:shd w:val="clear" w:color="auto" w:fill="FFFFFF"/>
        <w:tabs>
          <w:tab w:val="left" w:pos="566"/>
        </w:tabs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sectPr w:rsidR="00B2341F" w:rsidRPr="00024F32" w:rsidSect="003F7DB2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73" w:rsidRDefault="00FD3B73" w:rsidP="00D17436">
      <w:r>
        <w:separator/>
      </w:r>
    </w:p>
  </w:endnote>
  <w:endnote w:type="continuationSeparator" w:id="0">
    <w:p w:rsidR="00FD3B73" w:rsidRDefault="00FD3B73" w:rsidP="00D1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73" w:rsidRDefault="00FD3B73" w:rsidP="00D17436">
      <w:r>
        <w:separator/>
      </w:r>
    </w:p>
  </w:footnote>
  <w:footnote w:type="continuationSeparator" w:id="0">
    <w:p w:rsidR="00FD3B73" w:rsidRDefault="00FD3B73" w:rsidP="00D17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90" w:rsidRPr="00E1503A" w:rsidRDefault="00553890" w:rsidP="00E1503A">
    <w:pPr>
      <w:pStyle w:val="ad"/>
      <w:jc w:val="center"/>
      <w:rPr>
        <w:rFonts w:ascii="PT Astra Serif" w:hAnsi="PT Astra Serif"/>
        <w:sz w:val="28"/>
        <w:szCs w:val="28"/>
      </w:rPr>
    </w:pPr>
    <w:r w:rsidRPr="00E1503A">
      <w:rPr>
        <w:rFonts w:ascii="PT Astra Serif" w:hAnsi="PT Astra Serif"/>
        <w:sz w:val="28"/>
        <w:szCs w:val="28"/>
      </w:rPr>
      <w:fldChar w:fldCharType="begin"/>
    </w:r>
    <w:r w:rsidRPr="00E1503A">
      <w:rPr>
        <w:rFonts w:ascii="PT Astra Serif" w:hAnsi="PT Astra Serif"/>
        <w:sz w:val="28"/>
        <w:szCs w:val="28"/>
      </w:rPr>
      <w:instrText>PAGE   \* MERGEFORMAT</w:instrText>
    </w:r>
    <w:r w:rsidRPr="00E1503A">
      <w:rPr>
        <w:rFonts w:ascii="PT Astra Serif" w:hAnsi="PT Astra Serif"/>
        <w:sz w:val="28"/>
        <w:szCs w:val="28"/>
      </w:rPr>
      <w:fldChar w:fldCharType="separate"/>
    </w:r>
    <w:r w:rsidR="00D30669">
      <w:rPr>
        <w:rFonts w:ascii="PT Astra Serif" w:hAnsi="PT Astra Serif"/>
        <w:noProof/>
        <w:sz w:val="28"/>
        <w:szCs w:val="28"/>
      </w:rPr>
      <w:t>4</w:t>
    </w:r>
    <w:r w:rsidRPr="00E1503A">
      <w:rPr>
        <w:rFonts w:ascii="PT Astra Serif" w:hAnsi="PT Astra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207C6203"/>
    <w:multiLevelType w:val="multilevel"/>
    <w:tmpl w:val="8C562CC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4">
    <w:nsid w:val="560840F4"/>
    <w:multiLevelType w:val="hybridMultilevel"/>
    <w:tmpl w:val="9C26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A13"/>
    <w:rsid w:val="00000EDC"/>
    <w:rsid w:val="000028E7"/>
    <w:rsid w:val="0000385C"/>
    <w:rsid w:val="00017922"/>
    <w:rsid w:val="00024F32"/>
    <w:rsid w:val="000350E2"/>
    <w:rsid w:val="00073449"/>
    <w:rsid w:val="0008289B"/>
    <w:rsid w:val="000A75D7"/>
    <w:rsid w:val="000D5740"/>
    <w:rsid w:val="00103B50"/>
    <w:rsid w:val="001140D1"/>
    <w:rsid w:val="0022212D"/>
    <w:rsid w:val="00230723"/>
    <w:rsid w:val="002337BC"/>
    <w:rsid w:val="0024135B"/>
    <w:rsid w:val="00291A48"/>
    <w:rsid w:val="002B002F"/>
    <w:rsid w:val="002B1A28"/>
    <w:rsid w:val="002C334C"/>
    <w:rsid w:val="002F1AE5"/>
    <w:rsid w:val="002F451B"/>
    <w:rsid w:val="00330E87"/>
    <w:rsid w:val="003864BC"/>
    <w:rsid w:val="003C0803"/>
    <w:rsid w:val="003C08A8"/>
    <w:rsid w:val="003E2053"/>
    <w:rsid w:val="003F7DB2"/>
    <w:rsid w:val="00423FAD"/>
    <w:rsid w:val="005524A3"/>
    <w:rsid w:val="00553890"/>
    <w:rsid w:val="005A72CB"/>
    <w:rsid w:val="00624400"/>
    <w:rsid w:val="00635E58"/>
    <w:rsid w:val="00637C77"/>
    <w:rsid w:val="006E72A1"/>
    <w:rsid w:val="006F2814"/>
    <w:rsid w:val="00776455"/>
    <w:rsid w:val="00785D8F"/>
    <w:rsid w:val="008252FC"/>
    <w:rsid w:val="008D018E"/>
    <w:rsid w:val="009327CB"/>
    <w:rsid w:val="00943B56"/>
    <w:rsid w:val="00946A40"/>
    <w:rsid w:val="0095642D"/>
    <w:rsid w:val="009576A5"/>
    <w:rsid w:val="009B1AB4"/>
    <w:rsid w:val="009E5351"/>
    <w:rsid w:val="00A013DA"/>
    <w:rsid w:val="00AF7107"/>
    <w:rsid w:val="00B023DF"/>
    <w:rsid w:val="00B2341F"/>
    <w:rsid w:val="00B44DF3"/>
    <w:rsid w:val="00B57F73"/>
    <w:rsid w:val="00B914BF"/>
    <w:rsid w:val="00BA27AA"/>
    <w:rsid w:val="00BC6878"/>
    <w:rsid w:val="00BE0A6B"/>
    <w:rsid w:val="00C067AB"/>
    <w:rsid w:val="00C203E2"/>
    <w:rsid w:val="00C304CB"/>
    <w:rsid w:val="00C71426"/>
    <w:rsid w:val="00CA1438"/>
    <w:rsid w:val="00D17436"/>
    <w:rsid w:val="00D21C90"/>
    <w:rsid w:val="00D30669"/>
    <w:rsid w:val="00D74640"/>
    <w:rsid w:val="00D87F21"/>
    <w:rsid w:val="00DB7AA1"/>
    <w:rsid w:val="00E06A36"/>
    <w:rsid w:val="00E1503A"/>
    <w:rsid w:val="00EA5C25"/>
    <w:rsid w:val="00F41206"/>
    <w:rsid w:val="00F75A13"/>
    <w:rsid w:val="00F80F1B"/>
    <w:rsid w:val="00F919B2"/>
    <w:rsid w:val="00F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F32"/>
    <w:pPr>
      <w:widowControl w:val="0"/>
      <w:suppressAutoHyphens/>
      <w:autoSpaceDE w:val="0"/>
    </w:pPr>
    <w:rPr>
      <w:lang w:eastAsia="ar-SA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numPr>
        <w:ilvl w:val="1"/>
        <w:numId w:val="1"/>
      </w:numPr>
      <w:autoSpaceDE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21C90"/>
    <w:rPr>
      <w:rFonts w:ascii="Cambria" w:hAnsi="Cambria" w:cs="Times New Roman"/>
      <w:b/>
      <w:sz w:val="26"/>
      <w:lang w:val="x-none" w:eastAsia="ar-SA" w:bidi="ar-SA"/>
    </w:rPr>
  </w:style>
  <w:style w:type="character" w:customStyle="1" w:styleId="WW8Num2z0">
    <w:name w:val="WW8Num2z0"/>
    <w:rPr>
      <w:sz w:val="26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4">
    <w:name w:val="Символ нумерации"/>
    <w:rPr>
      <w:sz w:val="26"/>
    </w:rPr>
  </w:style>
  <w:style w:type="character" w:customStyle="1" w:styleId="a5">
    <w:name w:val="Маркеры списка"/>
    <w:rPr>
      <w:rFonts w:ascii="OpenSymbol" w:hAnsi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lang w:val="x-none" w:eastAsia="ar-SA" w:bidi="ar-SA"/>
    </w:rPr>
  </w:style>
  <w:style w:type="paragraph" w:styleId="a9">
    <w:name w:val="List"/>
    <w:basedOn w:val="a7"/>
    <w:uiPriority w:val="99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widowControl/>
      <w:autoSpaceDE/>
    </w:pPr>
    <w:rPr>
      <w:rFonts w:ascii="Courier" w:hAnsi="Courier"/>
      <w:bCs/>
      <w:sz w:val="28"/>
    </w:rPr>
  </w:style>
  <w:style w:type="paragraph" w:customStyle="1" w:styleId="31">
    <w:name w:val="Основной текст с отступом 31"/>
    <w:basedOn w:val="a"/>
    <w:pPr>
      <w:widowControl/>
      <w:autoSpaceDE/>
      <w:spacing w:after="120"/>
      <w:ind w:left="283"/>
    </w:pPr>
    <w:rPr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Body Text Indent"/>
    <w:basedOn w:val="a"/>
    <w:link w:val="ab"/>
    <w:uiPriority w:val="9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lang w:val="x-none" w:eastAsia="ar-SA" w:bidi="ar-SA"/>
    </w:rPr>
  </w:style>
  <w:style w:type="paragraph" w:styleId="ac">
    <w:name w:val="List Paragraph"/>
    <w:basedOn w:val="a"/>
    <w:uiPriority w:val="34"/>
    <w:qFormat/>
    <w:rsid w:val="00785D8F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304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D174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17436"/>
    <w:rPr>
      <w:rFonts w:cs="Times New Roman"/>
      <w:lang w:val="x-none" w:eastAsia="ar-SA" w:bidi="ar-SA"/>
    </w:rPr>
  </w:style>
  <w:style w:type="paragraph" w:styleId="af">
    <w:name w:val="footer"/>
    <w:basedOn w:val="a"/>
    <w:link w:val="af0"/>
    <w:uiPriority w:val="99"/>
    <w:rsid w:val="00D174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17436"/>
    <w:rPr>
      <w:rFonts w:cs="Times New Roman"/>
      <w:lang w:val="x-none" w:eastAsia="ar-SA" w:bidi="ar-SA"/>
    </w:rPr>
  </w:style>
  <w:style w:type="table" w:styleId="af1">
    <w:name w:val="Table Grid"/>
    <w:basedOn w:val="a1"/>
    <w:uiPriority w:val="59"/>
    <w:rsid w:val="008D0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1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Антонова</cp:lastModifiedBy>
  <cp:revision>2</cp:revision>
  <cp:lastPrinted>2025-05-06T05:31:00Z</cp:lastPrinted>
  <dcterms:created xsi:type="dcterms:W3CDTF">2025-05-12T04:17:00Z</dcterms:created>
  <dcterms:modified xsi:type="dcterms:W3CDTF">2025-05-12T04:17:00Z</dcterms:modified>
</cp:coreProperties>
</file>