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3F" w:rsidRPr="00737C3F" w:rsidRDefault="002F0838" w:rsidP="00737C3F">
      <w:pPr>
        <w:jc w:val="center"/>
      </w:pPr>
      <w:bookmarkStart w:id="0" w:name="OLE_LINK1"/>
      <w:r>
        <w:rPr>
          <w:noProof/>
        </w:rPr>
        <w:drawing>
          <wp:inline distT="0" distB="0" distL="0" distR="0" wp14:anchorId="0D4C20D1" wp14:editId="3C93B4B0">
            <wp:extent cx="514350" cy="800100"/>
            <wp:effectExtent l="0" t="0" r="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C3F" w:rsidRPr="00737C3F" w:rsidRDefault="00737C3F" w:rsidP="00737C3F">
      <w:pPr>
        <w:jc w:val="center"/>
        <w:rPr>
          <w:rFonts w:ascii="Arial" w:hAnsi="Arial" w:cs="Arial"/>
          <w:sz w:val="12"/>
          <w:szCs w:val="12"/>
        </w:rPr>
      </w:pPr>
    </w:p>
    <w:p w:rsidR="002F0838" w:rsidRDefault="005B72B3" w:rsidP="005B72B3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ДУМА</w:t>
      </w:r>
      <w:r w:rsidR="002F0838">
        <w:rPr>
          <w:b/>
          <w:caps/>
          <w:sz w:val="28"/>
          <w:szCs w:val="28"/>
        </w:rPr>
        <w:t xml:space="preserve"> </w:t>
      </w:r>
      <w:r w:rsidRPr="00D147EC">
        <w:rPr>
          <w:b/>
          <w:caps/>
          <w:sz w:val="28"/>
          <w:szCs w:val="28"/>
        </w:rPr>
        <w:t xml:space="preserve"> </w:t>
      </w:r>
    </w:p>
    <w:p w:rsidR="005B72B3" w:rsidRDefault="005B72B3" w:rsidP="005B72B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Боровского сельского поселения</w:t>
      </w:r>
    </w:p>
    <w:p w:rsidR="00737C3F" w:rsidRPr="00737C3F" w:rsidRDefault="00737C3F" w:rsidP="00DD5BBE">
      <w:pPr>
        <w:jc w:val="right"/>
        <w:rPr>
          <w:rFonts w:ascii="Arial" w:hAnsi="Arial" w:cs="Arial"/>
          <w:b/>
          <w:sz w:val="28"/>
          <w:szCs w:val="28"/>
        </w:rPr>
      </w:pP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  <w:r w:rsidRPr="00737C3F">
        <w:rPr>
          <w:b/>
          <w:sz w:val="28"/>
          <w:szCs w:val="28"/>
        </w:rPr>
        <w:t xml:space="preserve">РЕШЕНИЕ </w:t>
      </w:r>
    </w:p>
    <w:p w:rsidR="00737C3F" w:rsidRPr="00737C3F" w:rsidRDefault="00737C3F" w:rsidP="00737C3F">
      <w:pPr>
        <w:jc w:val="center"/>
        <w:rPr>
          <w:b/>
          <w:sz w:val="28"/>
          <w:szCs w:val="28"/>
        </w:rPr>
      </w:pPr>
    </w:p>
    <w:p w:rsidR="00737C3F" w:rsidRPr="00DF5743" w:rsidRDefault="005B72B3" w:rsidP="00737C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</w:t>
      </w:r>
      <w:r w:rsidR="00511135" w:rsidRPr="00DF5743">
        <w:rPr>
          <w:rFonts w:ascii="PT Astra Serif" w:hAnsi="PT Astra Serif"/>
          <w:sz w:val="28"/>
          <w:szCs w:val="28"/>
        </w:rPr>
        <w:t xml:space="preserve"> марта</w:t>
      </w:r>
      <w:r w:rsidR="00383355" w:rsidRPr="00DF5743">
        <w:rPr>
          <w:rFonts w:ascii="PT Astra Serif" w:hAnsi="PT Astra Serif"/>
          <w:sz w:val="28"/>
          <w:szCs w:val="28"/>
        </w:rPr>
        <w:t xml:space="preserve"> </w:t>
      </w:r>
      <w:r w:rsidR="00737C3F" w:rsidRPr="00DF5743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r w:rsidR="00737C3F" w:rsidRPr="00DF5743">
        <w:rPr>
          <w:rFonts w:ascii="PT Astra Serif" w:hAnsi="PT Astra Serif"/>
          <w:sz w:val="28"/>
          <w:szCs w:val="28"/>
        </w:rPr>
        <w:t xml:space="preserve"> г.</w:t>
      </w:r>
      <w:r w:rsidR="00737C3F" w:rsidRPr="00DF5743">
        <w:rPr>
          <w:rFonts w:ascii="PT Astra Serif" w:hAnsi="PT Astra Serif"/>
          <w:sz w:val="28"/>
          <w:szCs w:val="28"/>
        </w:rPr>
        <w:tab/>
      </w:r>
      <w:r w:rsidR="00737C3F" w:rsidRPr="00DF5743">
        <w:rPr>
          <w:rFonts w:ascii="PT Astra Serif" w:hAnsi="PT Astra Serif"/>
          <w:sz w:val="28"/>
          <w:szCs w:val="28"/>
        </w:rPr>
        <w:tab/>
        <w:t xml:space="preserve">                                                            </w:t>
      </w:r>
      <w:r w:rsidR="00737C3F" w:rsidRPr="00DF5743">
        <w:rPr>
          <w:rFonts w:ascii="PT Astra Serif" w:hAnsi="PT Astra Serif"/>
          <w:sz w:val="28"/>
          <w:szCs w:val="28"/>
        </w:rPr>
        <w:tab/>
        <w:t xml:space="preserve">          </w:t>
      </w:r>
      <w:r w:rsidR="006F0B6E" w:rsidRPr="00DF5743">
        <w:rPr>
          <w:rFonts w:ascii="PT Astra Serif" w:hAnsi="PT Astra Serif"/>
          <w:sz w:val="28"/>
          <w:szCs w:val="28"/>
        </w:rPr>
        <w:t xml:space="preserve">    </w:t>
      </w:r>
      <w:r w:rsidR="0096794A" w:rsidRPr="00DF5743">
        <w:rPr>
          <w:rFonts w:ascii="PT Astra Serif" w:hAnsi="PT Astra Serif"/>
          <w:sz w:val="28"/>
          <w:szCs w:val="28"/>
        </w:rPr>
        <w:tab/>
      </w:r>
      <w:r w:rsidR="006F0B6E" w:rsidRPr="00DF5743">
        <w:rPr>
          <w:rFonts w:ascii="PT Astra Serif" w:hAnsi="PT Astra Serif"/>
          <w:sz w:val="28"/>
          <w:szCs w:val="28"/>
        </w:rPr>
        <w:t xml:space="preserve"> </w:t>
      </w:r>
      <w:r w:rsidR="00DF5743">
        <w:rPr>
          <w:rFonts w:ascii="PT Astra Serif" w:hAnsi="PT Astra Serif"/>
          <w:sz w:val="28"/>
          <w:szCs w:val="28"/>
        </w:rPr>
        <w:t xml:space="preserve"> </w:t>
      </w:r>
      <w:r w:rsidR="00737C3F" w:rsidRPr="00DF5743">
        <w:rPr>
          <w:rFonts w:ascii="PT Astra Serif" w:hAnsi="PT Astra Serif"/>
          <w:sz w:val="28"/>
          <w:szCs w:val="28"/>
        </w:rPr>
        <w:t xml:space="preserve">№ </w:t>
      </w:r>
      <w:r w:rsidR="0025489D">
        <w:rPr>
          <w:rFonts w:ascii="PT Astra Serif" w:hAnsi="PT Astra Serif"/>
          <w:sz w:val="28"/>
          <w:szCs w:val="28"/>
        </w:rPr>
        <w:t>532</w:t>
      </w:r>
    </w:p>
    <w:p w:rsidR="00737C3F" w:rsidRPr="00DF5743" w:rsidRDefault="00737C3F" w:rsidP="00737C3F">
      <w:pPr>
        <w:jc w:val="center"/>
        <w:rPr>
          <w:rFonts w:ascii="PT Astra Serif" w:hAnsi="PT Astra Serif"/>
        </w:rPr>
      </w:pPr>
      <w:r w:rsidRPr="00DF5743">
        <w:rPr>
          <w:rFonts w:ascii="PT Astra Serif" w:hAnsi="PT Astra Serif"/>
        </w:rPr>
        <w:t>рп. Боровский</w:t>
      </w:r>
    </w:p>
    <w:p w:rsidR="00737C3F" w:rsidRPr="00DF5743" w:rsidRDefault="00737C3F" w:rsidP="00737C3F">
      <w:pPr>
        <w:jc w:val="center"/>
        <w:rPr>
          <w:rFonts w:ascii="PT Astra Serif" w:hAnsi="PT Astra Serif"/>
        </w:rPr>
      </w:pPr>
      <w:r w:rsidRPr="00DF5743">
        <w:rPr>
          <w:rFonts w:ascii="PT Astra Serif" w:hAnsi="PT Astra Serif"/>
        </w:rPr>
        <w:t>Тюменского муниципального района</w:t>
      </w:r>
    </w:p>
    <w:p w:rsidR="00737C3F" w:rsidRPr="00737C3F" w:rsidRDefault="00737C3F" w:rsidP="00511135">
      <w:pPr>
        <w:jc w:val="right"/>
        <w:rPr>
          <w:rFonts w:ascii="Arial" w:hAnsi="Arial" w:cs="Arial"/>
        </w:rPr>
      </w:pPr>
    </w:p>
    <w:bookmarkEnd w:id="0"/>
    <w:p w:rsidR="00737C3F" w:rsidRPr="00737C3F" w:rsidRDefault="00737C3F" w:rsidP="00737C3F">
      <w:pPr>
        <w:jc w:val="both"/>
        <w:rPr>
          <w:szCs w:val="24"/>
        </w:rPr>
      </w:pPr>
      <w:r w:rsidRPr="00737C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299BD" wp14:editId="62F0DD5F">
                <wp:simplePos x="0" y="0"/>
                <wp:positionH relativeFrom="column">
                  <wp:posOffset>-99061</wp:posOffset>
                </wp:positionH>
                <wp:positionV relativeFrom="paragraph">
                  <wp:posOffset>11430</wp:posOffset>
                </wp:positionV>
                <wp:extent cx="3419475" cy="19907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EBB" w:rsidRDefault="00666EBB" w:rsidP="00737C3F">
                            <w:pPr>
                              <w:jc w:val="both"/>
                              <w:rPr>
                                <w:rFonts w:ascii="PT Astra Serif" w:hAnsi="PT Astra Serif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Об информации</w:t>
                            </w:r>
                            <w: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администрации Боровского сельского поселения</w:t>
                            </w: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о реализации в 202</w:t>
                            </w:r>
                            <w: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511135"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 xml:space="preserve"> году мероприятий по отлову и содержанию безнадзорных животных на территории </w:t>
                            </w:r>
                            <w:r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  <w:t>муниципального образования поселок Боровский</w:t>
                            </w:r>
                            <w:r w:rsidRPr="00666EBB">
                              <w:rPr>
                                <w:rFonts w:ascii="PT Astra Serif" w:hAnsi="PT Astra Serif" w:cs="Arial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6EBB" w:rsidRPr="00511135" w:rsidRDefault="00666EBB" w:rsidP="00737C3F">
                            <w:pPr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 w:rsidRPr="00624400">
                              <w:rPr>
                                <w:rFonts w:ascii="PT Astra Serif" w:hAnsi="PT Astra Serif" w:cs="Arial"/>
                                <w:bCs/>
                                <w:sz w:val="28"/>
                                <w:szCs w:val="28"/>
                              </w:rPr>
                              <w:t>О результатах деятельности по обращению с животными без владельцев в 2024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.9pt;width:269.2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" strokecolor="white">
                <v:textbox>
                  <w:txbxContent>
                    <w:p w:rsidR="00666EBB" w:rsidRDefault="00666EBB" w:rsidP="00737C3F">
                      <w:pPr>
                        <w:jc w:val="both"/>
                        <w:rPr>
                          <w:rFonts w:ascii="PT Astra Serif" w:hAnsi="PT Astra Serif" w:cs="Arial"/>
                          <w:bCs/>
                          <w:sz w:val="28"/>
                          <w:szCs w:val="28"/>
                        </w:rPr>
                      </w:pP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Об информации</w:t>
                      </w:r>
                      <w:r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администрации Боровского сельского поселения</w:t>
                      </w: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о реализации в 202</w:t>
                      </w:r>
                      <w:r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4</w:t>
                      </w:r>
                      <w:r w:rsidRPr="00511135"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 xml:space="preserve"> году мероприятий по отлову и содержанию безнадзорных животных на территории </w:t>
                      </w:r>
                      <w:r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  <w:t>муниципального образования поселок Боровский</w:t>
                      </w:r>
                      <w:r w:rsidRPr="00666EBB">
                        <w:rPr>
                          <w:rFonts w:ascii="PT Astra Serif" w:hAnsi="PT Astra Serif" w:cs="Arial"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6EBB" w:rsidRPr="00511135" w:rsidRDefault="00666EBB" w:rsidP="00737C3F">
                      <w:pPr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 w:rsidRPr="00624400">
                        <w:rPr>
                          <w:rFonts w:ascii="PT Astra Serif" w:hAnsi="PT Astra Serif" w:cs="Arial"/>
                          <w:bCs/>
                          <w:sz w:val="28"/>
                          <w:szCs w:val="28"/>
                        </w:rPr>
                        <w:t>О результатах деятельности по обращению с животными без владельцев в 2024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sz w:val="28"/>
          <w:szCs w:val="28"/>
        </w:rPr>
      </w:pPr>
    </w:p>
    <w:p w:rsidR="00737C3F" w:rsidRPr="00737C3F" w:rsidRDefault="00737C3F" w:rsidP="00737C3F">
      <w:pPr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737C3F" w:rsidRPr="00737C3F" w:rsidRDefault="00737C3F" w:rsidP="00737C3F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66EBB" w:rsidRDefault="00666EBB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6EBB" w:rsidRDefault="00666EBB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6EBB" w:rsidRDefault="00666EBB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6EBB" w:rsidRDefault="00666EBB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66EBB" w:rsidRPr="00666EBB" w:rsidRDefault="00737C3F" w:rsidP="00666EBB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 xml:space="preserve">Заслушав и обсудив </w:t>
      </w:r>
      <w:r w:rsidR="00666EBB" w:rsidRPr="00666EBB">
        <w:rPr>
          <w:rFonts w:ascii="PT Astra Serif" w:hAnsi="PT Astra Serif" w:cs="Arial"/>
          <w:sz w:val="28"/>
          <w:szCs w:val="28"/>
        </w:rPr>
        <w:t xml:space="preserve">администрации Боровского сельского поселения о реализации в 2024 году мероприятий по отлову и содержанию безнадзорных животных на территории муниципального образования поселок Боровский </w:t>
      </w:r>
    </w:p>
    <w:p w:rsidR="00737C3F" w:rsidRPr="00511135" w:rsidRDefault="00666EBB" w:rsidP="00666EBB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66EBB">
        <w:rPr>
          <w:rFonts w:ascii="PT Astra Serif" w:hAnsi="PT Astra Serif" w:cs="Arial"/>
          <w:sz w:val="28"/>
          <w:szCs w:val="28"/>
        </w:rPr>
        <w:t>О результатах деятельности по обращению с животными без владельцев в 2024 году</w:t>
      </w:r>
      <w:r w:rsidR="001A7A87" w:rsidRPr="00511135">
        <w:rPr>
          <w:rFonts w:ascii="PT Astra Serif" w:hAnsi="PT Astra Serif" w:cs="Arial"/>
          <w:sz w:val="28"/>
          <w:szCs w:val="28"/>
        </w:rPr>
        <w:t>,</w:t>
      </w:r>
      <w:r>
        <w:rPr>
          <w:rFonts w:ascii="PT Astra Serif" w:hAnsi="PT Astra Serif" w:cs="Arial"/>
          <w:sz w:val="28"/>
          <w:szCs w:val="28"/>
        </w:rPr>
        <w:t xml:space="preserve"> руководствуясь статьей 23 Устава Боровского сельского поселения,</w:t>
      </w:r>
      <w:r w:rsidR="00737C3F" w:rsidRPr="00511135">
        <w:rPr>
          <w:rFonts w:ascii="PT Astra Serif" w:hAnsi="PT Astra Serif" w:cs="Arial"/>
          <w:sz w:val="28"/>
          <w:szCs w:val="28"/>
        </w:rPr>
        <w:t xml:space="preserve"> Дума</w:t>
      </w:r>
      <w:r w:rsidR="001A7A87" w:rsidRPr="00511135">
        <w:rPr>
          <w:rFonts w:ascii="PT Astra Serif" w:hAnsi="PT Astra Serif" w:cs="Arial"/>
          <w:sz w:val="28"/>
          <w:szCs w:val="28"/>
        </w:rPr>
        <w:t xml:space="preserve"> </w:t>
      </w:r>
      <w:r w:rsidR="005B72B3">
        <w:rPr>
          <w:rFonts w:ascii="PT Astra Serif" w:hAnsi="PT Astra Serif" w:cs="Arial"/>
          <w:sz w:val="28"/>
          <w:szCs w:val="28"/>
        </w:rPr>
        <w:t>Боровского сельского поселения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РЕШИЛА:</w:t>
      </w:r>
    </w:p>
    <w:p w:rsidR="00666EBB" w:rsidRPr="00666EBB" w:rsidRDefault="00737C3F" w:rsidP="00666EBB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 xml:space="preserve">1. Информацию </w:t>
      </w:r>
      <w:r w:rsidR="00666EBB" w:rsidRPr="00666EBB">
        <w:rPr>
          <w:rFonts w:ascii="PT Astra Serif" w:hAnsi="PT Astra Serif" w:cs="Arial"/>
          <w:sz w:val="28"/>
          <w:szCs w:val="28"/>
        </w:rPr>
        <w:t xml:space="preserve">администрации Боровского сельского поселения о реализации в 2024 году мероприятий по отлову и содержанию безнадзорных животных на территории муниципального образования поселок Боровский </w:t>
      </w:r>
    </w:p>
    <w:p w:rsidR="00737C3F" w:rsidRPr="00511135" w:rsidRDefault="00666EBB" w:rsidP="00666EBB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66EBB">
        <w:rPr>
          <w:rFonts w:ascii="PT Astra Serif" w:hAnsi="PT Astra Serif" w:cs="Arial"/>
          <w:sz w:val="28"/>
          <w:szCs w:val="28"/>
        </w:rPr>
        <w:t>О результатах деятельности по обращению с животными без владельцев в 2024 году</w:t>
      </w:r>
      <w:r w:rsidR="00737C3F" w:rsidRPr="00511135">
        <w:rPr>
          <w:rFonts w:ascii="PT Astra Serif" w:hAnsi="PT Astra Serif" w:cs="Arial"/>
          <w:sz w:val="28"/>
          <w:szCs w:val="28"/>
        </w:rPr>
        <w:t xml:space="preserve"> принять к сведению.</w:t>
      </w:r>
    </w:p>
    <w:p w:rsidR="00737C3F" w:rsidRPr="00511135" w:rsidRDefault="00737C3F" w:rsidP="00737C3F">
      <w:pPr>
        <w:tabs>
          <w:tab w:val="num" w:pos="0"/>
        </w:tabs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11135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737C3F" w:rsidRPr="00511135" w:rsidRDefault="00737C3F" w:rsidP="00737C3F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jc w:val="both"/>
        <w:rPr>
          <w:rFonts w:ascii="PT Astra Serif" w:hAnsi="PT Astra Serif"/>
          <w:b/>
          <w:sz w:val="28"/>
          <w:szCs w:val="28"/>
        </w:rPr>
      </w:pPr>
    </w:p>
    <w:p w:rsidR="0025489D" w:rsidRDefault="0025489D" w:rsidP="0025489D">
      <w:pPr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И.о</w:t>
      </w:r>
      <w:proofErr w:type="spellEnd"/>
      <w:r>
        <w:rPr>
          <w:rFonts w:ascii="PT Astra Serif" w:hAnsi="PT Astra Serif" w:cs="Arial"/>
          <w:sz w:val="28"/>
          <w:szCs w:val="28"/>
        </w:rPr>
        <w:t>. Председателя Думы</w:t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Д.П. Новиков</w:t>
      </w:r>
    </w:p>
    <w:p w:rsidR="0025489D" w:rsidRDefault="0025489D" w:rsidP="0025489D">
      <w:pPr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jc w:val="both"/>
        <w:rPr>
          <w:rFonts w:ascii="PT Astra Serif" w:hAnsi="PT Astra Serif" w:cs="Arial"/>
          <w:sz w:val="28"/>
          <w:szCs w:val="28"/>
        </w:rPr>
      </w:pPr>
    </w:p>
    <w:p w:rsidR="00737C3F" w:rsidRPr="00511135" w:rsidRDefault="00737C3F" w:rsidP="00737C3F">
      <w:pPr>
        <w:rPr>
          <w:rFonts w:ascii="PT Astra Serif" w:hAnsi="PT Astra Serif"/>
          <w:sz w:val="28"/>
          <w:szCs w:val="28"/>
        </w:rPr>
      </w:pPr>
    </w:p>
    <w:p w:rsidR="00737C3F" w:rsidRPr="00511135" w:rsidRDefault="00737C3F" w:rsidP="00737C3F">
      <w:pPr>
        <w:rPr>
          <w:rFonts w:ascii="PT Astra Serif" w:hAnsi="PT Astra Serif"/>
          <w:sz w:val="28"/>
          <w:szCs w:val="28"/>
        </w:rPr>
      </w:pPr>
    </w:p>
    <w:p w:rsidR="00737C3F" w:rsidRPr="00737C3F" w:rsidRDefault="00737C3F" w:rsidP="00737C3F"/>
    <w:p w:rsidR="00737C3F" w:rsidRPr="002F0838" w:rsidRDefault="00737C3F" w:rsidP="00737C3F">
      <w:pPr>
        <w:jc w:val="right"/>
        <w:rPr>
          <w:rFonts w:ascii="PT Astra Serif" w:hAnsi="PT Astra Serif" w:cs="Arial"/>
          <w:sz w:val="28"/>
          <w:szCs w:val="28"/>
        </w:rPr>
      </w:pPr>
      <w:r w:rsidRPr="002F0838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5B72B3" w:rsidRPr="002F0838" w:rsidRDefault="00737C3F" w:rsidP="005B72B3">
      <w:pPr>
        <w:jc w:val="right"/>
        <w:rPr>
          <w:rFonts w:ascii="PT Astra Serif" w:hAnsi="PT Astra Serif" w:cs="Arial"/>
          <w:sz w:val="28"/>
          <w:szCs w:val="28"/>
        </w:rPr>
      </w:pPr>
      <w:r w:rsidRPr="002F0838">
        <w:rPr>
          <w:rFonts w:ascii="PT Astra Serif" w:hAnsi="PT Astra Serif" w:cs="Arial"/>
          <w:sz w:val="28"/>
          <w:szCs w:val="28"/>
        </w:rPr>
        <w:t xml:space="preserve">к решению </w:t>
      </w:r>
      <w:r w:rsidR="001A7A87" w:rsidRPr="002F0838">
        <w:rPr>
          <w:rFonts w:ascii="PT Astra Serif" w:hAnsi="PT Astra Serif" w:cs="Arial"/>
          <w:sz w:val="28"/>
          <w:szCs w:val="28"/>
        </w:rPr>
        <w:t xml:space="preserve">Думы </w:t>
      </w:r>
      <w:proofErr w:type="gramStart"/>
      <w:r w:rsidR="005B72B3" w:rsidRPr="002F0838">
        <w:rPr>
          <w:rFonts w:ascii="PT Astra Serif" w:hAnsi="PT Astra Serif" w:cs="Arial"/>
          <w:sz w:val="28"/>
          <w:szCs w:val="28"/>
        </w:rPr>
        <w:t>Боровского</w:t>
      </w:r>
      <w:proofErr w:type="gramEnd"/>
    </w:p>
    <w:p w:rsidR="00737C3F" w:rsidRPr="002F0838" w:rsidRDefault="005B72B3" w:rsidP="005B72B3">
      <w:pPr>
        <w:jc w:val="right"/>
        <w:rPr>
          <w:rFonts w:ascii="PT Astra Serif" w:hAnsi="PT Astra Serif" w:cs="Arial"/>
          <w:sz w:val="28"/>
          <w:szCs w:val="28"/>
        </w:rPr>
      </w:pPr>
      <w:r w:rsidRPr="002F0838">
        <w:rPr>
          <w:rFonts w:ascii="PT Astra Serif" w:hAnsi="PT Astra Serif" w:cs="Arial"/>
          <w:sz w:val="28"/>
          <w:szCs w:val="28"/>
        </w:rPr>
        <w:t>сельского поселения</w:t>
      </w:r>
      <w:r w:rsidR="00737C3F" w:rsidRPr="002F0838">
        <w:rPr>
          <w:rFonts w:ascii="PT Astra Serif" w:hAnsi="PT Astra Serif" w:cs="Arial"/>
          <w:sz w:val="28"/>
          <w:szCs w:val="28"/>
        </w:rPr>
        <w:t xml:space="preserve"> </w:t>
      </w:r>
    </w:p>
    <w:p w:rsidR="00737C3F" w:rsidRPr="002F0838" w:rsidRDefault="00737C3F" w:rsidP="00737C3F">
      <w:pPr>
        <w:jc w:val="right"/>
        <w:rPr>
          <w:rFonts w:ascii="PT Astra Serif" w:hAnsi="PT Astra Serif" w:cs="Arial"/>
          <w:sz w:val="28"/>
          <w:szCs w:val="28"/>
        </w:rPr>
      </w:pPr>
      <w:r w:rsidRPr="002F0838">
        <w:rPr>
          <w:rFonts w:ascii="PT Astra Serif" w:hAnsi="PT Astra Serif" w:cs="Arial"/>
          <w:sz w:val="28"/>
          <w:szCs w:val="28"/>
        </w:rPr>
        <w:t xml:space="preserve">от </w:t>
      </w:r>
      <w:r w:rsidR="005B72B3" w:rsidRPr="002F0838">
        <w:rPr>
          <w:rFonts w:ascii="PT Astra Serif" w:hAnsi="PT Astra Serif" w:cs="Arial"/>
          <w:sz w:val="28"/>
          <w:szCs w:val="28"/>
        </w:rPr>
        <w:t>19</w:t>
      </w:r>
      <w:r w:rsidR="0096794A" w:rsidRPr="002F0838">
        <w:rPr>
          <w:rFonts w:ascii="PT Astra Serif" w:hAnsi="PT Astra Serif" w:cs="Arial"/>
          <w:sz w:val="28"/>
          <w:szCs w:val="28"/>
        </w:rPr>
        <w:t>.03.</w:t>
      </w:r>
      <w:r w:rsidRPr="002F0838">
        <w:rPr>
          <w:rFonts w:ascii="PT Astra Serif" w:hAnsi="PT Astra Serif" w:cs="Arial"/>
          <w:sz w:val="28"/>
          <w:szCs w:val="28"/>
        </w:rPr>
        <w:t>202</w:t>
      </w:r>
      <w:r w:rsidR="005B72B3" w:rsidRPr="002F0838">
        <w:rPr>
          <w:rFonts w:ascii="PT Astra Serif" w:hAnsi="PT Astra Serif" w:cs="Arial"/>
          <w:sz w:val="28"/>
          <w:szCs w:val="28"/>
        </w:rPr>
        <w:t xml:space="preserve">5 № </w:t>
      </w:r>
      <w:r w:rsidRPr="002F0838">
        <w:rPr>
          <w:rFonts w:ascii="PT Astra Serif" w:hAnsi="PT Astra Serif" w:cs="Arial"/>
          <w:sz w:val="28"/>
          <w:szCs w:val="28"/>
        </w:rPr>
        <w:t xml:space="preserve"> </w:t>
      </w:r>
      <w:r w:rsidR="0025489D">
        <w:rPr>
          <w:rFonts w:ascii="PT Astra Serif" w:hAnsi="PT Astra Serif" w:cs="Arial"/>
          <w:sz w:val="28"/>
          <w:szCs w:val="28"/>
        </w:rPr>
        <w:t>532</w:t>
      </w:r>
    </w:p>
    <w:p w:rsidR="00A134C2" w:rsidRPr="002F0838" w:rsidRDefault="00A134C2" w:rsidP="00A134C2">
      <w:pPr>
        <w:pStyle w:val="dktexleft"/>
        <w:shd w:val="clear" w:color="auto" w:fill="FFFFFF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2F0838">
        <w:rPr>
          <w:rFonts w:ascii="PT Astra Serif" w:hAnsi="PT Astra Serif" w:cs="Arial"/>
          <w:b/>
          <w:sz w:val="28"/>
          <w:szCs w:val="28"/>
        </w:rPr>
        <w:t>Об информации о реализации в 20</w:t>
      </w:r>
      <w:r w:rsidR="00DE5398" w:rsidRPr="002F0838">
        <w:rPr>
          <w:rFonts w:ascii="PT Astra Serif" w:hAnsi="PT Astra Serif" w:cs="Arial"/>
          <w:b/>
          <w:sz w:val="28"/>
          <w:szCs w:val="28"/>
        </w:rPr>
        <w:t xml:space="preserve">24 </w:t>
      </w:r>
      <w:r w:rsidRPr="002F0838">
        <w:rPr>
          <w:rFonts w:ascii="PT Astra Serif" w:hAnsi="PT Astra Serif" w:cs="Arial"/>
          <w:b/>
          <w:sz w:val="28"/>
          <w:szCs w:val="28"/>
        </w:rPr>
        <w:t xml:space="preserve">году мероприятий по отлову и содержанию безнадзорных животных на территории </w:t>
      </w:r>
      <w:r w:rsidR="007A1D35" w:rsidRPr="002F0838"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A134C2" w:rsidRPr="002F0838" w:rsidRDefault="00F046D8" w:rsidP="00A134C2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В соответствии с </w:t>
      </w:r>
      <w:r w:rsidR="00A134C2" w:rsidRPr="002F0838">
        <w:rPr>
          <w:rFonts w:ascii="PT Astra Serif" w:hAnsi="PT Astra Serif" w:cs="Arial"/>
          <w:bCs/>
          <w:sz w:val="28"/>
          <w:szCs w:val="28"/>
        </w:rPr>
        <w:t xml:space="preserve">Законом Тюменской области от </w:t>
      </w:r>
      <w:r w:rsidRPr="002F0838">
        <w:rPr>
          <w:rFonts w:ascii="PT Astra Serif" w:hAnsi="PT Astra Serif" w:cs="Arial"/>
          <w:bCs/>
          <w:sz w:val="28"/>
          <w:szCs w:val="28"/>
        </w:rPr>
        <w:t>08.12.2015 №135 «О наделении органов местного самоуправления отдельными государственными полномочиями» органы местного самоуправления муниципальных образований Тюменской области наделены государственным полномочием по организации мероприятий при осуществлении деятельности по обращению с животными без владельцев.</w:t>
      </w:r>
    </w:p>
    <w:p w:rsidR="00224143" w:rsidRPr="002F0838" w:rsidRDefault="00224143" w:rsidP="00A134C2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Для реализации указанных полномочий в текущем году МКУ «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Служба заказчика</w:t>
      </w:r>
      <w:r w:rsidRPr="002F0838">
        <w:rPr>
          <w:rFonts w:ascii="PT Astra Serif" w:hAnsi="PT Astra Serif" w:cs="Arial"/>
          <w:bCs/>
          <w:sz w:val="28"/>
          <w:szCs w:val="28"/>
        </w:rPr>
        <w:t>» заключен муниципальный контракт на выполнение работ по отлову животных без владельцев в Тюменском муниципальном районе.</w:t>
      </w:r>
    </w:p>
    <w:p w:rsidR="00C45AA6" w:rsidRPr="002F0838" w:rsidRDefault="00C45AA6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В соответствии с пунктом 2.1. Порядка осуществления деятельности по обращению с животными без владельцев в Тюменской области, утвержденным постановлением Правительства Тюменской области от </w:t>
      </w:r>
      <w:r w:rsidR="00224143" w:rsidRPr="002F0838">
        <w:rPr>
          <w:rFonts w:ascii="PT Astra Serif" w:hAnsi="PT Astra Serif" w:cs="Arial"/>
          <w:bCs/>
          <w:sz w:val="28"/>
          <w:szCs w:val="28"/>
        </w:rPr>
        <w:t>21.01.2022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 № 5-п, отлов животных без владельцев производится исполнителем мероприятий в соответствии с обращениями (заявками) физических и юридических лиц, поступивших </w:t>
      </w:r>
      <w:proofErr w:type="gramStart"/>
      <w:r w:rsidRPr="002F0838">
        <w:rPr>
          <w:rFonts w:ascii="PT Astra Serif" w:hAnsi="PT Astra Serif" w:cs="Arial"/>
          <w:bCs/>
          <w:sz w:val="28"/>
          <w:szCs w:val="28"/>
        </w:rPr>
        <w:t>в</w:t>
      </w:r>
      <w:proofErr w:type="gramEnd"/>
      <w:r w:rsidRPr="002F0838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Pr="002F0838">
        <w:rPr>
          <w:rFonts w:ascii="PT Astra Serif" w:hAnsi="PT Astra Serif" w:cs="Arial"/>
          <w:bCs/>
          <w:sz w:val="28"/>
          <w:szCs w:val="28"/>
        </w:rPr>
        <w:t>уполномоченный</w:t>
      </w:r>
      <w:proofErr w:type="gramEnd"/>
      <w:r w:rsidRPr="002F0838">
        <w:rPr>
          <w:rFonts w:ascii="PT Astra Serif" w:hAnsi="PT Astra Serif" w:cs="Arial"/>
          <w:bCs/>
          <w:sz w:val="28"/>
          <w:szCs w:val="28"/>
        </w:rPr>
        <w:t xml:space="preserve"> орган местного самоуправления</w:t>
      </w:r>
      <w:r w:rsidR="007350DC" w:rsidRPr="002F0838">
        <w:rPr>
          <w:rFonts w:ascii="PT Astra Serif" w:hAnsi="PT Astra Serif" w:cs="Arial"/>
          <w:bCs/>
          <w:sz w:val="28"/>
          <w:szCs w:val="28"/>
        </w:rPr>
        <w:t>.</w:t>
      </w:r>
    </w:p>
    <w:p w:rsidR="00E779E2" w:rsidRPr="002F0838" w:rsidRDefault="007350DC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Заявки на отлов животных без владельцев на территории Тюменского района принимаются управлением жилищно-коммунального хозяйства Администрации Тюменского муниципального района по телефонам 288-813, 288-8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1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2, а также на адрес электронной почты: </w:t>
      </w:r>
      <w:proofErr w:type="spellStart"/>
      <w:r w:rsidR="00B96A1F" w:rsidRPr="002F0838">
        <w:rPr>
          <w:rFonts w:ascii="PT Astra Serif" w:hAnsi="PT Astra Serif"/>
          <w:sz w:val="28"/>
          <w:szCs w:val="28"/>
          <w:lang w:val="en-US"/>
        </w:rPr>
        <w:t>otlovmr</w:t>
      </w:r>
      <w:proofErr w:type="spellEnd"/>
      <w:r w:rsidR="00224143" w:rsidRPr="002F0838">
        <w:rPr>
          <w:rFonts w:ascii="PT Astra Serif" w:hAnsi="PT Astra Serif"/>
          <w:sz w:val="28"/>
          <w:szCs w:val="28"/>
        </w:rPr>
        <w:t>@prto.</w:t>
      </w:r>
      <w:proofErr w:type="spellStart"/>
      <w:r w:rsidR="00224143" w:rsidRPr="002F0838">
        <w:rPr>
          <w:rFonts w:ascii="PT Astra Serif" w:hAnsi="PT Astra Serif"/>
          <w:sz w:val="28"/>
          <w:szCs w:val="28"/>
        </w:rPr>
        <w:t>ru</w:t>
      </w:r>
      <w:proofErr w:type="spellEnd"/>
      <w:r w:rsidRPr="002F0838">
        <w:rPr>
          <w:rFonts w:ascii="PT Astra Serif" w:hAnsi="PT Astra Serif"/>
          <w:bCs/>
          <w:sz w:val="28"/>
          <w:szCs w:val="28"/>
        </w:rPr>
        <w:t>.</w:t>
      </w:r>
      <w:r w:rsidR="00E779E2" w:rsidRPr="002F0838">
        <w:rPr>
          <w:rFonts w:ascii="PT Astra Serif" w:hAnsi="PT Astra Serif" w:cs="Arial"/>
          <w:bCs/>
          <w:sz w:val="28"/>
          <w:szCs w:val="28"/>
        </w:rPr>
        <w:t>,</w:t>
      </w:r>
      <w:r w:rsidR="008731F2" w:rsidRPr="002F0838">
        <w:rPr>
          <w:rFonts w:ascii="PT Astra Serif" w:hAnsi="PT Astra Serif" w:cs="Arial"/>
          <w:bCs/>
          <w:sz w:val="28"/>
          <w:szCs w:val="28"/>
        </w:rPr>
        <w:t>гражданин имеет право обратиться напрямую в администрацию Тюменского муниципального района</w:t>
      </w:r>
      <w:r w:rsidR="00E779E2" w:rsidRPr="002F0838">
        <w:rPr>
          <w:rFonts w:ascii="PT Astra Serif" w:hAnsi="PT Astra Serif" w:cs="Arial"/>
          <w:bCs/>
          <w:sz w:val="28"/>
          <w:szCs w:val="28"/>
        </w:rPr>
        <w:t>.</w:t>
      </w:r>
    </w:p>
    <w:p w:rsidR="00DE3A76" w:rsidRDefault="00A134C2" w:rsidP="008D5A5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В период с 2016 года по настоящее время на основании </w:t>
      </w:r>
      <w:r w:rsidRPr="002F0838">
        <w:rPr>
          <w:rFonts w:ascii="PT Astra Serif" w:hAnsi="PT Astra Serif" w:cs="Arial"/>
          <w:bCs/>
          <w:sz w:val="28"/>
          <w:szCs w:val="28"/>
          <w:u w:val="single"/>
        </w:rPr>
        <w:t>обращений граждан и юридических лиц на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 территории муниципального образования п. Боровский </w:t>
      </w:r>
      <w:r w:rsidRPr="002F0838">
        <w:rPr>
          <w:rFonts w:ascii="PT Astra Serif" w:hAnsi="PT Astra Serif" w:cs="Arial"/>
          <w:bCs/>
          <w:sz w:val="28"/>
          <w:szCs w:val="28"/>
          <w:u w:val="single"/>
        </w:rPr>
        <w:t xml:space="preserve">отловлено </w:t>
      </w:r>
      <w:r w:rsidR="00B96A1F" w:rsidRPr="002F0838">
        <w:rPr>
          <w:rFonts w:ascii="PT Astra Serif" w:hAnsi="PT Astra Serif" w:cs="Arial"/>
          <w:b/>
          <w:bCs/>
          <w:sz w:val="28"/>
          <w:szCs w:val="28"/>
          <w:u w:val="single"/>
        </w:rPr>
        <w:t>268</w:t>
      </w:r>
      <w:r w:rsidRPr="002F0838">
        <w:rPr>
          <w:rFonts w:ascii="PT Astra Serif" w:hAnsi="PT Astra Serif" w:cs="Arial"/>
          <w:bCs/>
          <w:sz w:val="28"/>
          <w:szCs w:val="28"/>
          <w:u w:val="single"/>
        </w:rPr>
        <w:t xml:space="preserve"> безнадзорных животных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>.</w:t>
      </w:r>
    </w:p>
    <w:p w:rsidR="008D5A52" w:rsidRPr="002F0838" w:rsidRDefault="00EB3C0D" w:rsidP="008D5A5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 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>В 20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24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году по территории муниципального образования поселок Боровский поступило </w:t>
      </w:r>
      <w:r w:rsidR="00061346" w:rsidRPr="002F0838">
        <w:rPr>
          <w:rFonts w:ascii="PT Astra Serif" w:hAnsi="PT Astra Serif" w:cs="Arial"/>
          <w:bCs/>
          <w:sz w:val="28"/>
          <w:szCs w:val="28"/>
        </w:rPr>
        <w:t>55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заяв</w:t>
      </w:r>
      <w:r w:rsidR="00061346" w:rsidRPr="002F0838">
        <w:rPr>
          <w:rFonts w:ascii="PT Astra Serif" w:hAnsi="PT Astra Serif" w:cs="Arial"/>
          <w:bCs/>
          <w:sz w:val="28"/>
          <w:szCs w:val="28"/>
        </w:rPr>
        <w:t>ок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на отлов животных без владельцев. В результате проведенных мероприятий отловлено </w:t>
      </w:r>
      <w:r w:rsidR="00061346" w:rsidRPr="002F0838">
        <w:rPr>
          <w:rFonts w:ascii="PT Astra Serif" w:hAnsi="PT Astra Serif" w:cs="Arial"/>
          <w:bCs/>
          <w:sz w:val="28"/>
          <w:szCs w:val="28"/>
        </w:rPr>
        <w:t>17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животных без владельцев (в 202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3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г.-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31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>).</w:t>
      </w:r>
    </w:p>
    <w:p w:rsidR="00A134C2" w:rsidRPr="002F0838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Все отловленные животные прошли:</w:t>
      </w:r>
    </w:p>
    <w:p w:rsidR="00A134C2" w:rsidRPr="002F0838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- ветеринарную обработку от паразитов;</w:t>
      </w:r>
    </w:p>
    <w:p w:rsidR="00A134C2" w:rsidRPr="002F0838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- вакцинацию от бешенства;</w:t>
      </w:r>
    </w:p>
    <w:p w:rsidR="00A134C2" w:rsidRPr="002F0838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- стерилизацию/кастрацию,</w:t>
      </w:r>
    </w:p>
    <w:p w:rsidR="00123E39" w:rsidRPr="002F0838" w:rsidRDefault="00123E39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- мечение индивидуальным регистрационным номером</w:t>
      </w:r>
      <w:r w:rsidR="00BB4A37" w:rsidRPr="002F0838">
        <w:rPr>
          <w:rFonts w:ascii="PT Astra Serif" w:hAnsi="PT Astra Serif" w:cs="Arial"/>
          <w:bCs/>
          <w:sz w:val="28"/>
          <w:szCs w:val="28"/>
        </w:rPr>
        <w:t xml:space="preserve"> (не снимаемая метка)</w:t>
      </w:r>
      <w:r w:rsidRPr="002F0838">
        <w:rPr>
          <w:rFonts w:ascii="PT Astra Serif" w:hAnsi="PT Astra Serif" w:cs="Arial"/>
          <w:bCs/>
          <w:sz w:val="28"/>
          <w:szCs w:val="28"/>
        </w:rPr>
        <w:t>.</w:t>
      </w:r>
    </w:p>
    <w:p w:rsidR="00A134C2" w:rsidRPr="002F0838" w:rsidRDefault="00A134C2" w:rsidP="00A134C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bookmarkStart w:id="1" w:name="_GoBack"/>
      <w:r w:rsidRPr="002F0838">
        <w:rPr>
          <w:rFonts w:ascii="PT Astra Serif" w:hAnsi="PT Astra Serif" w:cs="Arial"/>
          <w:bCs/>
          <w:sz w:val="28"/>
          <w:szCs w:val="28"/>
        </w:rPr>
        <w:t xml:space="preserve">В соответствии </w:t>
      </w:r>
      <w:r w:rsidR="007A1D35" w:rsidRPr="002F0838">
        <w:rPr>
          <w:rFonts w:ascii="PT Astra Serif" w:hAnsi="PT Astra Serif" w:cs="Arial"/>
          <w:bCs/>
          <w:sz w:val="28"/>
          <w:szCs w:val="28"/>
        </w:rPr>
        <w:t>с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 Порядк</w:t>
      </w:r>
      <w:r w:rsidR="00123E39" w:rsidRPr="002F0838">
        <w:rPr>
          <w:rFonts w:ascii="PT Astra Serif" w:hAnsi="PT Astra Serif" w:cs="Arial"/>
          <w:bCs/>
          <w:sz w:val="28"/>
          <w:szCs w:val="28"/>
        </w:rPr>
        <w:t>ом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 отлова</w:t>
      </w:r>
      <w:r w:rsidR="00306EE0" w:rsidRPr="002F0838">
        <w:rPr>
          <w:rFonts w:ascii="PT Astra Serif" w:hAnsi="PT Astra Serif" w:cs="Arial"/>
          <w:bCs/>
          <w:sz w:val="28"/>
          <w:szCs w:val="28"/>
        </w:rPr>
        <w:t xml:space="preserve"> за 202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4</w:t>
      </w:r>
      <w:r w:rsidR="00306EE0" w:rsidRPr="002F0838">
        <w:rPr>
          <w:rFonts w:ascii="PT Astra Serif" w:hAnsi="PT Astra Serif" w:cs="Arial"/>
          <w:bCs/>
          <w:sz w:val="28"/>
          <w:szCs w:val="28"/>
        </w:rPr>
        <w:t xml:space="preserve"> год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</w:t>
      </w:r>
      <w:r w:rsidR="00F82E3D" w:rsidRPr="002F0838">
        <w:rPr>
          <w:rFonts w:ascii="PT Astra Serif" w:hAnsi="PT Astra Serif" w:cs="Arial"/>
          <w:bCs/>
          <w:sz w:val="28"/>
          <w:szCs w:val="28"/>
        </w:rPr>
        <w:t>выпущено в прежнюю среду обитания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</w:t>
      </w:r>
      <w:r w:rsidR="00061346" w:rsidRPr="002F0838">
        <w:rPr>
          <w:rFonts w:ascii="PT Astra Serif" w:hAnsi="PT Astra Serif" w:cs="Arial"/>
          <w:b/>
          <w:bCs/>
          <w:sz w:val="28"/>
          <w:szCs w:val="28"/>
        </w:rPr>
        <w:t>6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– животных без владельцев (за 202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3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 xml:space="preserve"> год-</w:t>
      </w:r>
      <w:r w:rsidR="00B96A1F" w:rsidRPr="002F0838">
        <w:rPr>
          <w:rFonts w:ascii="PT Astra Serif" w:hAnsi="PT Astra Serif" w:cs="Arial"/>
          <w:bCs/>
          <w:sz w:val="28"/>
          <w:szCs w:val="28"/>
        </w:rPr>
        <w:t>13</w:t>
      </w:r>
      <w:r w:rsidR="008D5A52" w:rsidRPr="002F0838">
        <w:rPr>
          <w:rFonts w:ascii="PT Astra Serif" w:hAnsi="PT Astra Serif" w:cs="Arial"/>
          <w:bCs/>
          <w:sz w:val="28"/>
          <w:szCs w:val="28"/>
        </w:rPr>
        <w:t>)</w:t>
      </w:r>
      <w:r w:rsidRPr="002F0838">
        <w:rPr>
          <w:rFonts w:ascii="PT Astra Serif" w:hAnsi="PT Astra Serif" w:cs="Arial"/>
          <w:bCs/>
          <w:sz w:val="28"/>
          <w:szCs w:val="28"/>
        </w:rPr>
        <w:t>;</w:t>
      </w:r>
    </w:p>
    <w:p w:rsidR="00EC6C0F" w:rsidRPr="002F0838" w:rsidRDefault="006A20A2" w:rsidP="00AC7AA2">
      <w:pPr>
        <w:ind w:firstLine="851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lastRenderedPageBreak/>
        <w:t xml:space="preserve">Согласно ст.18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стерилизованные животные без владельцев, имеющие </w:t>
      </w:r>
      <w:r w:rsidR="001A7A87" w:rsidRPr="002F0838">
        <w:rPr>
          <w:rFonts w:ascii="PT Astra Serif" w:hAnsi="PT Astra Serif" w:cs="Arial"/>
          <w:bCs/>
          <w:sz w:val="28"/>
          <w:szCs w:val="28"/>
        </w:rPr>
        <w:t>не снимаемые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человека.</w:t>
      </w:r>
    </w:p>
    <w:bookmarkEnd w:id="1"/>
    <w:p w:rsidR="00DE5398" w:rsidRPr="002F0838" w:rsidRDefault="00DE5398" w:rsidP="00DD2607">
      <w:pPr>
        <w:ind w:firstLine="709"/>
        <w:jc w:val="center"/>
        <w:rPr>
          <w:rFonts w:ascii="PT Astra Serif" w:hAnsi="PT Astra Serif" w:cs="Arial"/>
          <w:bCs/>
          <w:sz w:val="28"/>
          <w:szCs w:val="28"/>
          <w:u w:val="single"/>
        </w:rPr>
      </w:pPr>
    </w:p>
    <w:p w:rsidR="00DD2607" w:rsidRPr="002F0838" w:rsidRDefault="00DD2607" w:rsidP="00DD2607">
      <w:pPr>
        <w:ind w:firstLine="709"/>
        <w:jc w:val="center"/>
        <w:rPr>
          <w:rFonts w:ascii="PT Astra Serif" w:hAnsi="PT Astra Serif" w:cs="Arial"/>
          <w:bCs/>
          <w:sz w:val="28"/>
          <w:szCs w:val="28"/>
          <w:u w:val="single"/>
        </w:rPr>
      </w:pPr>
      <w:r w:rsidRPr="002F0838">
        <w:rPr>
          <w:rFonts w:ascii="PT Astra Serif" w:hAnsi="PT Astra Serif" w:cs="Arial"/>
          <w:bCs/>
          <w:sz w:val="28"/>
          <w:szCs w:val="28"/>
          <w:u w:val="single"/>
        </w:rPr>
        <w:t>Схема отлова животных без владельцев</w:t>
      </w:r>
    </w:p>
    <w:p w:rsidR="00DD2607" w:rsidRPr="002F0838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1. Заявка от жителя в администрацию </w:t>
      </w:r>
      <w:r w:rsidR="007A1D35" w:rsidRPr="002F0838">
        <w:rPr>
          <w:rFonts w:ascii="PT Astra Serif" w:hAnsi="PT Astra Serif" w:cs="Arial"/>
          <w:bCs/>
          <w:sz w:val="28"/>
          <w:szCs w:val="28"/>
        </w:rPr>
        <w:t>Боровского сельского поселения</w:t>
      </w:r>
    </w:p>
    <w:p w:rsidR="00DD2607" w:rsidRPr="002F0838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2. Направление оформленной заявки в Администрацию Тюменского района</w:t>
      </w:r>
    </w:p>
    <w:p w:rsidR="00DD2607" w:rsidRPr="002F0838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3. Заявки </w:t>
      </w:r>
      <w:r w:rsidR="007A1D35" w:rsidRPr="002F0838">
        <w:rPr>
          <w:rFonts w:ascii="PT Astra Serif" w:hAnsi="PT Astra Serif" w:cs="Arial"/>
          <w:bCs/>
          <w:sz w:val="28"/>
          <w:szCs w:val="28"/>
        </w:rPr>
        <w:t xml:space="preserve">на оказание услуг по отлову и транспортировке животных </w:t>
      </w:r>
      <w:r w:rsidRPr="002F0838">
        <w:rPr>
          <w:rFonts w:ascii="PT Astra Serif" w:hAnsi="PT Astra Serif" w:cs="Arial"/>
          <w:bCs/>
          <w:sz w:val="28"/>
          <w:szCs w:val="28"/>
        </w:rPr>
        <w:t xml:space="preserve">направляются </w:t>
      </w:r>
      <w:r w:rsidR="007A1D35" w:rsidRPr="002F0838">
        <w:rPr>
          <w:rFonts w:ascii="PT Astra Serif" w:hAnsi="PT Astra Serif" w:cs="Arial"/>
          <w:bCs/>
          <w:sz w:val="28"/>
          <w:szCs w:val="28"/>
        </w:rPr>
        <w:t>в МКУ «Служба заказчика» и затем к подрядной организации.</w:t>
      </w:r>
    </w:p>
    <w:p w:rsidR="00DD2607" w:rsidRPr="002F0838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 xml:space="preserve">4. Запланированный выезд подрядной организации в поселок Боровский сообщается </w:t>
      </w:r>
      <w:proofErr w:type="gramStart"/>
      <w:r w:rsidRPr="002F0838">
        <w:rPr>
          <w:rFonts w:ascii="PT Astra Serif" w:hAnsi="PT Astra Serif" w:cs="Arial"/>
          <w:bCs/>
          <w:sz w:val="28"/>
          <w:szCs w:val="28"/>
        </w:rPr>
        <w:t>ответственному</w:t>
      </w:r>
      <w:proofErr w:type="gramEnd"/>
      <w:r w:rsidRPr="002F0838">
        <w:rPr>
          <w:rFonts w:ascii="PT Astra Serif" w:hAnsi="PT Astra Serif" w:cs="Arial"/>
          <w:bCs/>
          <w:sz w:val="28"/>
          <w:szCs w:val="28"/>
        </w:rPr>
        <w:t xml:space="preserve"> за отлов в администрации </w:t>
      </w:r>
      <w:r w:rsidR="007A1D35" w:rsidRPr="002F0838">
        <w:rPr>
          <w:rFonts w:ascii="PT Astra Serif" w:hAnsi="PT Astra Serif" w:cs="Arial"/>
          <w:bCs/>
          <w:sz w:val="28"/>
          <w:szCs w:val="28"/>
        </w:rPr>
        <w:t>Боровского сельского поселения.</w:t>
      </w:r>
    </w:p>
    <w:p w:rsidR="00DD2607" w:rsidRPr="002F0838" w:rsidRDefault="00DD2607" w:rsidP="00DD2607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5.Совместный выезд с составлением акта осмотра территории.</w:t>
      </w:r>
    </w:p>
    <w:p w:rsidR="00DD2607" w:rsidRPr="002F0838" w:rsidRDefault="00DD2607" w:rsidP="007A1D35">
      <w:pPr>
        <w:jc w:val="both"/>
        <w:rPr>
          <w:rFonts w:ascii="PT Astra Serif" w:hAnsi="PT Astra Serif" w:cs="Arial"/>
          <w:bCs/>
          <w:sz w:val="28"/>
          <w:szCs w:val="28"/>
        </w:rPr>
      </w:pPr>
      <w:r w:rsidRPr="002F0838">
        <w:rPr>
          <w:rFonts w:ascii="PT Astra Serif" w:hAnsi="PT Astra Serif" w:cs="Arial"/>
          <w:bCs/>
          <w:sz w:val="28"/>
          <w:szCs w:val="28"/>
        </w:rPr>
        <w:t>В соответствии  с Постановлением Правительства Тюменской области от 27.01.2023 № 22-п утверждены дополнительные требования к содержанию домашних животных, в том числе их выгулу</w:t>
      </w:r>
      <w:r w:rsidR="00F32357" w:rsidRPr="002F0838">
        <w:rPr>
          <w:rFonts w:ascii="PT Astra Serif" w:hAnsi="PT Astra Serif" w:cs="Arial"/>
          <w:bCs/>
          <w:sz w:val="28"/>
          <w:szCs w:val="28"/>
        </w:rPr>
        <w:t>: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Соблюдать права и законные интересы лиц, проживающих в соседних домах, в случае если домашние животные содержатся в жилом доме или на территории земельного участка, на котором расположен жилой дом.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Обеспечивать надлежащие условия содержания домашних животных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Не допускать загрязнения продуктами жизнедеятельности домашнего животного жилого помещения, помещений, являющихся общим имуществом в многоквартирном доме.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При подозрении на заразную или иную болезнь осуществлять немедленную доставку домашнего животного в ветеринарную клинику или осуществлять вызов ветеринарного специалиста на дом.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Пресекать проявление агрессии со стороны домашних животных по отношению к окружающим людям и животным.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proofErr w:type="gramStart"/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При разведении домашних животных необходимо учитывать площадь помещения либо земельного участка, на котором расположен жилой дом, где содержатся домашние животные, и принимать во внимание права и законные интересы лиц, проживающих в многоквартирном доме, в помещениях которого содержатся домашние животные, а также лиц, проживающих в соседних домах, в случае если домашние животные содержатся в жилом доме или на территории земельного участка</w:t>
      </w:r>
      <w:proofErr w:type="gramEnd"/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, на </w:t>
      </w:r>
      <w:proofErr w:type="gramStart"/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>котором</w:t>
      </w:r>
      <w:proofErr w:type="gramEnd"/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расположен жилой дом.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Содержание домашнего животного в коммунальной квартире или в жилом помещении, занимаемом несколькими семьями, допускается при наличии письменного согласия всех совершеннолетних граждан, фактически проживающих в данной коммунальной квартире или в жилом помещении.</w:t>
      </w:r>
    </w:p>
    <w:p w:rsidR="00DD2607" w:rsidRPr="002F0838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Запрещается: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lastRenderedPageBreak/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Содержать домашних животных в помещениях, являющихся общим имуществом в многоквартирном доме.</w:t>
      </w:r>
    </w:p>
    <w:p w:rsidR="00DD2607" w:rsidRPr="002F0838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 xml:space="preserve"> Дополнительные требования к выгулу домашних животных</w:t>
      </w:r>
    </w:p>
    <w:p w:rsidR="00DD2607" w:rsidRPr="002F0838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Обязанности владельцев собак либо лиц, их заменяющих: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>Следование до места, разрешенного решением органа местного самоуправления для выгула домашних животных, и до места постоянного содержания собак осуществляется только на поводке и в наморднике</w:t>
      </w:r>
      <w:r w:rsidRPr="002F0838">
        <w:rPr>
          <w:rFonts w:ascii="PT Astra Serif" w:hAnsi="PT Astra Serif" w:cs="Arial"/>
          <w:color w:val="22272F"/>
          <w:sz w:val="28"/>
          <w:szCs w:val="28"/>
        </w:rPr>
        <w:t xml:space="preserve"> (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>распространяется на собак высотой более 20 см в холке</w:t>
      </w:r>
      <w:r w:rsidRPr="002F0838">
        <w:rPr>
          <w:rFonts w:ascii="PT Astra Serif" w:hAnsi="PT Astra Serif" w:cs="Arial"/>
          <w:color w:val="22272F"/>
          <w:sz w:val="28"/>
          <w:szCs w:val="28"/>
        </w:rPr>
        <w:t>)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>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Собаки, содержащиеся на огороженной территории земельного участка, на котором расположен жилой дом, принадлежащей владельцу на праве собственности или ином законном основании, могут находиться без привязи и вне вольера исключительно в случае, если приняты меры, не допускающие самостоятельного выхода собаки за территорию земельного участка, на котором расположен жилой дом.</w:t>
      </w:r>
    </w:p>
    <w:p w:rsidR="00DD2607" w:rsidRPr="002F0838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При входе на территорию земельного участка, на котором расположен жилой дом, должна быть установлена предупреждающая надпись о наличии собаки.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Не допускать </w:t>
      </w:r>
      <w:proofErr w:type="spellStart"/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>самовыгул</w:t>
      </w:r>
      <w:proofErr w:type="spellEnd"/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собак.</w:t>
      </w:r>
    </w:p>
    <w:p w:rsidR="00DD2607" w:rsidRPr="002F0838" w:rsidRDefault="00DD260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Выгул домашних животных запрещается: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Крупных пород собак (высотой от 40 см и более в холке) лицами младше 14 лет.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Одним человеком более двух собак крупных пород (высотой от 40 см и более в холке) одновременно.</w:t>
      </w:r>
    </w:p>
    <w:p w:rsidR="00DD2607" w:rsidRPr="002F0838" w:rsidRDefault="00F32357" w:rsidP="00DD2607">
      <w:pPr>
        <w:shd w:val="clear" w:color="auto" w:fill="FFFFFF"/>
        <w:jc w:val="both"/>
        <w:rPr>
          <w:rFonts w:ascii="PT Astra Serif" w:hAnsi="PT Astra Serif" w:cs="Arial"/>
          <w:color w:val="22272F"/>
          <w:sz w:val="28"/>
          <w:szCs w:val="28"/>
        </w:rPr>
      </w:pPr>
      <w:r w:rsidRPr="002F0838">
        <w:rPr>
          <w:rFonts w:ascii="PT Astra Serif" w:hAnsi="PT Astra Serif" w:cs="Arial"/>
          <w:color w:val="22272F"/>
          <w:sz w:val="28"/>
          <w:szCs w:val="28"/>
        </w:rPr>
        <w:t>-</w:t>
      </w:r>
      <w:r w:rsidR="00DD2607" w:rsidRPr="002F0838">
        <w:rPr>
          <w:rFonts w:ascii="PT Astra Serif" w:hAnsi="PT Astra Serif" w:cs="Arial"/>
          <w:color w:val="22272F"/>
          <w:sz w:val="28"/>
          <w:szCs w:val="28"/>
        </w:rPr>
        <w:t xml:space="preserve"> Владельцами домашних животных либо лицами, их заменяющими, в состоянии алкогольного, токсического или наркотического опьянения.</w:t>
      </w:r>
    </w:p>
    <w:sectPr w:rsidR="00DD2607" w:rsidRPr="002F0838" w:rsidSect="003566C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BB" w:rsidRDefault="00666EBB" w:rsidP="003566C1">
      <w:r>
        <w:separator/>
      </w:r>
    </w:p>
  </w:endnote>
  <w:endnote w:type="continuationSeparator" w:id="0">
    <w:p w:rsidR="00666EBB" w:rsidRDefault="00666EBB" w:rsidP="0035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BB" w:rsidRDefault="00666EBB" w:rsidP="003566C1">
      <w:r>
        <w:separator/>
      </w:r>
    </w:p>
  </w:footnote>
  <w:footnote w:type="continuationSeparator" w:id="0">
    <w:p w:rsidR="00666EBB" w:rsidRDefault="00666EBB" w:rsidP="0035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33102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66EBB" w:rsidRPr="003566C1" w:rsidRDefault="00666EBB">
        <w:pPr>
          <w:pStyle w:val="a6"/>
          <w:jc w:val="center"/>
          <w:rPr>
            <w:rFonts w:ascii="PT Astra Serif" w:hAnsi="PT Astra Serif"/>
          </w:rPr>
        </w:pPr>
        <w:r w:rsidRPr="003566C1">
          <w:rPr>
            <w:rFonts w:ascii="PT Astra Serif" w:hAnsi="PT Astra Serif"/>
          </w:rPr>
          <w:fldChar w:fldCharType="begin"/>
        </w:r>
        <w:r w:rsidRPr="003566C1">
          <w:rPr>
            <w:rFonts w:ascii="PT Astra Serif" w:hAnsi="PT Astra Serif"/>
          </w:rPr>
          <w:instrText>PAGE   \* MERGEFORMAT</w:instrText>
        </w:r>
        <w:r w:rsidRPr="003566C1">
          <w:rPr>
            <w:rFonts w:ascii="PT Astra Serif" w:hAnsi="PT Astra Serif"/>
          </w:rPr>
          <w:fldChar w:fldCharType="separate"/>
        </w:r>
        <w:r w:rsidR="007A4201">
          <w:rPr>
            <w:rFonts w:ascii="PT Astra Serif" w:hAnsi="PT Astra Serif"/>
            <w:noProof/>
          </w:rPr>
          <w:t>3</w:t>
        </w:r>
        <w:r w:rsidRPr="003566C1">
          <w:rPr>
            <w:rFonts w:ascii="PT Astra Serif" w:hAnsi="PT Astra Serif"/>
          </w:rPr>
          <w:fldChar w:fldCharType="end"/>
        </w:r>
      </w:p>
    </w:sdtContent>
  </w:sdt>
  <w:p w:rsidR="00666EBB" w:rsidRDefault="00666E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C3"/>
    <w:rsid w:val="00047B78"/>
    <w:rsid w:val="00061346"/>
    <w:rsid w:val="000775FB"/>
    <w:rsid w:val="00123E39"/>
    <w:rsid w:val="00155F7E"/>
    <w:rsid w:val="001A7A87"/>
    <w:rsid w:val="00224143"/>
    <w:rsid w:val="00252771"/>
    <w:rsid w:val="0025489D"/>
    <w:rsid w:val="002713FF"/>
    <w:rsid w:val="00274575"/>
    <w:rsid w:val="00284213"/>
    <w:rsid w:val="002A02D4"/>
    <w:rsid w:val="002B2E61"/>
    <w:rsid w:val="002F0838"/>
    <w:rsid w:val="00306EE0"/>
    <w:rsid w:val="0035055E"/>
    <w:rsid w:val="003566C1"/>
    <w:rsid w:val="00376A3F"/>
    <w:rsid w:val="00383355"/>
    <w:rsid w:val="003A3EC7"/>
    <w:rsid w:val="004D38C5"/>
    <w:rsid w:val="00511135"/>
    <w:rsid w:val="005B72B3"/>
    <w:rsid w:val="006412A7"/>
    <w:rsid w:val="00666EBB"/>
    <w:rsid w:val="006A20A2"/>
    <w:rsid w:val="006F0B6E"/>
    <w:rsid w:val="007350DC"/>
    <w:rsid w:val="00737C3F"/>
    <w:rsid w:val="007A1D35"/>
    <w:rsid w:val="007A4201"/>
    <w:rsid w:val="008731F2"/>
    <w:rsid w:val="008D5A52"/>
    <w:rsid w:val="008E798E"/>
    <w:rsid w:val="009603C3"/>
    <w:rsid w:val="0096794A"/>
    <w:rsid w:val="009D07A2"/>
    <w:rsid w:val="009E6838"/>
    <w:rsid w:val="00A11DFB"/>
    <w:rsid w:val="00A134C2"/>
    <w:rsid w:val="00A5698F"/>
    <w:rsid w:val="00AC7AA2"/>
    <w:rsid w:val="00B25BBD"/>
    <w:rsid w:val="00B262BC"/>
    <w:rsid w:val="00B77063"/>
    <w:rsid w:val="00B96A1F"/>
    <w:rsid w:val="00BB4A37"/>
    <w:rsid w:val="00BD10F5"/>
    <w:rsid w:val="00BE7778"/>
    <w:rsid w:val="00C45AA6"/>
    <w:rsid w:val="00C54255"/>
    <w:rsid w:val="00C61B98"/>
    <w:rsid w:val="00CB2B61"/>
    <w:rsid w:val="00DD2607"/>
    <w:rsid w:val="00DD5BBE"/>
    <w:rsid w:val="00DE3A76"/>
    <w:rsid w:val="00DE5398"/>
    <w:rsid w:val="00DF513C"/>
    <w:rsid w:val="00DF5743"/>
    <w:rsid w:val="00E215FD"/>
    <w:rsid w:val="00E25375"/>
    <w:rsid w:val="00E70AE0"/>
    <w:rsid w:val="00E779E2"/>
    <w:rsid w:val="00E8664E"/>
    <w:rsid w:val="00EB3C0D"/>
    <w:rsid w:val="00EC6C0F"/>
    <w:rsid w:val="00F046D8"/>
    <w:rsid w:val="00F32357"/>
    <w:rsid w:val="00F82E3D"/>
    <w:rsid w:val="00F92531"/>
    <w:rsid w:val="00FC6FCA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6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6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6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texleft">
    <w:name w:val="dktexleft"/>
    <w:basedOn w:val="a"/>
    <w:rsid w:val="00A134C2"/>
    <w:pPr>
      <w:spacing w:before="100" w:beforeAutospacing="1" w:after="100" w:afterAutospacing="1"/>
      <w:jc w:val="both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37C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C3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350D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566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6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66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66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4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53</cp:revision>
  <cp:lastPrinted>2025-03-25T12:14:00Z</cp:lastPrinted>
  <dcterms:created xsi:type="dcterms:W3CDTF">2020-03-11T10:17:00Z</dcterms:created>
  <dcterms:modified xsi:type="dcterms:W3CDTF">2025-03-25T12:24:00Z</dcterms:modified>
</cp:coreProperties>
</file>