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7A" w:rsidRPr="003D6D7A" w:rsidRDefault="003D6D7A" w:rsidP="003D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D7A" w:rsidRPr="003D6D7A" w:rsidRDefault="003D6D7A" w:rsidP="003D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D6D7A" w:rsidRPr="003D6D7A" w:rsidRDefault="003D6D7A" w:rsidP="003D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D6D7A" w:rsidRPr="003D6D7A" w:rsidRDefault="003D6D7A" w:rsidP="003D6D7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D6D7A" w:rsidRPr="003D6D7A" w:rsidRDefault="003D6D7A" w:rsidP="003D6D7A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ПОСЕЛОК БОРОВСКИЙ</w:t>
      </w:r>
    </w:p>
    <w:p w:rsidR="003D6D7A" w:rsidRPr="003D6D7A" w:rsidRDefault="003D6D7A" w:rsidP="003D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D7A" w:rsidRPr="003D6D7A" w:rsidRDefault="003D6D7A" w:rsidP="003D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D6D7A" w:rsidRPr="003D6D7A" w:rsidRDefault="003D6D7A" w:rsidP="003D6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D7A" w:rsidRPr="003D6D7A" w:rsidRDefault="003F1790" w:rsidP="003D6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</w:t>
      </w:r>
      <w:r w:rsidR="003D6D7A" w:rsidRPr="003D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г.</w:t>
      </w:r>
      <w:r w:rsidR="003D6D7A" w:rsidRPr="003D6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D7A" w:rsidRPr="003D6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D7A" w:rsidRPr="003D6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D7A" w:rsidRPr="003D6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D7A" w:rsidRPr="003D6D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3D6D7A" w:rsidRPr="003D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D6D7A" w:rsidRPr="003D6D7A" w:rsidRDefault="003D6D7A" w:rsidP="003D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D7A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3D6D7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Боровский</w:t>
      </w:r>
    </w:p>
    <w:p w:rsidR="003D6D7A" w:rsidRPr="003D6D7A" w:rsidRDefault="003D6D7A" w:rsidP="003D6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D7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3D6D7A" w:rsidRDefault="003D6D7A" w:rsidP="00063B07">
      <w:pPr>
        <w:pStyle w:val="ConsPlusTitle"/>
        <w:ind w:right="-143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D6D7A" w:rsidRPr="003D6D7A" w:rsidRDefault="003D6D7A" w:rsidP="003D6D7A">
      <w:pPr>
        <w:pStyle w:val="ConsPlusTitle"/>
        <w:ind w:right="-143"/>
        <w:rPr>
          <w:rFonts w:ascii="Times New Roman" w:hAnsi="Times New Roman" w:cs="Times New Roman"/>
          <w:b w:val="0"/>
          <w:sz w:val="28"/>
          <w:szCs w:val="28"/>
        </w:rPr>
      </w:pPr>
    </w:p>
    <w:p w:rsidR="00A56BB8" w:rsidRPr="003D6D7A" w:rsidRDefault="00A56BB8" w:rsidP="003D6D7A">
      <w:pPr>
        <w:pStyle w:val="ConsPlusTitle"/>
        <w:ind w:right="340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6D7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63B07" w:rsidRPr="003D6D7A">
        <w:rPr>
          <w:rFonts w:ascii="Times New Roman" w:hAnsi="Times New Roman" w:cs="Times New Roman"/>
          <w:b w:val="0"/>
          <w:sz w:val="28"/>
          <w:szCs w:val="28"/>
        </w:rPr>
        <w:t>перечня управляющих организаций для управления многоквартирными домами</w:t>
      </w:r>
      <w:r w:rsidRPr="003D6D7A">
        <w:rPr>
          <w:rFonts w:ascii="Times New Roman" w:hAnsi="Times New Roman" w:cs="Times New Roman"/>
          <w:b w:val="0"/>
          <w:sz w:val="28"/>
          <w:szCs w:val="28"/>
        </w:rPr>
        <w:t>,</w:t>
      </w:r>
      <w:r w:rsidR="00063B07" w:rsidRPr="003D6D7A">
        <w:rPr>
          <w:rFonts w:ascii="Times New Roman" w:hAnsi="Times New Roman" w:cs="Times New Roman"/>
          <w:b w:val="0"/>
          <w:sz w:val="28"/>
          <w:szCs w:val="28"/>
        </w:rPr>
        <w:t xml:space="preserve"> расположенными на территории муниципального образования</w:t>
      </w:r>
      <w:r w:rsidR="003D6D7A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="00063B07" w:rsidRPr="003D6D7A">
        <w:rPr>
          <w:rFonts w:ascii="Times New Roman" w:hAnsi="Times New Roman" w:cs="Times New Roman"/>
          <w:b w:val="0"/>
          <w:sz w:val="28"/>
          <w:szCs w:val="28"/>
        </w:rPr>
        <w:t>, в отношении которых собственниками помещений в многоквартирном доме не определен или не реализован способ управления,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администрацией муниципального образования</w:t>
      </w:r>
      <w:proofErr w:type="gramEnd"/>
      <w:r w:rsidR="003D6D7A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="00063B07" w:rsidRPr="003D6D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932BB1" w:rsidRDefault="00A56BB8" w:rsidP="00932BB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BB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</w:t>
      </w:r>
      <w:hyperlink r:id="rId7" w:history="1">
        <w:r w:rsidRPr="00A56BB8">
          <w:rPr>
            <w:rFonts w:ascii="Times New Roman" w:hAnsi="Times New Roman" w:cs="Times New Roman"/>
            <w:color w:val="000000"/>
            <w:sz w:val="28"/>
            <w:szCs w:val="28"/>
          </w:rPr>
          <w:t xml:space="preserve">частью </w:t>
        </w:r>
        <w:r w:rsidR="00063B07">
          <w:rPr>
            <w:rFonts w:ascii="Times New Roman" w:hAnsi="Times New Roman" w:cs="Times New Roman"/>
            <w:color w:val="000000"/>
            <w:sz w:val="28"/>
            <w:szCs w:val="28"/>
          </w:rPr>
          <w:t>17</w:t>
        </w:r>
        <w:r w:rsidRPr="00A56BB8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статьи 1</w:t>
        </w:r>
        <w:r w:rsidR="00063B07">
          <w:rPr>
            <w:rFonts w:ascii="Times New Roman" w:hAnsi="Times New Roman" w:cs="Times New Roman"/>
            <w:color w:val="000000"/>
            <w:sz w:val="28"/>
            <w:szCs w:val="28"/>
          </w:rPr>
          <w:t>61</w:t>
        </w:r>
      </w:hyperlink>
      <w:r w:rsidRPr="00A56BB8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r w:rsidR="00063B07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Российской Федерации от 21.12.2018 №1616 </w:t>
      </w:r>
      <w:r w:rsidR="00063B07" w:rsidRPr="00550A07">
        <w:rPr>
          <w:rFonts w:ascii="Times New Roman" w:hAnsi="Times New Roman"/>
          <w:sz w:val="28"/>
          <w:szCs w:val="28"/>
        </w:rPr>
        <w:t>«</w:t>
      </w:r>
      <w:r w:rsidR="00063B07" w:rsidRPr="00550A07">
        <w:rPr>
          <w:rFonts w:ascii="Times New Roman" w:hAnsi="Times New Roman"/>
          <w:bCs/>
          <w:sz w:val="28"/>
          <w:szCs w:val="28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="00063B07" w:rsidRPr="00550A07">
        <w:rPr>
          <w:rFonts w:ascii="Times New Roman" w:hAnsi="Times New Roman"/>
          <w:bCs/>
          <w:sz w:val="28"/>
          <w:szCs w:val="28"/>
        </w:rPr>
        <w:t xml:space="preserve"> Российской Федерации»</w:t>
      </w:r>
      <w:r w:rsidR="00063B07">
        <w:rPr>
          <w:rFonts w:ascii="Times New Roman" w:hAnsi="Times New Roman"/>
          <w:bCs/>
          <w:sz w:val="28"/>
          <w:szCs w:val="28"/>
        </w:rPr>
        <w:t xml:space="preserve">, </w:t>
      </w:r>
      <w:r w:rsidRPr="00A56BB8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063B07">
        <w:rPr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Pr="00A56BB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36895">
        <w:rPr>
          <w:rFonts w:ascii="Times New Roman" w:hAnsi="Times New Roman" w:cs="Times New Roman"/>
          <w:sz w:val="28"/>
          <w:szCs w:val="28"/>
        </w:rPr>
        <w:t>уководствуясь Уставом</w:t>
      </w:r>
      <w:r w:rsidR="00A36895" w:rsidRPr="00A36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D6D7A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932BB1">
        <w:rPr>
          <w:rFonts w:ascii="Times New Roman" w:hAnsi="Times New Roman" w:cs="Times New Roman"/>
          <w:sz w:val="28"/>
          <w:szCs w:val="28"/>
        </w:rPr>
        <w:t xml:space="preserve"> и на основании письма МУП </w:t>
      </w:r>
      <w:r w:rsidR="005A67B2">
        <w:rPr>
          <w:rFonts w:ascii="Times New Roman" w:hAnsi="Times New Roman" w:cs="Times New Roman"/>
          <w:sz w:val="28"/>
          <w:szCs w:val="28"/>
        </w:rPr>
        <w:t>«</w:t>
      </w:r>
      <w:r w:rsidR="00932BB1">
        <w:rPr>
          <w:rFonts w:ascii="Times New Roman" w:hAnsi="Times New Roman" w:cs="Times New Roman"/>
          <w:sz w:val="28"/>
          <w:szCs w:val="28"/>
        </w:rPr>
        <w:t xml:space="preserve">ЖКХ </w:t>
      </w:r>
      <w:proofErr w:type="spellStart"/>
      <w:r w:rsidR="00932BB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32BB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32BB1">
        <w:rPr>
          <w:rFonts w:ascii="Times New Roman" w:hAnsi="Times New Roman" w:cs="Times New Roman"/>
          <w:sz w:val="28"/>
          <w:szCs w:val="28"/>
        </w:rPr>
        <w:t>оровский</w:t>
      </w:r>
      <w:proofErr w:type="spellEnd"/>
      <w:r w:rsidR="005A67B2">
        <w:rPr>
          <w:rFonts w:ascii="Times New Roman" w:hAnsi="Times New Roman" w:cs="Times New Roman"/>
          <w:sz w:val="28"/>
          <w:szCs w:val="28"/>
        </w:rPr>
        <w:t>»</w:t>
      </w:r>
      <w:r w:rsidR="00932BB1">
        <w:rPr>
          <w:rFonts w:ascii="Times New Roman" w:hAnsi="Times New Roman" w:cs="Times New Roman"/>
          <w:sz w:val="28"/>
          <w:szCs w:val="28"/>
        </w:rPr>
        <w:t xml:space="preserve"> от 14.02.2019 №408 «О включении в п</w:t>
      </w:r>
      <w:r w:rsidR="00932BB1" w:rsidRPr="00932BB1">
        <w:rPr>
          <w:rFonts w:ascii="Times New Roman" w:hAnsi="Times New Roman" w:cs="Times New Roman"/>
          <w:sz w:val="28"/>
          <w:szCs w:val="28"/>
        </w:rPr>
        <w:t>еречень  организаций</w:t>
      </w:r>
      <w:r w:rsidR="005A67B2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</w:t>
      </w:r>
      <w:r w:rsidR="00932BB1" w:rsidRPr="00932BB1">
        <w:rPr>
          <w:rFonts w:ascii="Times New Roman" w:hAnsi="Times New Roman" w:cs="Times New Roman"/>
          <w:sz w:val="28"/>
          <w:szCs w:val="28"/>
        </w:rPr>
        <w:t xml:space="preserve"> дом</w:t>
      </w:r>
      <w:r w:rsidR="005A67B2">
        <w:rPr>
          <w:rFonts w:ascii="Times New Roman" w:hAnsi="Times New Roman" w:cs="Times New Roman"/>
          <w:sz w:val="28"/>
          <w:szCs w:val="28"/>
        </w:rPr>
        <w:t>ом</w:t>
      </w:r>
      <w:r w:rsidR="00932BB1" w:rsidRPr="00932BB1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5A67B2">
        <w:rPr>
          <w:rFonts w:ascii="Times New Roman" w:hAnsi="Times New Roman" w:cs="Times New Roman"/>
          <w:sz w:val="28"/>
          <w:szCs w:val="28"/>
        </w:rPr>
        <w:t>ого</w:t>
      </w:r>
      <w:r w:rsidR="00932BB1" w:rsidRPr="00932BB1">
        <w:rPr>
          <w:rFonts w:ascii="Times New Roman" w:hAnsi="Times New Roman" w:cs="Times New Roman"/>
          <w:sz w:val="28"/>
          <w:szCs w:val="28"/>
        </w:rPr>
        <w:t xml:space="preserve"> собственниками помещений в многоквартирном доме не </w:t>
      </w:r>
      <w:r w:rsidR="005A67B2">
        <w:rPr>
          <w:rFonts w:ascii="Times New Roman" w:hAnsi="Times New Roman" w:cs="Times New Roman"/>
          <w:sz w:val="28"/>
          <w:szCs w:val="28"/>
        </w:rPr>
        <w:t xml:space="preserve">выбран способ управления таким домом </w:t>
      </w:r>
      <w:r w:rsidR="00932BB1" w:rsidRPr="00932BB1">
        <w:rPr>
          <w:rFonts w:ascii="Times New Roman" w:hAnsi="Times New Roman" w:cs="Times New Roman"/>
          <w:sz w:val="28"/>
          <w:szCs w:val="28"/>
        </w:rPr>
        <w:t xml:space="preserve">или </w:t>
      </w:r>
      <w:r w:rsidR="005A67B2">
        <w:rPr>
          <w:rFonts w:ascii="Times New Roman" w:hAnsi="Times New Roman" w:cs="Times New Roman"/>
          <w:sz w:val="28"/>
          <w:szCs w:val="28"/>
        </w:rPr>
        <w:t xml:space="preserve">выбранный </w:t>
      </w:r>
      <w:r w:rsidR="00932BB1" w:rsidRPr="00932BB1">
        <w:rPr>
          <w:rFonts w:ascii="Times New Roman" w:hAnsi="Times New Roman" w:cs="Times New Roman"/>
          <w:sz w:val="28"/>
          <w:szCs w:val="28"/>
        </w:rPr>
        <w:t>способ управления</w:t>
      </w:r>
      <w:r w:rsidR="005A67B2" w:rsidRPr="005A67B2">
        <w:rPr>
          <w:rFonts w:ascii="Times New Roman" w:hAnsi="Times New Roman" w:cs="Times New Roman"/>
          <w:sz w:val="28"/>
          <w:szCs w:val="28"/>
        </w:rPr>
        <w:t xml:space="preserve"> </w:t>
      </w:r>
      <w:r w:rsidR="005A67B2" w:rsidRPr="00932BB1">
        <w:rPr>
          <w:rFonts w:ascii="Times New Roman" w:hAnsi="Times New Roman" w:cs="Times New Roman"/>
          <w:sz w:val="28"/>
          <w:szCs w:val="28"/>
        </w:rPr>
        <w:t>не реализован</w:t>
      </w:r>
      <w:r w:rsidR="005A67B2">
        <w:rPr>
          <w:rFonts w:ascii="Times New Roman" w:hAnsi="Times New Roman" w:cs="Times New Roman"/>
          <w:sz w:val="28"/>
          <w:szCs w:val="28"/>
        </w:rPr>
        <w:t>»</w:t>
      </w:r>
      <w:r w:rsidR="00F05955" w:rsidRPr="00932BB1">
        <w:rPr>
          <w:rFonts w:ascii="Times New Roman" w:hAnsi="Times New Roman" w:cs="Times New Roman"/>
          <w:sz w:val="28"/>
          <w:szCs w:val="28"/>
        </w:rPr>
        <w:t>:</w:t>
      </w:r>
    </w:p>
    <w:p w:rsidR="00A36895" w:rsidRDefault="00A36895" w:rsidP="00F05955">
      <w:pPr>
        <w:pStyle w:val="ConsPlusTitle"/>
        <w:ind w:right="-14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595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 </w:t>
      </w:r>
      <w:proofErr w:type="gramStart"/>
      <w:r w:rsidR="00F05955" w:rsidRPr="00F05955">
        <w:rPr>
          <w:rFonts w:ascii="Times New Roman" w:hAnsi="Times New Roman" w:cs="Times New Roman"/>
          <w:b w:val="0"/>
          <w:sz w:val="28"/>
          <w:szCs w:val="28"/>
        </w:rPr>
        <w:t>Утвердить перечень управляющих организаций для управления многоквартирными домами, расположенными на территории муниципального образования</w:t>
      </w:r>
      <w:r w:rsidR="003D6D7A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="00F05955" w:rsidRPr="00F05955">
        <w:rPr>
          <w:rFonts w:ascii="Times New Roman" w:hAnsi="Times New Roman" w:cs="Times New Roman"/>
          <w:b w:val="0"/>
          <w:sz w:val="28"/>
          <w:szCs w:val="28"/>
        </w:rPr>
        <w:t>, в отношении которых собственниками помещений в многоквартирном доме не определен или не реализован способ управления,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администрацией муниципального образования</w:t>
      </w:r>
      <w:r w:rsidR="003D6D7A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="00F05955" w:rsidRPr="00F059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5955"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1 к настоящему </w:t>
      </w:r>
      <w:r w:rsidR="003D6D7A">
        <w:rPr>
          <w:rFonts w:ascii="Times New Roman" w:hAnsi="Times New Roman" w:cs="Times New Roman"/>
          <w:b w:val="0"/>
          <w:sz w:val="28"/>
          <w:szCs w:val="28"/>
        </w:rPr>
        <w:t>распоряжению.</w:t>
      </w:r>
      <w:proofErr w:type="gramEnd"/>
    </w:p>
    <w:p w:rsidR="00F05955" w:rsidRPr="00EB611C" w:rsidRDefault="00EB611C" w:rsidP="00EB611C">
      <w:pPr>
        <w:pStyle w:val="ConsPlusTitle"/>
        <w:ind w:right="-143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="00BC7664">
        <w:rPr>
          <w:rFonts w:ascii="Times New Roman" w:hAnsi="Times New Roman" w:cs="Times New Roman"/>
          <w:b w:val="0"/>
          <w:sz w:val="28"/>
          <w:szCs w:val="28"/>
        </w:rPr>
        <w:t>Р</w:t>
      </w:r>
      <w:r w:rsidR="003D6D7A" w:rsidRPr="003D6D7A">
        <w:rPr>
          <w:rFonts w:ascii="Times New Roman" w:hAnsi="Times New Roman" w:cs="Times New Roman"/>
          <w:b w:val="0"/>
          <w:sz w:val="28"/>
          <w:szCs w:val="28"/>
        </w:rPr>
        <w:t>азместить</w:t>
      </w:r>
      <w:proofErr w:type="gramEnd"/>
      <w:r w:rsidR="003D6D7A" w:rsidRPr="003D6D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611C">
        <w:rPr>
          <w:rFonts w:ascii="Times New Roman" w:hAnsi="Times New Roman" w:cs="Times New Roman"/>
          <w:b w:val="0"/>
          <w:sz w:val="28"/>
          <w:szCs w:val="28"/>
        </w:rPr>
        <w:t xml:space="preserve">настоящее распоряжение </w:t>
      </w:r>
      <w:r w:rsidR="003D6D7A" w:rsidRPr="003D6D7A">
        <w:rPr>
          <w:rFonts w:ascii="Times New Roman" w:hAnsi="Times New Roman" w:cs="Times New Roman"/>
          <w:b w:val="0"/>
          <w:sz w:val="28"/>
          <w:szCs w:val="28"/>
        </w:rPr>
        <w:t>на официальном сайте муниципального образования поселок Боровский в сети интернет. Адрес официально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сайта: </w:t>
      </w:r>
      <w:hyperlink r:id="rId8" w:history="1">
        <w:r w:rsidRPr="005E505E">
          <w:rPr>
            <w:rStyle w:val="a6"/>
            <w:rFonts w:ascii="Times New Roman" w:hAnsi="Times New Roman" w:cs="Times New Roman"/>
            <w:b w:val="0"/>
            <w:sz w:val="28"/>
            <w:szCs w:val="28"/>
          </w:rPr>
          <w:t>www.borovskiy-adm.ru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05955" w:rsidRPr="00EB611C">
        <w:rPr>
          <w:rFonts w:ascii="Times New Roman" w:hAnsi="Times New Roman" w:cs="Times New Roman"/>
          <w:b w:val="0"/>
          <w:color w:val="000000"/>
          <w:sz w:val="28"/>
          <w:szCs w:val="28"/>
        </w:rPr>
        <w:t>государственной информационной системе жилищно-коммунального хозяйства</w:t>
      </w:r>
      <w:r w:rsidR="00BC76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A36895" w:rsidRPr="00A36895" w:rsidRDefault="00C25E2F" w:rsidP="00A3689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7664">
        <w:rPr>
          <w:rFonts w:ascii="Times New Roman" w:hAnsi="Times New Roman" w:cs="Times New Roman"/>
          <w:sz w:val="28"/>
          <w:szCs w:val="28"/>
        </w:rPr>
        <w:t>3</w:t>
      </w:r>
      <w:r w:rsidR="00A36895" w:rsidRPr="00BC76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6895" w:rsidRPr="00BC76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6895" w:rsidRPr="00BC766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B611C" w:rsidRPr="00BC7664">
        <w:rPr>
          <w:rFonts w:ascii="Times New Roman" w:hAnsi="Times New Roman" w:cs="Times New Roman"/>
          <w:sz w:val="28"/>
          <w:szCs w:val="28"/>
        </w:rPr>
        <w:t>распоряжения</w:t>
      </w:r>
      <w:r w:rsidR="00A36895" w:rsidRPr="00BC7664">
        <w:rPr>
          <w:rFonts w:ascii="Times New Roman" w:hAnsi="Times New Roman" w:cs="Times New Roman"/>
          <w:sz w:val="28"/>
          <w:szCs w:val="28"/>
        </w:rPr>
        <w:t xml:space="preserve"> </w:t>
      </w:r>
      <w:r w:rsidRPr="00BC7664">
        <w:rPr>
          <w:rFonts w:ascii="Times New Roman" w:hAnsi="Times New Roman" w:cs="Times New Roman"/>
          <w:sz w:val="28"/>
          <w:szCs w:val="28"/>
        </w:rPr>
        <w:t>возложить на заместителя главы</w:t>
      </w:r>
      <w:r w:rsidR="00BC7664" w:rsidRPr="00BC76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664">
        <w:rPr>
          <w:rFonts w:ascii="Times New Roman" w:hAnsi="Times New Roman" w:cs="Times New Roman"/>
          <w:sz w:val="28"/>
          <w:szCs w:val="28"/>
        </w:rPr>
        <w:t xml:space="preserve"> </w:t>
      </w:r>
      <w:r w:rsidR="00BC7664" w:rsidRPr="00BC7664">
        <w:rPr>
          <w:rFonts w:ascii="Times New Roman" w:hAnsi="Times New Roman" w:cs="Times New Roman"/>
          <w:sz w:val="28"/>
          <w:szCs w:val="28"/>
        </w:rPr>
        <w:t>по экономике, финансам и</w:t>
      </w:r>
      <w:r w:rsidR="00BC7664">
        <w:rPr>
          <w:rFonts w:ascii="Times New Roman" w:hAnsi="Times New Roman" w:cs="Times New Roman"/>
          <w:sz w:val="28"/>
          <w:szCs w:val="28"/>
        </w:rPr>
        <w:t xml:space="preserve"> прогнозированию. </w:t>
      </w: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36895" w:rsidRPr="00A368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C92A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6895" w:rsidRPr="00A368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EB611C">
        <w:rPr>
          <w:rFonts w:ascii="Times New Roman" w:hAnsi="Times New Roman" w:cs="Times New Roman"/>
          <w:sz w:val="28"/>
          <w:szCs w:val="28"/>
        </w:rPr>
        <w:t>С.В.Сычева</w:t>
      </w:r>
      <w:proofErr w:type="spellEnd"/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4B63" w:rsidRDefault="003B4B63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4B63" w:rsidRPr="00A36895" w:rsidRDefault="003B4B63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47DE" w:rsidRPr="00A36895" w:rsidRDefault="00CF47DE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611C" w:rsidRPr="00EB611C" w:rsidRDefault="00EB611C" w:rsidP="00EB6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EB611C" w:rsidRPr="00EB611C" w:rsidRDefault="00EB611C" w:rsidP="00EB6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  <w:r w:rsidRPr="00E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B611C" w:rsidRPr="00EB611C" w:rsidRDefault="00EB611C" w:rsidP="00EB61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поселок Боровский</w:t>
      </w:r>
    </w:p>
    <w:p w:rsidR="00EB611C" w:rsidRPr="00EB611C" w:rsidRDefault="00EB611C" w:rsidP="00EB6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B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февраля </w:t>
      </w:r>
      <w:r w:rsidRPr="00EB611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 №</w:t>
      </w:r>
      <w:r w:rsidR="003F179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A36895" w:rsidRPr="00A36895" w:rsidRDefault="00A36895" w:rsidP="00EB611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C25E2F" w:rsidRPr="00EB611C" w:rsidRDefault="00C25E2F" w:rsidP="00EB611C">
      <w:pPr>
        <w:pStyle w:val="ConsPlusTitle"/>
        <w:ind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611C">
        <w:rPr>
          <w:rFonts w:ascii="Times New Roman" w:hAnsi="Times New Roman" w:cs="Times New Roman"/>
          <w:b w:val="0"/>
          <w:sz w:val="28"/>
          <w:szCs w:val="28"/>
        </w:rPr>
        <w:t>Перечень управляющих организаций для управления многоквартирными домами, расположенными на территории муниципального образования</w:t>
      </w:r>
      <w:r w:rsidR="00EB611C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r w:rsidRPr="00EB611C">
        <w:rPr>
          <w:rFonts w:ascii="Times New Roman" w:hAnsi="Times New Roman" w:cs="Times New Roman"/>
          <w:b w:val="0"/>
          <w:sz w:val="28"/>
          <w:szCs w:val="28"/>
        </w:rPr>
        <w:t>, в отношении которых собственниками помещений в многоквартирном доме не определен или не реализован способ управления, не определена управляющая организация, в том числе по причине признания несостоявшимся открытого конкурса по отбору управляющей организации, проводимого администрацией муниципального образования</w:t>
      </w:r>
      <w:r w:rsidR="00EB611C">
        <w:rPr>
          <w:rFonts w:ascii="Times New Roman" w:hAnsi="Times New Roman" w:cs="Times New Roman"/>
          <w:b w:val="0"/>
          <w:sz w:val="28"/>
          <w:szCs w:val="28"/>
        </w:rPr>
        <w:t xml:space="preserve"> поселок Боровский</w:t>
      </w:r>
      <w:proofErr w:type="gramEnd"/>
    </w:p>
    <w:p w:rsidR="00CF47DE" w:rsidRPr="00A36895" w:rsidRDefault="00CF47DE" w:rsidP="00CF47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EB611C" w:rsidP="00C25E2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25E2F">
        <w:rPr>
          <w:rFonts w:ascii="Times New Roman" w:hAnsi="Times New Roman" w:cs="Times New Roman"/>
          <w:sz w:val="28"/>
          <w:szCs w:val="28"/>
        </w:rPr>
        <w:t xml:space="preserve"> (ОГРН 10</w:t>
      </w:r>
      <w:r>
        <w:rPr>
          <w:rFonts w:ascii="Times New Roman" w:hAnsi="Times New Roman" w:cs="Times New Roman"/>
          <w:sz w:val="28"/>
          <w:szCs w:val="28"/>
        </w:rPr>
        <w:t>37200562519</w:t>
      </w:r>
      <w:r w:rsidR="00C25E2F">
        <w:rPr>
          <w:rFonts w:ascii="Times New Roman" w:hAnsi="Times New Roman" w:cs="Times New Roman"/>
          <w:sz w:val="28"/>
          <w:szCs w:val="28"/>
        </w:rPr>
        <w:t>)</w:t>
      </w: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6895" w:rsidRPr="00A36895" w:rsidRDefault="00A36895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0D68" w:rsidRPr="00A36895" w:rsidRDefault="00290D68" w:rsidP="00A3689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7664" w:rsidRDefault="00BC7664"/>
    <w:p w:rsidR="00A3112D" w:rsidRDefault="00A3112D"/>
    <w:p w:rsidR="00A3112D" w:rsidRDefault="00A3112D"/>
    <w:p w:rsidR="00A3112D" w:rsidRDefault="00A3112D"/>
    <w:p w:rsidR="00A3112D" w:rsidRDefault="00A3112D"/>
    <w:p w:rsidR="00A3112D" w:rsidRDefault="00A3112D"/>
    <w:p w:rsidR="00A3112D" w:rsidRDefault="00A3112D"/>
    <w:p w:rsidR="00A3112D" w:rsidRDefault="00A3112D"/>
    <w:p w:rsidR="00A3112D" w:rsidRDefault="00A3112D"/>
    <w:p w:rsidR="00A3112D" w:rsidRDefault="00A3112D"/>
    <w:p w:rsidR="00A3112D" w:rsidRDefault="00A3112D"/>
    <w:p w:rsidR="00A3112D" w:rsidRDefault="00A3112D">
      <w:bookmarkStart w:id="0" w:name="_GoBack"/>
      <w:bookmarkEnd w:id="0"/>
    </w:p>
    <w:sectPr w:rsidR="00A3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1A9"/>
    <w:multiLevelType w:val="hybridMultilevel"/>
    <w:tmpl w:val="870A2188"/>
    <w:lvl w:ilvl="0" w:tplc="C9D6C7B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27F9"/>
    <w:multiLevelType w:val="multilevel"/>
    <w:tmpl w:val="5E3232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">
    <w:nsid w:val="2219523A"/>
    <w:multiLevelType w:val="hybridMultilevel"/>
    <w:tmpl w:val="4E1E2D4A"/>
    <w:lvl w:ilvl="0" w:tplc="D2BAD3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0C76D5"/>
    <w:multiLevelType w:val="hybridMultilevel"/>
    <w:tmpl w:val="6268B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92973"/>
    <w:multiLevelType w:val="hybridMultilevel"/>
    <w:tmpl w:val="7E28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6E"/>
    <w:rsid w:val="000359EA"/>
    <w:rsid w:val="00063B07"/>
    <w:rsid w:val="000A488D"/>
    <w:rsid w:val="0011280A"/>
    <w:rsid w:val="00290D68"/>
    <w:rsid w:val="003947DE"/>
    <w:rsid w:val="003B4B63"/>
    <w:rsid w:val="003D6D7A"/>
    <w:rsid w:val="003F1790"/>
    <w:rsid w:val="003F35D9"/>
    <w:rsid w:val="00507C44"/>
    <w:rsid w:val="00517218"/>
    <w:rsid w:val="005A67B2"/>
    <w:rsid w:val="005E0DC8"/>
    <w:rsid w:val="006F3472"/>
    <w:rsid w:val="00717E60"/>
    <w:rsid w:val="0084682A"/>
    <w:rsid w:val="00932BB1"/>
    <w:rsid w:val="00A25D11"/>
    <w:rsid w:val="00A3112D"/>
    <w:rsid w:val="00A36895"/>
    <w:rsid w:val="00A56BB8"/>
    <w:rsid w:val="00AD5589"/>
    <w:rsid w:val="00BC7664"/>
    <w:rsid w:val="00BF227D"/>
    <w:rsid w:val="00C25E2F"/>
    <w:rsid w:val="00C92AF8"/>
    <w:rsid w:val="00C93F42"/>
    <w:rsid w:val="00CF251C"/>
    <w:rsid w:val="00CF47DE"/>
    <w:rsid w:val="00D0258C"/>
    <w:rsid w:val="00DA676E"/>
    <w:rsid w:val="00E70195"/>
    <w:rsid w:val="00EB611C"/>
    <w:rsid w:val="00F0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8"/>
    <w:pPr>
      <w:ind w:left="720"/>
      <w:contextualSpacing/>
    </w:pPr>
  </w:style>
  <w:style w:type="table" w:styleId="a4">
    <w:name w:val="Table Grid"/>
    <w:basedOn w:val="a1"/>
    <w:uiPriority w:val="59"/>
    <w:rsid w:val="005E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E0DC8"/>
    <w:pPr>
      <w:spacing w:after="0" w:line="240" w:lineRule="auto"/>
    </w:pPr>
  </w:style>
  <w:style w:type="character" w:styleId="a6">
    <w:name w:val="Hyperlink"/>
    <w:rsid w:val="00717E60"/>
    <w:rPr>
      <w:color w:val="0000FF"/>
      <w:u w:val="single"/>
    </w:rPr>
  </w:style>
  <w:style w:type="paragraph" w:styleId="a7">
    <w:name w:val="Normal (Web)"/>
    <w:basedOn w:val="a"/>
    <w:semiHidden/>
    <w:unhideWhenUsed/>
    <w:rsid w:val="00A3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589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A56BB8"/>
    <w:rPr>
      <w:b/>
      <w:bCs/>
    </w:rPr>
  </w:style>
  <w:style w:type="paragraph" w:customStyle="1" w:styleId="ConsPlusTitle">
    <w:name w:val="ConsPlusTitle"/>
    <w:rsid w:val="00A56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DC8"/>
    <w:pPr>
      <w:ind w:left="720"/>
      <w:contextualSpacing/>
    </w:pPr>
  </w:style>
  <w:style w:type="table" w:styleId="a4">
    <w:name w:val="Table Grid"/>
    <w:basedOn w:val="a1"/>
    <w:uiPriority w:val="59"/>
    <w:rsid w:val="005E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E0DC8"/>
    <w:pPr>
      <w:spacing w:after="0" w:line="240" w:lineRule="auto"/>
    </w:pPr>
  </w:style>
  <w:style w:type="character" w:styleId="a6">
    <w:name w:val="Hyperlink"/>
    <w:rsid w:val="00717E60"/>
    <w:rPr>
      <w:color w:val="0000FF"/>
      <w:u w:val="single"/>
    </w:rPr>
  </w:style>
  <w:style w:type="paragraph" w:styleId="a7">
    <w:name w:val="Normal (Web)"/>
    <w:basedOn w:val="a"/>
    <w:semiHidden/>
    <w:unhideWhenUsed/>
    <w:rsid w:val="00A3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589"/>
    <w:rPr>
      <w:rFonts w:ascii="Segoe UI" w:hAnsi="Segoe UI" w:cs="Segoe UI"/>
      <w:sz w:val="18"/>
      <w:szCs w:val="18"/>
    </w:rPr>
  </w:style>
  <w:style w:type="character" w:styleId="aa">
    <w:name w:val="Strong"/>
    <w:uiPriority w:val="22"/>
    <w:qFormat/>
    <w:rsid w:val="00A56BB8"/>
    <w:rPr>
      <w:b/>
      <w:bCs/>
    </w:rPr>
  </w:style>
  <w:style w:type="paragraph" w:customStyle="1" w:styleId="ConsPlusTitle">
    <w:name w:val="ConsPlusTitle"/>
    <w:rsid w:val="00A56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ovskiy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2A021DCA2E345EBE8CCB5EE8D910C6F039D5780CC7E06305403D39F5834FE245C9C13AA72116057YEH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cp:lastPrinted>2019-02-15T10:20:00Z</cp:lastPrinted>
  <dcterms:created xsi:type="dcterms:W3CDTF">2019-02-14T09:57:00Z</dcterms:created>
  <dcterms:modified xsi:type="dcterms:W3CDTF">2019-02-18T09:23:00Z</dcterms:modified>
</cp:coreProperties>
</file>