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FAD" w:rsidRDefault="00D6603C">
      <w:pPr>
        <w:suppressAutoHyphens w:val="0"/>
        <w:jc w:val="center"/>
        <w:rPr>
          <w:rFonts w:ascii="PT Astra Serif" w:hAnsi="PT Astra Serif" w:cs="Arial"/>
        </w:rPr>
      </w:pPr>
      <w:r>
        <w:rPr>
          <w:noProof/>
        </w:rPr>
        <w:drawing>
          <wp:inline distT="0" distB="0" distL="0" distR="0">
            <wp:extent cx="396240" cy="647700"/>
            <wp:effectExtent l="0" t="0" r="0" b="0"/>
            <wp:docPr id="1"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Герб1"/>
                    <pic:cNvPicPr>
                      <a:picLocks noChangeAspect="1" noChangeArrowheads="1"/>
                    </pic:cNvPicPr>
                  </pic:nvPicPr>
                  <pic:blipFill>
                    <a:blip r:embed="rId7"/>
                    <a:stretch>
                      <a:fillRect/>
                    </a:stretch>
                  </pic:blipFill>
                  <pic:spPr bwMode="auto">
                    <a:xfrm>
                      <a:off x="0" y="0"/>
                      <a:ext cx="396240" cy="647700"/>
                    </a:xfrm>
                    <a:prstGeom prst="rect">
                      <a:avLst/>
                    </a:prstGeom>
                  </pic:spPr>
                </pic:pic>
              </a:graphicData>
            </a:graphic>
          </wp:inline>
        </w:drawing>
      </w:r>
    </w:p>
    <w:p w:rsidR="00EA7FAD" w:rsidRDefault="00EA7FAD">
      <w:pPr>
        <w:suppressAutoHyphens w:val="0"/>
        <w:jc w:val="center"/>
        <w:rPr>
          <w:rFonts w:ascii="PT Astra Serif" w:hAnsi="PT Astra Serif" w:cs="Arial"/>
        </w:rPr>
      </w:pPr>
    </w:p>
    <w:p w:rsidR="00EA7FAD" w:rsidRDefault="00D6603C">
      <w:pPr>
        <w:suppressAutoHyphens w:val="0"/>
        <w:jc w:val="center"/>
        <w:rPr>
          <w:rFonts w:ascii="PT Astra Serif" w:hAnsi="PT Astra Serif" w:cs="Arial"/>
          <w:b/>
          <w:sz w:val="28"/>
          <w:szCs w:val="28"/>
        </w:rPr>
      </w:pPr>
      <w:r>
        <w:rPr>
          <w:rFonts w:ascii="PT Astra Serif" w:hAnsi="PT Astra Serif" w:cs="Arial"/>
          <w:b/>
          <w:sz w:val="28"/>
          <w:szCs w:val="28"/>
        </w:rPr>
        <w:t xml:space="preserve">АДМИНИСТРАЦИЯ </w:t>
      </w:r>
    </w:p>
    <w:p w:rsidR="00EA7FAD" w:rsidRDefault="00D6603C">
      <w:pPr>
        <w:suppressAutoHyphens w:val="0"/>
        <w:jc w:val="center"/>
        <w:rPr>
          <w:rFonts w:ascii="PT Astra Serif" w:hAnsi="PT Astra Serif" w:cs="Arial"/>
          <w:b/>
          <w:sz w:val="28"/>
          <w:szCs w:val="28"/>
        </w:rPr>
      </w:pPr>
      <w:r>
        <w:rPr>
          <w:rFonts w:ascii="PT Astra Serif" w:hAnsi="PT Astra Serif" w:cs="Arial"/>
          <w:b/>
          <w:sz w:val="28"/>
          <w:szCs w:val="28"/>
        </w:rPr>
        <w:t>БОРОВСКОГО СЕЛЬСКОГО ПОСЕЛЕНИЯ</w:t>
      </w:r>
    </w:p>
    <w:p w:rsidR="00EA7FAD" w:rsidRDefault="00D6603C">
      <w:pPr>
        <w:suppressAutoHyphens w:val="0"/>
        <w:jc w:val="center"/>
        <w:rPr>
          <w:rFonts w:ascii="PT Astra Serif" w:hAnsi="PT Astra Serif" w:cs="Arial"/>
          <w:b/>
          <w:sz w:val="28"/>
          <w:szCs w:val="28"/>
        </w:rPr>
      </w:pPr>
      <w:r>
        <w:rPr>
          <w:rFonts w:ascii="PT Astra Serif" w:hAnsi="PT Astra Serif" w:cs="Arial"/>
          <w:b/>
          <w:sz w:val="28"/>
          <w:szCs w:val="28"/>
        </w:rPr>
        <w:t xml:space="preserve">ТЮМЕНСКОГО МУНИЦИПАЛЬНОГО РАЙОНА </w:t>
      </w:r>
    </w:p>
    <w:p w:rsidR="00EA7FAD" w:rsidRDefault="00D6603C">
      <w:pPr>
        <w:suppressAutoHyphens w:val="0"/>
        <w:jc w:val="center"/>
        <w:rPr>
          <w:rFonts w:ascii="PT Astra Serif" w:hAnsi="PT Astra Serif" w:cs="Arial"/>
          <w:b/>
          <w:sz w:val="28"/>
          <w:szCs w:val="28"/>
        </w:rPr>
      </w:pPr>
      <w:r>
        <w:rPr>
          <w:rFonts w:ascii="PT Astra Serif" w:hAnsi="PT Astra Serif" w:cs="Arial"/>
          <w:b/>
          <w:sz w:val="28"/>
          <w:szCs w:val="28"/>
        </w:rPr>
        <w:t>ТЮМЕНСКОЙ ОБЛАСТИ</w:t>
      </w:r>
    </w:p>
    <w:p w:rsidR="00EA7FAD" w:rsidRDefault="00EA7FAD">
      <w:pPr>
        <w:jc w:val="center"/>
        <w:rPr>
          <w:rFonts w:ascii="PT Astra Serif" w:hAnsi="PT Astra Serif" w:cs="Arial"/>
          <w:b/>
          <w:sz w:val="28"/>
          <w:szCs w:val="28"/>
        </w:rPr>
      </w:pPr>
    </w:p>
    <w:p w:rsidR="00EA7FAD" w:rsidRDefault="00D6603C">
      <w:pPr>
        <w:jc w:val="center"/>
        <w:rPr>
          <w:rFonts w:ascii="PT Astra Serif" w:hAnsi="PT Astra Serif" w:cs="Arial"/>
          <w:b/>
          <w:bCs/>
          <w:sz w:val="28"/>
          <w:szCs w:val="28"/>
        </w:rPr>
      </w:pPr>
      <w:r>
        <w:rPr>
          <w:rFonts w:ascii="PT Astra Serif" w:hAnsi="PT Astra Serif" w:cs="Arial"/>
          <w:b/>
          <w:bCs/>
          <w:sz w:val="28"/>
          <w:szCs w:val="28"/>
        </w:rPr>
        <w:t>ПОСТАНОВЛЕНИЕ</w:t>
      </w:r>
    </w:p>
    <w:p w:rsidR="00EA7FAD" w:rsidRDefault="00EA7FAD">
      <w:pPr>
        <w:jc w:val="center"/>
        <w:rPr>
          <w:rFonts w:ascii="PT Astra Serif" w:hAnsi="PT Astra Serif" w:cs="Arial"/>
          <w:b/>
          <w:bCs/>
          <w:sz w:val="28"/>
          <w:szCs w:val="28"/>
        </w:rPr>
      </w:pPr>
    </w:p>
    <w:p w:rsidR="00EA7FAD" w:rsidRPr="000806AF" w:rsidRDefault="00F9360D">
      <w:pPr>
        <w:rPr>
          <w:rFonts w:ascii="PT Astra Serif" w:hAnsi="PT Astra Serif" w:cs="Arial"/>
          <w:bCs/>
          <w:sz w:val="28"/>
          <w:szCs w:val="28"/>
        </w:rPr>
      </w:pPr>
      <w:r w:rsidRPr="00F9360D">
        <w:rPr>
          <w:rFonts w:ascii="PT Astra Serif" w:hAnsi="PT Astra Serif" w:cs="Arial"/>
          <w:bCs/>
          <w:sz w:val="28"/>
          <w:szCs w:val="28"/>
        </w:rPr>
        <w:t>_</w:t>
      </w:r>
      <w:r w:rsidRPr="000806AF">
        <w:rPr>
          <w:rFonts w:ascii="PT Astra Serif" w:hAnsi="PT Astra Serif" w:cs="Arial"/>
          <w:bCs/>
          <w:sz w:val="28"/>
          <w:szCs w:val="28"/>
        </w:rPr>
        <w:t>_________</w:t>
      </w:r>
      <w:r w:rsidR="00D6603C">
        <w:rPr>
          <w:rFonts w:ascii="PT Astra Serif" w:hAnsi="PT Astra Serif" w:cs="Arial"/>
          <w:bCs/>
          <w:sz w:val="28"/>
          <w:szCs w:val="28"/>
        </w:rPr>
        <w:t xml:space="preserve">2025 г. </w:t>
      </w:r>
      <w:r w:rsidR="00D6603C">
        <w:rPr>
          <w:rFonts w:ascii="PT Astra Serif" w:hAnsi="PT Astra Serif" w:cs="Arial"/>
          <w:bCs/>
          <w:sz w:val="28"/>
          <w:szCs w:val="28"/>
        </w:rPr>
        <w:tab/>
      </w:r>
      <w:r w:rsidR="00D6603C">
        <w:rPr>
          <w:rFonts w:ascii="PT Astra Serif" w:hAnsi="PT Astra Serif" w:cs="Arial"/>
          <w:bCs/>
          <w:sz w:val="28"/>
          <w:szCs w:val="28"/>
        </w:rPr>
        <w:tab/>
      </w:r>
      <w:r w:rsidR="00D6603C">
        <w:rPr>
          <w:rFonts w:ascii="PT Astra Serif" w:hAnsi="PT Astra Serif" w:cs="Arial"/>
          <w:bCs/>
          <w:sz w:val="28"/>
          <w:szCs w:val="28"/>
        </w:rPr>
        <w:tab/>
      </w:r>
      <w:r w:rsidR="00D6603C">
        <w:rPr>
          <w:rFonts w:ascii="PT Astra Serif" w:hAnsi="PT Astra Serif" w:cs="Arial"/>
          <w:bCs/>
          <w:sz w:val="28"/>
          <w:szCs w:val="28"/>
        </w:rPr>
        <w:tab/>
      </w:r>
      <w:r w:rsidR="00D6603C">
        <w:rPr>
          <w:rFonts w:ascii="PT Astra Serif" w:hAnsi="PT Astra Serif" w:cs="Arial"/>
          <w:bCs/>
          <w:sz w:val="28"/>
          <w:szCs w:val="28"/>
        </w:rPr>
        <w:tab/>
      </w:r>
      <w:r w:rsidR="00D6603C">
        <w:rPr>
          <w:rFonts w:ascii="PT Astra Serif" w:hAnsi="PT Astra Serif" w:cs="Arial"/>
          <w:bCs/>
          <w:sz w:val="28"/>
          <w:szCs w:val="28"/>
        </w:rPr>
        <w:tab/>
      </w:r>
      <w:r w:rsidR="00D6603C">
        <w:rPr>
          <w:rFonts w:ascii="PT Astra Serif" w:hAnsi="PT Astra Serif" w:cs="Arial"/>
          <w:bCs/>
          <w:sz w:val="28"/>
          <w:szCs w:val="28"/>
        </w:rPr>
        <w:tab/>
        <w:t xml:space="preserve">     </w:t>
      </w:r>
      <w:r>
        <w:rPr>
          <w:rFonts w:ascii="PT Astra Serif" w:hAnsi="PT Astra Serif" w:cs="Arial"/>
          <w:bCs/>
          <w:sz w:val="28"/>
          <w:szCs w:val="28"/>
        </w:rPr>
        <w:tab/>
      </w:r>
      <w:r>
        <w:rPr>
          <w:rFonts w:ascii="PT Astra Serif" w:hAnsi="PT Astra Serif" w:cs="Arial"/>
          <w:bCs/>
          <w:sz w:val="28"/>
          <w:szCs w:val="28"/>
        </w:rPr>
        <w:tab/>
      </w:r>
      <w:r w:rsidR="00D6603C">
        <w:rPr>
          <w:rFonts w:ascii="PT Astra Serif" w:hAnsi="PT Astra Serif" w:cs="Arial"/>
          <w:bCs/>
          <w:sz w:val="28"/>
          <w:szCs w:val="28"/>
        </w:rPr>
        <w:t>№</w:t>
      </w:r>
      <w:r w:rsidRPr="000806AF">
        <w:rPr>
          <w:rFonts w:ascii="PT Astra Serif" w:hAnsi="PT Astra Serif" w:cs="Arial"/>
          <w:bCs/>
          <w:sz w:val="28"/>
          <w:szCs w:val="28"/>
        </w:rPr>
        <w:t>____</w:t>
      </w:r>
    </w:p>
    <w:p w:rsidR="00EA7FAD" w:rsidRDefault="00D6603C">
      <w:pPr>
        <w:jc w:val="center"/>
        <w:rPr>
          <w:rFonts w:ascii="PT Astra Serif" w:hAnsi="PT Astra Serif" w:cs="Arial"/>
          <w:bCs/>
        </w:rPr>
      </w:pPr>
      <w:proofErr w:type="spellStart"/>
      <w:r>
        <w:rPr>
          <w:rFonts w:ascii="PT Astra Serif" w:hAnsi="PT Astra Serif" w:cs="Arial"/>
          <w:bCs/>
        </w:rPr>
        <w:t>р.п</w:t>
      </w:r>
      <w:proofErr w:type="spellEnd"/>
      <w:r>
        <w:rPr>
          <w:rFonts w:ascii="PT Astra Serif" w:hAnsi="PT Astra Serif" w:cs="Arial"/>
          <w:bCs/>
        </w:rPr>
        <w:t>. Боровский</w:t>
      </w:r>
    </w:p>
    <w:p w:rsidR="00EA7FAD" w:rsidRDefault="00EA7FAD">
      <w:pPr>
        <w:jc w:val="center"/>
        <w:rPr>
          <w:rFonts w:ascii="PT Astra Serif" w:hAnsi="PT Astra Serif" w:cs="Arial"/>
          <w:b/>
          <w:bCs/>
        </w:rPr>
      </w:pPr>
    </w:p>
    <w:p w:rsidR="00EA7FAD" w:rsidRDefault="00D6603C">
      <w:pPr>
        <w:spacing w:after="1" w:line="252" w:lineRule="auto"/>
        <w:ind w:right="4932"/>
        <w:jc w:val="both"/>
        <w:rPr>
          <w:rFonts w:ascii="PT Astra Serif" w:hAnsi="PT Astra Serif" w:cs="Arial"/>
          <w:sz w:val="26"/>
          <w:szCs w:val="26"/>
        </w:rPr>
      </w:pPr>
      <w:r>
        <w:rPr>
          <w:rFonts w:ascii="PT Astra Serif" w:eastAsia="Calibri" w:hAnsi="PT Astra Serif" w:cs="Arial"/>
          <w:sz w:val="26"/>
          <w:szCs w:val="26"/>
          <w:lang w:eastAsia="en-US"/>
        </w:rPr>
        <w:t>Об утверждении Порядка предоставления субсидии общественным объединениям пожарной охраны</w:t>
      </w:r>
      <w:r>
        <w:rPr>
          <w:rFonts w:ascii="PT Astra Serif" w:eastAsia="Calibri" w:hAnsi="PT Astra Serif" w:cs="Arial"/>
          <w:sz w:val="26"/>
          <w:szCs w:val="26"/>
        </w:rPr>
        <w:t>, участвующим в осуществлении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на территории Боровского сельского поселения</w:t>
      </w:r>
    </w:p>
    <w:p w:rsidR="00EA7FAD" w:rsidRDefault="00EA7FAD">
      <w:pPr>
        <w:spacing w:after="1" w:line="252" w:lineRule="auto"/>
        <w:jc w:val="center"/>
        <w:rPr>
          <w:rFonts w:ascii="Arial" w:eastAsia="Calibri" w:hAnsi="Arial" w:cs="Arial"/>
          <w:b/>
          <w:sz w:val="26"/>
          <w:szCs w:val="26"/>
          <w:lang w:eastAsia="en-US"/>
        </w:rPr>
      </w:pPr>
    </w:p>
    <w:p w:rsidR="00EA7FAD" w:rsidRDefault="00EA7FAD">
      <w:pPr>
        <w:spacing w:after="1" w:line="252" w:lineRule="auto"/>
        <w:jc w:val="center"/>
        <w:rPr>
          <w:rFonts w:ascii="Arial" w:eastAsia="Calibri" w:hAnsi="Arial" w:cs="Arial"/>
          <w:b/>
          <w:sz w:val="26"/>
          <w:szCs w:val="26"/>
          <w:lang w:eastAsia="en-US"/>
        </w:rPr>
      </w:pPr>
    </w:p>
    <w:p w:rsidR="00EA7FAD" w:rsidRDefault="00D6603C">
      <w:pPr>
        <w:ind w:firstLine="708"/>
        <w:jc w:val="both"/>
      </w:pPr>
      <w:proofErr w:type="gramStart"/>
      <w:r>
        <w:rPr>
          <w:rFonts w:ascii="PT Astra Serif" w:eastAsia="Calibri" w:hAnsi="PT Astra Serif" w:cs="Arial"/>
          <w:color w:val="000000"/>
          <w:sz w:val="26"/>
          <w:szCs w:val="26"/>
          <w:lang w:eastAsia="en-US"/>
        </w:rPr>
        <w:t>В соответствии с Бюджетным кодексом Российской Федерации, Федеральными законами от 21.12.1994 № 69-ФЗ «О пожарной безопасности», от 06.05.2011 № 100-ФЗ «О добровольной пожарной охране», пунктом 9 части 1 статьи 14 Федерального закона от 06.10.2003 № 131-ФЗ «Об общих принципах организации местного самоупр</w:t>
      </w:r>
      <w:r w:rsidR="008E0AB9">
        <w:rPr>
          <w:rFonts w:ascii="PT Astra Serif" w:eastAsia="Calibri" w:hAnsi="PT Astra Serif" w:cs="Arial"/>
          <w:color w:val="000000"/>
          <w:sz w:val="26"/>
          <w:szCs w:val="26"/>
          <w:lang w:eastAsia="en-US"/>
        </w:rPr>
        <w:t>авления в Российской Федерации»</w:t>
      </w:r>
      <w:bookmarkStart w:id="0" w:name="_GoBack"/>
      <w:bookmarkEnd w:id="0"/>
      <w:r>
        <w:rPr>
          <w:rFonts w:ascii="PT Astra Serif" w:eastAsia="Calibri" w:hAnsi="PT Astra Serif" w:cs="Arial"/>
          <w:color w:val="000000"/>
          <w:sz w:val="26"/>
          <w:szCs w:val="26"/>
          <w:lang w:eastAsia="en-US"/>
        </w:rPr>
        <w:t xml:space="preserve"> </w:t>
      </w:r>
      <w:hyperlink r:id="rId8">
        <w:r>
          <w:rPr>
            <w:rFonts w:ascii="PT Astra Serif" w:eastAsia="Calibri" w:hAnsi="PT Astra Serif" w:cs="Arial"/>
            <w:sz w:val="26"/>
            <w:szCs w:val="26"/>
            <w:lang w:eastAsia="en-US"/>
          </w:rPr>
          <w:t>постановлением</w:t>
        </w:r>
      </w:hyperlink>
      <w:r>
        <w:rPr>
          <w:rFonts w:ascii="PT Astra Serif" w:eastAsia="Calibri" w:hAnsi="PT Astra Serif" w:cs="Arial"/>
          <w:sz w:val="26"/>
          <w:szCs w:val="26"/>
          <w:lang w:eastAsia="en-US"/>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w:t>
      </w:r>
      <w:proofErr w:type="gramEnd"/>
      <w:r>
        <w:rPr>
          <w:rFonts w:ascii="PT Astra Serif" w:eastAsia="Calibri" w:hAnsi="PT Astra Serif" w:cs="Arial"/>
          <w:sz w:val="26"/>
          <w:szCs w:val="26"/>
          <w:lang w:eastAsia="en-US"/>
        </w:rPr>
        <w:t xml:space="preserve">, </w:t>
      </w:r>
      <w:proofErr w:type="gramStart"/>
      <w:r>
        <w:rPr>
          <w:rFonts w:ascii="PT Astra Serif" w:eastAsia="Calibri" w:hAnsi="PT Astra Serif" w:cs="Arial"/>
          <w:sz w:val="26"/>
          <w:szCs w:val="26"/>
          <w:lang w:eastAsia="en-US"/>
        </w:rPr>
        <w:t xml:space="preserve">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соглашением о передаче полномочий Администрацией Тюменского муниципального района  </w:t>
      </w:r>
      <w:r>
        <w:rPr>
          <w:rFonts w:ascii="PT Astra Serif" w:hAnsi="PT Astra Serif" w:cs="Arial"/>
          <w:bCs/>
          <w:sz w:val="26"/>
          <w:szCs w:val="26"/>
        </w:rPr>
        <w:t>осуществления части своих полномочий по вопросам местного значения администрации Боровского</w:t>
      </w:r>
      <w:proofErr w:type="gramEnd"/>
      <w:r>
        <w:rPr>
          <w:rFonts w:ascii="PT Astra Serif" w:hAnsi="PT Astra Serif" w:cs="Arial"/>
          <w:bCs/>
          <w:sz w:val="26"/>
          <w:szCs w:val="26"/>
        </w:rPr>
        <w:t xml:space="preserve"> сельского поселения, </w:t>
      </w:r>
      <w:r>
        <w:rPr>
          <w:rFonts w:ascii="PT Astra Serif" w:eastAsia="Calibri" w:hAnsi="PT Astra Serif" w:cs="Arial"/>
          <w:color w:val="000000"/>
          <w:sz w:val="26"/>
          <w:szCs w:val="26"/>
          <w:lang w:eastAsia="en-US"/>
        </w:rPr>
        <w:t>руководствуясь Уставом Боровского сельского поселения:</w:t>
      </w:r>
    </w:p>
    <w:p w:rsidR="00EA7FAD" w:rsidRDefault="00D6603C">
      <w:pPr>
        <w:ind w:firstLine="567"/>
        <w:jc w:val="both"/>
        <w:rPr>
          <w:rFonts w:ascii="PT Astra Serif" w:hAnsi="PT Astra Serif"/>
          <w:sz w:val="26"/>
          <w:szCs w:val="26"/>
        </w:rPr>
      </w:pPr>
      <w:r>
        <w:rPr>
          <w:rFonts w:ascii="PT Astra Serif" w:hAnsi="PT Astra Serif" w:cs="Arial"/>
          <w:sz w:val="26"/>
          <w:szCs w:val="26"/>
        </w:rPr>
        <w:t>1. Утвердить Порядок предоставления субсидии общественным объединениям пожарной охраны, участвующим в осуществлении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w:t>
      </w:r>
      <w:r>
        <w:rPr>
          <w:rFonts w:ascii="PT Astra Serif" w:eastAsia="Calibri" w:hAnsi="PT Astra Serif" w:cs="Arial"/>
          <w:sz w:val="26"/>
          <w:szCs w:val="26"/>
          <w:lang w:eastAsia="en-US"/>
        </w:rPr>
        <w:t xml:space="preserve"> </w:t>
      </w:r>
      <w:r>
        <w:rPr>
          <w:rFonts w:ascii="PT Astra Serif" w:hAnsi="PT Astra Serif" w:cs="Arial"/>
          <w:sz w:val="26"/>
          <w:szCs w:val="26"/>
        </w:rPr>
        <w:t>на территории Боровского сельского поселения, согласно приложению к настоящему постановлению.</w:t>
      </w:r>
    </w:p>
    <w:p w:rsidR="00EA7FAD" w:rsidRDefault="00D6603C">
      <w:pPr>
        <w:widowControl w:val="0"/>
        <w:tabs>
          <w:tab w:val="left" w:pos="709"/>
          <w:tab w:val="left" w:pos="9355"/>
        </w:tabs>
        <w:jc w:val="both"/>
      </w:pPr>
      <w:r>
        <w:rPr>
          <w:rFonts w:ascii="PT Astra Serif" w:hAnsi="PT Astra Serif" w:cs="Arial"/>
          <w:color w:val="000000"/>
          <w:sz w:val="26"/>
          <w:szCs w:val="26"/>
        </w:rPr>
        <w:lastRenderedPageBreak/>
        <w:tab/>
        <w:t xml:space="preserve">2. Признать утратившим силу постановление администрации муниципального образования </w:t>
      </w:r>
      <w:r>
        <w:rPr>
          <w:rFonts w:ascii="PT Astra Serif" w:eastAsia="Calibri" w:hAnsi="PT Astra Serif" w:cs="Arial"/>
          <w:color w:val="000000"/>
          <w:sz w:val="26"/>
          <w:szCs w:val="26"/>
          <w:lang w:eastAsia="en-US"/>
        </w:rPr>
        <w:t>поселок Боровский</w:t>
      </w:r>
      <w:r>
        <w:rPr>
          <w:rFonts w:ascii="PT Astra Serif" w:hAnsi="PT Astra Serif" w:cs="Arial"/>
          <w:color w:val="000000"/>
          <w:sz w:val="26"/>
          <w:szCs w:val="26"/>
        </w:rPr>
        <w:t xml:space="preserve"> от </w:t>
      </w:r>
      <w:r w:rsidR="00F9360D">
        <w:rPr>
          <w:rFonts w:ascii="PT Astra Serif" w:hAnsi="PT Astra Serif" w:cs="Arial"/>
          <w:color w:val="000000"/>
          <w:sz w:val="26"/>
          <w:szCs w:val="26"/>
        </w:rPr>
        <w:t>12</w:t>
      </w:r>
      <w:r>
        <w:rPr>
          <w:rFonts w:ascii="PT Astra Serif" w:hAnsi="PT Astra Serif" w:cs="Arial"/>
          <w:color w:val="000000"/>
          <w:sz w:val="26"/>
          <w:szCs w:val="26"/>
        </w:rPr>
        <w:t>.0</w:t>
      </w:r>
      <w:r w:rsidR="00F9360D">
        <w:rPr>
          <w:rFonts w:ascii="PT Astra Serif" w:hAnsi="PT Astra Serif" w:cs="Arial"/>
          <w:color w:val="000000"/>
          <w:sz w:val="26"/>
          <w:szCs w:val="26"/>
        </w:rPr>
        <w:t>2</w:t>
      </w:r>
      <w:r>
        <w:rPr>
          <w:rFonts w:ascii="PT Astra Serif" w:hAnsi="PT Astra Serif" w:cs="Arial"/>
          <w:color w:val="000000"/>
          <w:sz w:val="26"/>
          <w:szCs w:val="26"/>
        </w:rPr>
        <w:t>.202</w:t>
      </w:r>
      <w:r w:rsidR="00F9360D">
        <w:rPr>
          <w:rFonts w:ascii="PT Astra Serif" w:hAnsi="PT Astra Serif" w:cs="Arial"/>
          <w:color w:val="000000"/>
          <w:sz w:val="26"/>
          <w:szCs w:val="26"/>
        </w:rPr>
        <w:t>5</w:t>
      </w:r>
      <w:r>
        <w:rPr>
          <w:rFonts w:ascii="PT Astra Serif" w:hAnsi="PT Astra Serif" w:cs="Arial"/>
          <w:color w:val="000000"/>
          <w:sz w:val="26"/>
          <w:szCs w:val="26"/>
        </w:rPr>
        <w:t xml:space="preserve"> № </w:t>
      </w:r>
      <w:r w:rsidR="00F9360D">
        <w:rPr>
          <w:rFonts w:ascii="PT Astra Serif" w:hAnsi="PT Astra Serif" w:cs="Arial"/>
          <w:color w:val="000000"/>
          <w:sz w:val="26"/>
          <w:szCs w:val="26"/>
        </w:rPr>
        <w:t>6</w:t>
      </w:r>
      <w:r>
        <w:rPr>
          <w:rFonts w:ascii="PT Astra Serif" w:hAnsi="PT Astra Serif" w:cs="Arial"/>
          <w:color w:val="000000"/>
          <w:sz w:val="26"/>
          <w:szCs w:val="26"/>
        </w:rPr>
        <w:t xml:space="preserve"> «Об утверждении Порядка предоставления субсидии общественным объединениям пожарной охраны, участвующим в осуществлении тушения пожаров, профилактики пожаров, спасения людей и имущества при пожарах, проведении аварийно-спасательных работ и оказании</w:t>
      </w:r>
      <w:r w:rsidR="00F97D18">
        <w:rPr>
          <w:rFonts w:ascii="PT Astra Serif" w:hAnsi="PT Astra Serif" w:cs="Arial"/>
          <w:color w:val="000000"/>
          <w:sz w:val="26"/>
          <w:szCs w:val="26"/>
        </w:rPr>
        <w:t xml:space="preserve"> первой помощи пострадавшим на территории муниципального образования поселок Боровский»</w:t>
      </w:r>
      <w:r>
        <w:rPr>
          <w:rFonts w:ascii="PT Astra Serif" w:hAnsi="PT Astra Serif" w:cs="Arial"/>
          <w:color w:val="000000"/>
          <w:sz w:val="26"/>
          <w:szCs w:val="26"/>
        </w:rPr>
        <w:t>.</w:t>
      </w:r>
    </w:p>
    <w:p w:rsidR="00EA7FAD" w:rsidRPr="00F9360D" w:rsidRDefault="00D6603C" w:rsidP="00F9360D">
      <w:pPr>
        <w:pStyle w:val="western"/>
        <w:ind w:firstLine="737"/>
        <w:rPr>
          <w:rFonts w:ascii="PT Astra Serif" w:hAnsi="PT Astra Serif" w:cs="Arial"/>
          <w:color w:val="auto"/>
          <w:sz w:val="26"/>
          <w:szCs w:val="26"/>
        </w:rPr>
      </w:pPr>
      <w:r w:rsidRPr="00F9360D">
        <w:rPr>
          <w:rFonts w:ascii="PT Astra Serif" w:hAnsi="PT Astra Serif" w:cs="Arial"/>
          <w:sz w:val="26"/>
          <w:szCs w:val="26"/>
        </w:rPr>
        <w:t>3.</w:t>
      </w:r>
      <w:r w:rsidRPr="00F9360D">
        <w:rPr>
          <w:rFonts w:ascii="PT Astra Serif" w:eastAsia="Calibri" w:hAnsi="PT Astra Serif" w:cs="Arial"/>
          <w:sz w:val="26"/>
          <w:szCs w:val="26"/>
          <w:lang w:eastAsia="en-US"/>
        </w:rPr>
        <w:t xml:space="preserve"> </w:t>
      </w:r>
      <w:r w:rsidR="00F9360D" w:rsidRPr="00F9360D">
        <w:rPr>
          <w:rFonts w:ascii="PT Astra Serif" w:hAnsi="PT Astra Serif" w:cs="Arial"/>
          <w:color w:val="auto"/>
          <w:sz w:val="26"/>
          <w:szCs w:val="26"/>
        </w:rPr>
        <w:t xml:space="preserve">Официально опубликовать настоящее </w:t>
      </w:r>
      <w:r w:rsidR="00D238E4">
        <w:rPr>
          <w:rFonts w:ascii="PT Astra Serif" w:hAnsi="PT Astra Serif" w:cs="Arial"/>
          <w:color w:val="auto"/>
          <w:sz w:val="26"/>
          <w:szCs w:val="26"/>
        </w:rPr>
        <w:t>постановление</w:t>
      </w:r>
      <w:r w:rsidR="00F9360D" w:rsidRPr="00F9360D">
        <w:rPr>
          <w:rFonts w:ascii="PT Astra Serif" w:hAnsi="PT Astra Serif" w:cs="Arial"/>
          <w:color w:val="auto"/>
          <w:sz w:val="26"/>
          <w:szCs w:val="26"/>
        </w:rPr>
        <w:t xml:space="preserve"> в сети «Интернет» в сетевом издании «Официальный сайт Администрации Тюменского муниципального района (</w:t>
      </w:r>
      <w:hyperlink r:id="rId9" w:history="1">
        <w:r w:rsidR="00F9360D" w:rsidRPr="00F9360D">
          <w:rPr>
            <w:rFonts w:ascii="PT Astra Serif" w:hAnsi="PT Astra Serif" w:cs="Arial"/>
            <w:sz w:val="26"/>
            <w:szCs w:val="26"/>
            <w:lang w:val="en-US"/>
          </w:rPr>
          <w:t>www</w:t>
        </w:r>
        <w:r w:rsidR="00F9360D" w:rsidRPr="00F9360D">
          <w:rPr>
            <w:rFonts w:ascii="PT Astra Serif" w:hAnsi="PT Astra Serif" w:cs="Arial"/>
            <w:sz w:val="26"/>
            <w:szCs w:val="26"/>
          </w:rPr>
          <w:t>.</w:t>
        </w:r>
        <w:proofErr w:type="spellStart"/>
        <w:r w:rsidR="00F9360D" w:rsidRPr="00F9360D">
          <w:rPr>
            <w:rFonts w:ascii="PT Astra Serif" w:hAnsi="PT Astra Serif" w:cs="Arial"/>
            <w:sz w:val="26"/>
            <w:szCs w:val="26"/>
            <w:lang w:val="en-US"/>
          </w:rPr>
          <w:t>atmr</w:t>
        </w:r>
        <w:proofErr w:type="spellEnd"/>
        <w:r w:rsidR="00F9360D" w:rsidRPr="00F9360D">
          <w:rPr>
            <w:rFonts w:ascii="PT Astra Serif" w:hAnsi="PT Astra Serif" w:cs="Arial"/>
            <w:sz w:val="26"/>
            <w:szCs w:val="26"/>
          </w:rPr>
          <w:t>.</w:t>
        </w:r>
        <w:proofErr w:type="spellStart"/>
        <w:r w:rsidR="00F9360D" w:rsidRPr="00F9360D">
          <w:rPr>
            <w:rFonts w:ascii="PT Astra Serif" w:hAnsi="PT Astra Serif" w:cs="Arial"/>
            <w:sz w:val="26"/>
            <w:szCs w:val="26"/>
            <w:lang w:val="en-US"/>
          </w:rPr>
          <w:t>ru</w:t>
        </w:r>
        <w:proofErr w:type="spellEnd"/>
      </w:hyperlink>
      <w:r w:rsidR="00F9360D" w:rsidRPr="00F9360D">
        <w:rPr>
          <w:rFonts w:ascii="PT Astra Serif" w:hAnsi="PT Astra Serif" w:cs="Arial"/>
          <w:color w:val="auto"/>
          <w:sz w:val="26"/>
          <w:szCs w:val="26"/>
        </w:rPr>
        <w:t>) в разделе «Сельские поселения/</w:t>
      </w:r>
      <w:proofErr w:type="spellStart"/>
      <w:r w:rsidR="00F9360D">
        <w:rPr>
          <w:rFonts w:ascii="PT Astra Serif" w:hAnsi="PT Astra Serif" w:cs="Arial"/>
          <w:color w:val="auto"/>
          <w:sz w:val="26"/>
          <w:szCs w:val="26"/>
        </w:rPr>
        <w:t>Боровское</w:t>
      </w:r>
      <w:proofErr w:type="spellEnd"/>
      <w:r w:rsidR="00F9360D" w:rsidRPr="00F9360D">
        <w:rPr>
          <w:rFonts w:ascii="PT Astra Serif" w:hAnsi="PT Astra Serif" w:cs="Arial"/>
          <w:color w:val="auto"/>
          <w:sz w:val="26"/>
          <w:szCs w:val="26"/>
        </w:rPr>
        <w:t xml:space="preserve"> СП/Опубликование».</w:t>
      </w:r>
    </w:p>
    <w:p w:rsidR="00EA7FAD" w:rsidRDefault="00D6603C">
      <w:pPr>
        <w:tabs>
          <w:tab w:val="left" w:pos="709"/>
          <w:tab w:val="left" w:pos="851"/>
          <w:tab w:val="left" w:pos="993"/>
        </w:tabs>
        <w:ind w:firstLine="567"/>
        <w:jc w:val="both"/>
        <w:rPr>
          <w:rFonts w:ascii="PT Astra Serif" w:hAnsi="PT Astra Serif"/>
          <w:sz w:val="26"/>
          <w:szCs w:val="26"/>
        </w:rPr>
      </w:pPr>
      <w:r>
        <w:rPr>
          <w:rFonts w:ascii="PT Astra Serif" w:hAnsi="PT Astra Serif" w:cs="Arial"/>
          <w:sz w:val="26"/>
          <w:szCs w:val="26"/>
        </w:rPr>
        <w:tab/>
        <w:t xml:space="preserve">4. Настоящее постановление вступает в силу после его официального обнародования.  </w:t>
      </w:r>
    </w:p>
    <w:p w:rsidR="00EA7FAD" w:rsidRDefault="00D6603C">
      <w:pPr>
        <w:tabs>
          <w:tab w:val="left" w:pos="709"/>
          <w:tab w:val="left" w:pos="851"/>
          <w:tab w:val="left" w:pos="993"/>
        </w:tabs>
        <w:ind w:firstLine="567"/>
        <w:jc w:val="both"/>
        <w:rPr>
          <w:rFonts w:ascii="PT Astra Serif" w:hAnsi="PT Astra Serif"/>
          <w:sz w:val="26"/>
          <w:szCs w:val="26"/>
        </w:rPr>
      </w:pPr>
      <w:r>
        <w:rPr>
          <w:rFonts w:ascii="PT Astra Serif" w:hAnsi="PT Astra Serif" w:cs="Arial"/>
          <w:sz w:val="26"/>
          <w:szCs w:val="26"/>
        </w:rPr>
        <w:tab/>
        <w:t xml:space="preserve">5. </w:t>
      </w:r>
      <w:proofErr w:type="gramStart"/>
      <w:r>
        <w:rPr>
          <w:rFonts w:ascii="PT Astra Serif" w:hAnsi="PT Astra Serif" w:cs="Arial"/>
          <w:sz w:val="26"/>
          <w:szCs w:val="26"/>
        </w:rPr>
        <w:t>Контроль за</w:t>
      </w:r>
      <w:proofErr w:type="gramEnd"/>
      <w:r>
        <w:rPr>
          <w:rFonts w:ascii="PT Astra Serif" w:hAnsi="PT Astra Serif" w:cs="Arial"/>
          <w:sz w:val="26"/>
          <w:szCs w:val="26"/>
        </w:rPr>
        <w:t xml:space="preserve"> исполнением настоящего постановления возложить на заместителя главы сельского поселения по экономике, финансированию и </w:t>
      </w:r>
      <w:r w:rsidR="00994560">
        <w:rPr>
          <w:rFonts w:ascii="PT Astra Serif" w:hAnsi="PT Astra Serif" w:cs="Arial"/>
          <w:sz w:val="26"/>
          <w:szCs w:val="26"/>
        </w:rPr>
        <w:t>прогнозированию.</w:t>
      </w:r>
    </w:p>
    <w:p w:rsidR="00EA7FAD" w:rsidRDefault="00EA7FAD">
      <w:pPr>
        <w:widowControl w:val="0"/>
        <w:rPr>
          <w:rFonts w:ascii="PT Astra Serif" w:hAnsi="PT Astra Serif" w:cs="Arial"/>
          <w:sz w:val="26"/>
          <w:szCs w:val="26"/>
        </w:rPr>
      </w:pPr>
    </w:p>
    <w:p w:rsidR="00EA7FAD" w:rsidRDefault="00EA7FAD">
      <w:pPr>
        <w:widowControl w:val="0"/>
        <w:rPr>
          <w:rFonts w:ascii="PT Astra Serif" w:hAnsi="PT Astra Serif" w:cs="Arial"/>
          <w:sz w:val="26"/>
          <w:szCs w:val="26"/>
        </w:rPr>
      </w:pPr>
    </w:p>
    <w:p w:rsidR="00EA7FAD" w:rsidRDefault="001334CE">
      <w:pPr>
        <w:widowControl w:val="0"/>
        <w:rPr>
          <w:rFonts w:ascii="PT Astra Serif" w:hAnsi="PT Astra Serif"/>
          <w:sz w:val="26"/>
          <w:szCs w:val="26"/>
        </w:rPr>
      </w:pPr>
      <w:r>
        <w:rPr>
          <w:rFonts w:ascii="PT Astra Serif" w:hAnsi="PT Astra Serif" w:cs="Arial"/>
          <w:sz w:val="26"/>
          <w:szCs w:val="26"/>
        </w:rPr>
        <w:t>Глав</w:t>
      </w:r>
      <w:r w:rsidR="008E0AB9">
        <w:rPr>
          <w:rFonts w:ascii="PT Astra Serif" w:hAnsi="PT Astra Serif" w:cs="Arial"/>
          <w:sz w:val="26"/>
          <w:szCs w:val="26"/>
        </w:rPr>
        <w:t>а</w:t>
      </w:r>
      <w:r w:rsidR="00D6603C">
        <w:rPr>
          <w:rFonts w:ascii="PT Astra Serif" w:hAnsi="PT Astra Serif" w:cs="Arial"/>
          <w:sz w:val="26"/>
          <w:szCs w:val="26"/>
        </w:rPr>
        <w:t xml:space="preserve"> </w:t>
      </w:r>
      <w:r w:rsidR="00F97D18">
        <w:rPr>
          <w:rFonts w:ascii="PT Astra Serif" w:hAnsi="PT Astra Serif" w:cs="Arial"/>
          <w:sz w:val="26"/>
          <w:szCs w:val="26"/>
        </w:rPr>
        <w:t>Боровского сельского поселения</w:t>
      </w:r>
      <w:r w:rsidR="00D6603C">
        <w:rPr>
          <w:rFonts w:ascii="PT Astra Serif" w:hAnsi="PT Astra Serif" w:cs="Arial"/>
          <w:sz w:val="26"/>
          <w:szCs w:val="26"/>
        </w:rPr>
        <w:t xml:space="preserve">        </w:t>
      </w:r>
      <w:r w:rsidR="00F97D18">
        <w:rPr>
          <w:rFonts w:ascii="PT Astra Serif" w:hAnsi="PT Astra Serif" w:cs="Arial"/>
          <w:sz w:val="26"/>
          <w:szCs w:val="26"/>
        </w:rPr>
        <w:t xml:space="preserve">                             </w:t>
      </w:r>
      <w:r>
        <w:rPr>
          <w:rFonts w:ascii="PT Astra Serif" w:hAnsi="PT Astra Serif" w:cs="Arial"/>
          <w:sz w:val="26"/>
          <w:szCs w:val="26"/>
        </w:rPr>
        <w:t xml:space="preserve">           </w:t>
      </w:r>
      <w:r w:rsidR="00D6603C">
        <w:rPr>
          <w:rFonts w:ascii="PT Astra Serif" w:hAnsi="PT Astra Serif" w:cs="Arial"/>
          <w:sz w:val="26"/>
          <w:szCs w:val="26"/>
        </w:rPr>
        <w:t xml:space="preserve"> </w:t>
      </w:r>
      <w:r w:rsidR="008E0AB9">
        <w:rPr>
          <w:rFonts w:ascii="PT Astra Serif" w:hAnsi="PT Astra Serif"/>
          <w:sz w:val="26"/>
          <w:szCs w:val="26"/>
        </w:rPr>
        <w:t>С</w:t>
      </w:r>
      <w:r w:rsidR="00D6603C">
        <w:rPr>
          <w:rFonts w:ascii="PT Astra Serif" w:hAnsi="PT Astra Serif"/>
          <w:sz w:val="26"/>
          <w:szCs w:val="26"/>
        </w:rPr>
        <w:t xml:space="preserve">.В. </w:t>
      </w:r>
      <w:r w:rsidR="008E0AB9">
        <w:rPr>
          <w:rFonts w:ascii="PT Astra Serif" w:hAnsi="PT Astra Serif"/>
          <w:sz w:val="26"/>
          <w:szCs w:val="26"/>
        </w:rPr>
        <w:t>Сычева</w:t>
      </w:r>
    </w:p>
    <w:p w:rsidR="00EA7FAD" w:rsidRDefault="00D6603C">
      <w:pPr>
        <w:spacing w:after="160" w:line="252" w:lineRule="auto"/>
        <w:rPr>
          <w:rFonts w:ascii="PT Astra Serif" w:hAnsi="PT Astra Serif" w:cs="Arial"/>
          <w:sz w:val="26"/>
          <w:szCs w:val="26"/>
        </w:rPr>
      </w:pPr>
      <w:r>
        <w:br w:type="page"/>
      </w:r>
    </w:p>
    <w:p w:rsidR="00EA7FAD" w:rsidRDefault="00D6603C">
      <w:pPr>
        <w:widowControl w:val="0"/>
        <w:jc w:val="right"/>
        <w:rPr>
          <w:rFonts w:ascii="PT Astra Serif" w:hAnsi="PT Astra Serif"/>
        </w:rPr>
      </w:pPr>
      <w:r>
        <w:rPr>
          <w:rFonts w:ascii="PT Astra Serif" w:hAnsi="PT Astra Serif" w:cs="Arial"/>
          <w:color w:val="000000"/>
          <w:sz w:val="26"/>
          <w:szCs w:val="26"/>
        </w:rPr>
        <w:lastRenderedPageBreak/>
        <w:t>Приложение</w:t>
      </w:r>
    </w:p>
    <w:p w:rsidR="00EA7FAD" w:rsidRDefault="00D6603C">
      <w:pPr>
        <w:jc w:val="right"/>
        <w:rPr>
          <w:rFonts w:ascii="PT Astra Serif" w:hAnsi="PT Astra Serif"/>
        </w:rPr>
      </w:pPr>
      <w:r>
        <w:rPr>
          <w:rFonts w:ascii="PT Astra Serif" w:hAnsi="PT Astra Serif" w:cs="Arial"/>
          <w:sz w:val="26"/>
          <w:szCs w:val="26"/>
        </w:rPr>
        <w:t xml:space="preserve">                                                                             к постановлению администрации </w:t>
      </w:r>
    </w:p>
    <w:p w:rsidR="00EA7FAD" w:rsidRDefault="00D6603C" w:rsidP="00F97D18">
      <w:pPr>
        <w:jc w:val="right"/>
        <w:rPr>
          <w:rFonts w:ascii="PT Astra Serif" w:hAnsi="PT Astra Serif"/>
        </w:rPr>
      </w:pPr>
      <w:r>
        <w:rPr>
          <w:rFonts w:ascii="PT Astra Serif" w:hAnsi="PT Astra Serif" w:cs="Arial"/>
          <w:sz w:val="26"/>
          <w:szCs w:val="26"/>
        </w:rPr>
        <w:t xml:space="preserve">                                                                               </w:t>
      </w:r>
      <w:r w:rsidR="00F97D18">
        <w:rPr>
          <w:rFonts w:ascii="PT Astra Serif" w:hAnsi="PT Astra Serif" w:cs="Arial"/>
          <w:sz w:val="26"/>
          <w:szCs w:val="26"/>
        </w:rPr>
        <w:t>Боровского сельского поселения</w:t>
      </w:r>
    </w:p>
    <w:p w:rsidR="00EA7FAD" w:rsidRDefault="00D6603C">
      <w:pPr>
        <w:ind w:firstLine="5103"/>
        <w:jc w:val="right"/>
        <w:rPr>
          <w:rFonts w:ascii="PT Astra Serif" w:hAnsi="PT Astra Serif"/>
        </w:rPr>
      </w:pPr>
      <w:r>
        <w:rPr>
          <w:rFonts w:ascii="PT Astra Serif" w:hAnsi="PT Astra Serif" w:cs="Arial"/>
          <w:sz w:val="26"/>
          <w:szCs w:val="26"/>
        </w:rPr>
        <w:t xml:space="preserve">от </w:t>
      </w:r>
      <w:r w:rsidR="00F97D18">
        <w:rPr>
          <w:rFonts w:ascii="PT Astra Serif" w:hAnsi="PT Astra Serif" w:cs="Arial"/>
          <w:sz w:val="26"/>
          <w:szCs w:val="26"/>
        </w:rPr>
        <w:t>______________</w:t>
      </w:r>
      <w:r>
        <w:rPr>
          <w:rFonts w:ascii="PT Astra Serif" w:hAnsi="PT Astra Serif" w:cs="Arial"/>
          <w:sz w:val="26"/>
          <w:szCs w:val="26"/>
        </w:rPr>
        <w:t xml:space="preserve">   №</w:t>
      </w:r>
      <w:r w:rsidR="00F97D18">
        <w:rPr>
          <w:rFonts w:ascii="PT Astra Serif" w:hAnsi="PT Astra Serif" w:cs="Arial"/>
          <w:sz w:val="26"/>
          <w:szCs w:val="26"/>
        </w:rPr>
        <w:t>____</w:t>
      </w:r>
    </w:p>
    <w:p w:rsidR="00EA7FAD" w:rsidRDefault="00EA7FAD">
      <w:pPr>
        <w:widowControl w:val="0"/>
        <w:jc w:val="both"/>
        <w:rPr>
          <w:rFonts w:ascii="Arial" w:hAnsi="Arial" w:cs="Arial"/>
          <w:b/>
          <w:sz w:val="26"/>
          <w:szCs w:val="26"/>
        </w:rPr>
      </w:pPr>
    </w:p>
    <w:p w:rsidR="00EA7FAD" w:rsidRDefault="00D6603C">
      <w:pPr>
        <w:jc w:val="center"/>
        <w:rPr>
          <w:rFonts w:ascii="PT Astra Serif" w:hAnsi="PT Astra Serif"/>
          <w:color w:val="000000"/>
          <w:sz w:val="26"/>
          <w:szCs w:val="26"/>
        </w:rPr>
      </w:pPr>
      <w:bookmarkStart w:id="1" w:name="P32"/>
      <w:bookmarkEnd w:id="1"/>
      <w:r>
        <w:rPr>
          <w:rFonts w:ascii="PT Astra Serif" w:hAnsi="PT Astra Serif" w:cs="Arial"/>
          <w:b/>
          <w:color w:val="000000"/>
          <w:sz w:val="26"/>
          <w:szCs w:val="26"/>
        </w:rPr>
        <w:t>ПОРЯДОК</w:t>
      </w:r>
    </w:p>
    <w:p w:rsidR="00EA7FAD" w:rsidRDefault="00D6603C">
      <w:pPr>
        <w:spacing w:after="1"/>
        <w:jc w:val="center"/>
        <w:rPr>
          <w:rFonts w:ascii="PT Astra Serif" w:hAnsi="PT Astra Serif"/>
          <w:color w:val="000000"/>
          <w:sz w:val="26"/>
          <w:szCs w:val="26"/>
        </w:rPr>
      </w:pPr>
      <w:r>
        <w:rPr>
          <w:rFonts w:ascii="PT Astra Serif" w:hAnsi="PT Astra Serif" w:cs="Arial"/>
          <w:b/>
          <w:color w:val="000000"/>
          <w:sz w:val="26"/>
          <w:szCs w:val="26"/>
        </w:rPr>
        <w:t xml:space="preserve">предоставления субсидии общественным объединениям пожарной охраны, участвующим в осуществлении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на территории </w:t>
      </w:r>
      <w:r w:rsidR="00F97D18">
        <w:rPr>
          <w:rFonts w:ascii="PT Astra Serif" w:hAnsi="PT Astra Serif" w:cs="Arial"/>
          <w:b/>
          <w:color w:val="000000"/>
          <w:sz w:val="26"/>
          <w:szCs w:val="26"/>
        </w:rPr>
        <w:t>Боровского сельского поселения</w:t>
      </w:r>
    </w:p>
    <w:p w:rsidR="00EA7FAD" w:rsidRDefault="00EA7FAD">
      <w:pPr>
        <w:widowControl w:val="0"/>
        <w:jc w:val="center"/>
        <w:outlineLvl w:val="1"/>
        <w:rPr>
          <w:rFonts w:ascii="PT Astra Serif" w:hAnsi="PT Astra Serif" w:cs="Arial"/>
          <w:b/>
          <w:color w:val="000000"/>
          <w:sz w:val="26"/>
          <w:szCs w:val="26"/>
        </w:rPr>
      </w:pPr>
    </w:p>
    <w:p w:rsidR="00EA7FAD" w:rsidRDefault="00D6603C">
      <w:pPr>
        <w:widowControl w:val="0"/>
        <w:jc w:val="center"/>
        <w:outlineLvl w:val="1"/>
        <w:rPr>
          <w:rFonts w:ascii="PT Astra Serif" w:hAnsi="PT Astra Serif"/>
          <w:color w:val="000000"/>
          <w:sz w:val="26"/>
          <w:szCs w:val="26"/>
        </w:rPr>
      </w:pPr>
      <w:r>
        <w:rPr>
          <w:rFonts w:ascii="PT Astra Serif" w:hAnsi="PT Astra Serif" w:cs="Arial"/>
          <w:b/>
          <w:color w:val="000000"/>
          <w:sz w:val="26"/>
          <w:szCs w:val="26"/>
        </w:rPr>
        <w:t>1. Общие положения</w:t>
      </w:r>
    </w:p>
    <w:p w:rsidR="002F08F2" w:rsidRPr="002F08F2" w:rsidRDefault="002F08F2" w:rsidP="002F08F2">
      <w:pPr>
        <w:pStyle w:val="western"/>
        <w:shd w:val="clear" w:color="auto" w:fill="auto"/>
        <w:spacing w:before="0"/>
        <w:ind w:right="0" w:firstLine="709"/>
        <w:rPr>
          <w:rFonts w:ascii="PT Astra Serif" w:hAnsi="PT Astra Serif" w:cs="Arial"/>
          <w:sz w:val="26"/>
          <w:szCs w:val="26"/>
        </w:rPr>
      </w:pPr>
      <w:r w:rsidRPr="002F08F2">
        <w:rPr>
          <w:rFonts w:ascii="PT Astra Serif" w:hAnsi="PT Astra Serif" w:cs="Arial"/>
          <w:sz w:val="26"/>
          <w:szCs w:val="26"/>
        </w:rPr>
        <w:t xml:space="preserve">1.1. </w:t>
      </w:r>
      <w:proofErr w:type="gramStart"/>
      <w:r w:rsidRPr="002F08F2">
        <w:rPr>
          <w:rFonts w:ascii="PT Astra Serif" w:hAnsi="PT Astra Serif" w:cs="Arial"/>
          <w:sz w:val="26"/>
          <w:szCs w:val="26"/>
        </w:rPr>
        <w:t xml:space="preserve">Настоящий Порядок разработан в соответствии с Бюджетным </w:t>
      </w:r>
      <w:hyperlink r:id="rId10" w:history="1">
        <w:r w:rsidRPr="002F08F2">
          <w:rPr>
            <w:rFonts w:ascii="PT Astra Serif" w:hAnsi="PT Astra Serif" w:cs="Arial"/>
            <w:sz w:val="26"/>
            <w:szCs w:val="26"/>
          </w:rPr>
          <w:t>кодексом</w:t>
        </w:r>
      </w:hyperlink>
      <w:r w:rsidRPr="002F08F2">
        <w:rPr>
          <w:rFonts w:ascii="PT Astra Serif" w:hAnsi="PT Astra Serif" w:cs="Arial"/>
          <w:sz w:val="26"/>
          <w:szCs w:val="26"/>
        </w:rPr>
        <w:t xml:space="preserve"> Российской Федерации, Федеральными законами от 21.12.1994 </w:t>
      </w:r>
      <w:r w:rsidRPr="002F08F2">
        <w:rPr>
          <w:rFonts w:ascii="PT Astra Serif" w:hAnsi="PT Astra Serif" w:cs="Arial"/>
          <w:sz w:val="26"/>
          <w:szCs w:val="26"/>
        </w:rPr>
        <w:br/>
        <w:t xml:space="preserve">№ 69-ФЗ «О пожарной безопасности», от 06.05.2011 № 100-ФЗ </w:t>
      </w:r>
      <w:r w:rsidRPr="002F08F2">
        <w:rPr>
          <w:rFonts w:ascii="PT Astra Serif" w:hAnsi="PT Astra Serif" w:cs="Arial"/>
          <w:sz w:val="26"/>
          <w:szCs w:val="26"/>
        </w:rPr>
        <w:br/>
        <w:t>«О добровольной пожарной охране», пунктом 9 части 1 статьи 14 Федерального зак</w:t>
      </w:r>
      <w:r w:rsidRPr="002F08F2">
        <w:rPr>
          <w:rFonts w:ascii="PT Astra Serif" w:hAnsi="PT Astra Serif" w:cs="Arial"/>
          <w:sz w:val="26"/>
          <w:szCs w:val="26"/>
        </w:rPr>
        <w:t>о</w:t>
      </w:r>
      <w:r w:rsidRPr="002F08F2">
        <w:rPr>
          <w:rFonts w:ascii="PT Astra Serif" w:hAnsi="PT Astra Serif" w:cs="Arial"/>
          <w:sz w:val="26"/>
          <w:szCs w:val="26"/>
        </w:rPr>
        <w:t>на от 06.10.2003 № 131-ФЗ «Об общих принципах организации местного самоупра</w:t>
      </w:r>
      <w:r w:rsidRPr="002F08F2">
        <w:rPr>
          <w:rFonts w:ascii="PT Astra Serif" w:hAnsi="PT Astra Serif" w:cs="Arial"/>
          <w:sz w:val="26"/>
          <w:szCs w:val="26"/>
        </w:rPr>
        <w:t>в</w:t>
      </w:r>
      <w:r w:rsidRPr="002F08F2">
        <w:rPr>
          <w:rFonts w:ascii="PT Astra Serif" w:hAnsi="PT Astra Serif" w:cs="Arial"/>
          <w:sz w:val="26"/>
          <w:szCs w:val="26"/>
        </w:rPr>
        <w:t xml:space="preserve">ления в Российской Федерации», </w:t>
      </w:r>
      <w:hyperlink r:id="rId11" w:history="1">
        <w:r w:rsidRPr="002F08F2">
          <w:rPr>
            <w:rFonts w:ascii="PT Astra Serif" w:hAnsi="PT Astra Serif" w:cs="Arial"/>
            <w:sz w:val="26"/>
            <w:szCs w:val="26"/>
          </w:rPr>
          <w:t>постановлением</w:t>
        </w:r>
      </w:hyperlink>
      <w:r w:rsidRPr="002F08F2">
        <w:rPr>
          <w:rFonts w:ascii="PT Astra Serif" w:hAnsi="PT Astra Serif" w:cs="Arial"/>
          <w:sz w:val="26"/>
          <w:szCs w:val="26"/>
        </w:rPr>
        <w:t xml:space="preserve"> Правительства Российской Федер</w:t>
      </w:r>
      <w:r w:rsidRPr="002F08F2">
        <w:rPr>
          <w:rFonts w:ascii="PT Astra Serif" w:hAnsi="PT Astra Serif" w:cs="Arial"/>
          <w:sz w:val="26"/>
          <w:szCs w:val="26"/>
        </w:rPr>
        <w:t>а</w:t>
      </w:r>
      <w:r w:rsidRPr="002F08F2">
        <w:rPr>
          <w:rFonts w:ascii="PT Astra Serif" w:hAnsi="PT Astra Serif" w:cs="Arial"/>
          <w:sz w:val="26"/>
          <w:szCs w:val="26"/>
        </w:rPr>
        <w:t>ции от 25.10.2023 № 1782 «Об утверждении общих требований к нормативным пр</w:t>
      </w:r>
      <w:r w:rsidRPr="002F08F2">
        <w:rPr>
          <w:rFonts w:ascii="PT Astra Serif" w:hAnsi="PT Astra Serif" w:cs="Arial"/>
          <w:sz w:val="26"/>
          <w:szCs w:val="26"/>
        </w:rPr>
        <w:t>а</w:t>
      </w:r>
      <w:r w:rsidRPr="002F08F2">
        <w:rPr>
          <w:rFonts w:ascii="PT Astra Serif" w:hAnsi="PT Astra Serif" w:cs="Arial"/>
          <w:sz w:val="26"/>
          <w:szCs w:val="26"/>
        </w:rPr>
        <w:t>вовым актам</w:t>
      </w:r>
      <w:proofErr w:type="gramEnd"/>
      <w:r w:rsidRPr="002F08F2">
        <w:rPr>
          <w:rFonts w:ascii="PT Astra Serif" w:hAnsi="PT Astra Serif" w:cs="Arial"/>
          <w:sz w:val="26"/>
          <w:szCs w:val="26"/>
        </w:rPr>
        <w:t xml:space="preserve">, </w:t>
      </w:r>
      <w:proofErr w:type="gramStart"/>
      <w:r w:rsidRPr="002F08F2">
        <w:rPr>
          <w:rFonts w:ascii="PT Astra Serif" w:hAnsi="PT Astra Serif" w:cs="Arial"/>
          <w:sz w:val="26"/>
          <w:szCs w:val="26"/>
        </w:rPr>
        <w:t>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w:t>
      </w:r>
      <w:r w:rsidRPr="002F08F2">
        <w:rPr>
          <w:rFonts w:ascii="PT Astra Serif" w:hAnsi="PT Astra Serif" w:cs="Arial"/>
          <w:sz w:val="26"/>
          <w:szCs w:val="26"/>
        </w:rPr>
        <w:t>и</w:t>
      </w:r>
      <w:r w:rsidRPr="002F08F2">
        <w:rPr>
          <w:rFonts w:ascii="PT Astra Serif" w:hAnsi="PT Astra Serif" w:cs="Arial"/>
          <w:sz w:val="26"/>
          <w:szCs w:val="26"/>
        </w:rPr>
        <w:t>мателям, а также физическим лицам - производителям товаров, работ, услуг и пров</w:t>
      </w:r>
      <w:r w:rsidRPr="002F08F2">
        <w:rPr>
          <w:rFonts w:ascii="PT Astra Serif" w:hAnsi="PT Astra Serif" w:cs="Arial"/>
          <w:sz w:val="26"/>
          <w:szCs w:val="26"/>
        </w:rPr>
        <w:t>е</w:t>
      </w:r>
      <w:r w:rsidRPr="002F08F2">
        <w:rPr>
          <w:rFonts w:ascii="PT Astra Serif" w:hAnsi="PT Astra Serif" w:cs="Arial"/>
          <w:sz w:val="26"/>
          <w:szCs w:val="26"/>
        </w:rPr>
        <w:t>дение отборов получателей указанных субсидий, в том числе грантов в форме субс</w:t>
      </w:r>
      <w:r w:rsidRPr="002F08F2">
        <w:rPr>
          <w:rFonts w:ascii="PT Astra Serif" w:hAnsi="PT Astra Serif" w:cs="Arial"/>
          <w:sz w:val="26"/>
          <w:szCs w:val="26"/>
        </w:rPr>
        <w:t>и</w:t>
      </w:r>
      <w:r w:rsidRPr="002F08F2">
        <w:rPr>
          <w:rFonts w:ascii="PT Astra Serif" w:hAnsi="PT Astra Serif" w:cs="Arial"/>
          <w:sz w:val="26"/>
          <w:szCs w:val="26"/>
        </w:rPr>
        <w:t xml:space="preserve">дий» (далее – Общие требования), </w:t>
      </w:r>
      <w:r>
        <w:rPr>
          <w:rFonts w:ascii="PT Astra Serif" w:hAnsi="PT Astra Serif" w:cs="Arial"/>
          <w:sz w:val="26"/>
          <w:szCs w:val="26"/>
          <w:shd w:val="clear" w:color="auto" w:fill="FFFFFF"/>
        </w:rPr>
        <w:t>от 25.10.2023</w:t>
      </w:r>
      <w:r w:rsidRPr="002F08F2">
        <w:rPr>
          <w:rFonts w:ascii="PT Astra Serif" w:hAnsi="PT Astra Serif" w:cs="Arial"/>
          <w:sz w:val="26"/>
          <w:szCs w:val="26"/>
          <w:shd w:val="clear" w:color="auto" w:fill="FFFFFF"/>
        </w:rPr>
        <w:t xml:space="preserve"> № 1780 «Об утверждении Правил предоставления из бюджетов бюджетной системы Российской</w:t>
      </w:r>
      <w:proofErr w:type="gramEnd"/>
      <w:r w:rsidRPr="002F08F2">
        <w:rPr>
          <w:rFonts w:ascii="PT Astra Serif" w:hAnsi="PT Astra Serif" w:cs="Arial"/>
          <w:sz w:val="26"/>
          <w:szCs w:val="26"/>
          <w:shd w:val="clear" w:color="auto" w:fill="FFFFFF"/>
        </w:rPr>
        <w:t xml:space="preserve"> </w:t>
      </w:r>
      <w:proofErr w:type="gramStart"/>
      <w:r w:rsidRPr="002F08F2">
        <w:rPr>
          <w:rFonts w:ascii="PT Astra Serif" w:hAnsi="PT Astra Serif" w:cs="Arial"/>
          <w:sz w:val="26"/>
          <w:szCs w:val="26"/>
          <w:shd w:val="clear" w:color="auto" w:fill="FFFFFF"/>
        </w:rPr>
        <w:t>Федерации субсидий, в том числе грантов в форме субсидий, юридическим лицам, индивидуальным пре</w:t>
      </w:r>
      <w:r w:rsidRPr="002F08F2">
        <w:rPr>
          <w:rFonts w:ascii="PT Astra Serif" w:hAnsi="PT Astra Serif" w:cs="Arial"/>
          <w:sz w:val="26"/>
          <w:szCs w:val="26"/>
          <w:shd w:val="clear" w:color="auto" w:fill="FFFFFF"/>
        </w:rPr>
        <w:t>д</w:t>
      </w:r>
      <w:r w:rsidRPr="002F08F2">
        <w:rPr>
          <w:rFonts w:ascii="PT Astra Serif" w:hAnsi="PT Astra Serif" w:cs="Arial"/>
          <w:sz w:val="26"/>
          <w:szCs w:val="26"/>
          <w:shd w:val="clear" w:color="auto" w:fill="FFFFFF"/>
        </w:rPr>
        <w:t xml:space="preserve">принимателям, а также физическим лицам - производителям товаров, работ, услуг»,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w:t>
      </w:r>
      <w:r w:rsidRPr="002F08F2">
        <w:rPr>
          <w:rFonts w:ascii="PT Astra Serif" w:hAnsi="PT Astra Serif" w:cs="Arial"/>
          <w:sz w:val="26"/>
          <w:szCs w:val="26"/>
        </w:rPr>
        <w:t>соглашением о передаче полномочий</w:t>
      </w:r>
      <w:proofErr w:type="gramEnd"/>
      <w:r w:rsidRPr="002F08F2">
        <w:rPr>
          <w:rFonts w:ascii="PT Astra Serif" w:hAnsi="PT Astra Serif" w:cs="Arial"/>
          <w:sz w:val="26"/>
          <w:szCs w:val="26"/>
        </w:rPr>
        <w:t xml:space="preserve"> </w:t>
      </w:r>
      <w:proofErr w:type="gramStart"/>
      <w:r w:rsidRPr="002F08F2">
        <w:rPr>
          <w:rFonts w:ascii="PT Astra Serif" w:hAnsi="PT Astra Serif" w:cs="Arial"/>
          <w:sz w:val="26"/>
          <w:szCs w:val="26"/>
        </w:rPr>
        <w:t xml:space="preserve">Администрацией Тюменского муниципального района  </w:t>
      </w:r>
      <w:r w:rsidRPr="002F08F2">
        <w:rPr>
          <w:rFonts w:ascii="PT Astra Serif" w:hAnsi="PT Astra Serif" w:cs="Arial"/>
          <w:bCs/>
          <w:sz w:val="26"/>
          <w:szCs w:val="26"/>
        </w:rPr>
        <w:t>ос</w:t>
      </w:r>
      <w:r w:rsidRPr="002F08F2">
        <w:rPr>
          <w:rFonts w:ascii="PT Astra Serif" w:hAnsi="PT Astra Serif" w:cs="Arial"/>
          <w:bCs/>
          <w:sz w:val="26"/>
          <w:szCs w:val="26"/>
        </w:rPr>
        <w:t>у</w:t>
      </w:r>
      <w:r w:rsidRPr="002F08F2">
        <w:rPr>
          <w:rFonts w:ascii="PT Astra Serif" w:hAnsi="PT Astra Serif" w:cs="Arial"/>
          <w:bCs/>
          <w:sz w:val="26"/>
          <w:szCs w:val="26"/>
        </w:rPr>
        <w:t xml:space="preserve">ществления части своих полномочий по вопросам местного значения администрации </w:t>
      </w:r>
      <w:r>
        <w:rPr>
          <w:rFonts w:ascii="PT Astra Serif" w:hAnsi="PT Astra Serif" w:cs="Arial"/>
          <w:bCs/>
          <w:sz w:val="26"/>
          <w:szCs w:val="26"/>
        </w:rPr>
        <w:t>Боровского</w:t>
      </w:r>
      <w:r w:rsidRPr="002F08F2">
        <w:rPr>
          <w:rFonts w:ascii="PT Astra Serif" w:hAnsi="PT Astra Serif" w:cs="Arial"/>
          <w:bCs/>
          <w:sz w:val="26"/>
          <w:szCs w:val="26"/>
        </w:rPr>
        <w:t xml:space="preserve"> сельского поселения,</w:t>
      </w:r>
      <w:r w:rsidRPr="002F08F2">
        <w:rPr>
          <w:rFonts w:ascii="PT Astra Serif" w:hAnsi="PT Astra Serif" w:cs="Arial"/>
          <w:sz w:val="26"/>
          <w:szCs w:val="26"/>
        </w:rPr>
        <w:t xml:space="preserve"> и определяет цели и порядок предоставления субс</w:t>
      </w:r>
      <w:r w:rsidRPr="002F08F2">
        <w:rPr>
          <w:rFonts w:ascii="PT Astra Serif" w:hAnsi="PT Astra Serif" w:cs="Arial"/>
          <w:sz w:val="26"/>
          <w:szCs w:val="26"/>
        </w:rPr>
        <w:t>и</w:t>
      </w:r>
      <w:r w:rsidRPr="002F08F2">
        <w:rPr>
          <w:rFonts w:ascii="PT Astra Serif" w:hAnsi="PT Astra Serif" w:cs="Arial"/>
          <w:sz w:val="26"/>
          <w:szCs w:val="26"/>
        </w:rPr>
        <w:t xml:space="preserve">дии общественным объединениям пожарной охраны, участвующим в осуществлении тушения пожаров, профилактике пожаров, спасении людей и имущества при пожарах, проведении аварийно-спасательных работ и оказании первой помощи пострадавшим на территории </w:t>
      </w:r>
      <w:r>
        <w:rPr>
          <w:rFonts w:ascii="PT Astra Serif" w:hAnsi="PT Astra Serif" w:cs="Arial"/>
          <w:sz w:val="26"/>
          <w:szCs w:val="26"/>
        </w:rPr>
        <w:t>Боровского</w:t>
      </w:r>
      <w:r w:rsidRPr="002F08F2">
        <w:rPr>
          <w:rFonts w:ascii="PT Astra Serif" w:hAnsi="PT Astra Serif" w:cs="Arial"/>
          <w:sz w:val="26"/>
          <w:szCs w:val="26"/>
        </w:rPr>
        <w:t xml:space="preserve"> </w:t>
      </w:r>
      <w:r w:rsidRPr="002F08F2">
        <w:rPr>
          <w:rFonts w:ascii="PT Astra Serif" w:hAnsi="PT Astra Serif" w:cs="Arial"/>
          <w:bCs/>
          <w:sz w:val="26"/>
          <w:szCs w:val="26"/>
        </w:rPr>
        <w:t>сельского поселения</w:t>
      </w:r>
      <w:r w:rsidRPr="002F08F2">
        <w:rPr>
          <w:rFonts w:ascii="PT Astra Serif" w:hAnsi="PT Astra Serif" w:cs="Arial"/>
          <w:sz w:val="26"/>
          <w:szCs w:val="26"/>
        </w:rPr>
        <w:t xml:space="preserve">, за счет средств бюджета </w:t>
      </w:r>
      <w:r>
        <w:rPr>
          <w:rFonts w:ascii="PT Astra Serif" w:hAnsi="PT Astra Serif" w:cs="Arial"/>
          <w:sz w:val="26"/>
          <w:szCs w:val="26"/>
        </w:rPr>
        <w:t xml:space="preserve">Боровского </w:t>
      </w:r>
      <w:r w:rsidRPr="002F08F2">
        <w:rPr>
          <w:rFonts w:ascii="PT Astra Serif" w:hAnsi="PT Astra Serif" w:cs="Arial"/>
          <w:bCs/>
          <w:sz w:val="26"/>
          <w:szCs w:val="26"/>
        </w:rPr>
        <w:t>сельского поселения</w:t>
      </w:r>
      <w:r w:rsidRPr="002F08F2">
        <w:rPr>
          <w:rFonts w:ascii="PT Astra Serif" w:hAnsi="PT Astra Serif" w:cs="Arial"/>
          <w:sz w:val="26"/>
          <w:szCs w:val="26"/>
        </w:rPr>
        <w:t>.</w:t>
      </w:r>
      <w:proofErr w:type="gramEnd"/>
    </w:p>
    <w:p w:rsidR="00EA7FAD" w:rsidRDefault="00D6603C">
      <w:pPr>
        <w:widowControl w:val="0"/>
        <w:ind w:firstLine="540"/>
        <w:jc w:val="both"/>
        <w:rPr>
          <w:rFonts w:ascii="PT Astra Serif" w:hAnsi="PT Astra Serif"/>
          <w:color w:val="000000"/>
          <w:sz w:val="26"/>
          <w:szCs w:val="26"/>
        </w:rPr>
      </w:pPr>
      <w:r>
        <w:rPr>
          <w:rFonts w:ascii="PT Astra Serif" w:hAnsi="PT Astra Serif" w:cs="Arial"/>
          <w:color w:val="000000"/>
          <w:sz w:val="26"/>
          <w:szCs w:val="26"/>
        </w:rPr>
        <w:t>1.2. Для целей настоящего Порядка применяются следующие понятия:</w:t>
      </w:r>
    </w:p>
    <w:p w:rsidR="00EA7FAD" w:rsidRDefault="00D6603C">
      <w:pPr>
        <w:ind w:firstLine="540"/>
        <w:jc w:val="both"/>
        <w:rPr>
          <w:rFonts w:ascii="PT Astra Serif" w:hAnsi="PT Astra Serif"/>
          <w:color w:val="000000"/>
          <w:sz w:val="26"/>
          <w:szCs w:val="26"/>
        </w:rPr>
      </w:pPr>
      <w:proofErr w:type="gramStart"/>
      <w:r>
        <w:rPr>
          <w:rFonts w:ascii="PT Astra Serif" w:eastAsia="Calibri" w:hAnsi="PT Astra Serif" w:cs="Arial"/>
          <w:color w:val="000000"/>
          <w:sz w:val="26"/>
          <w:szCs w:val="26"/>
          <w:lang w:eastAsia="en-US"/>
        </w:rPr>
        <w:t xml:space="preserve">1) главный распорядитель бюджетных средств (далее - главный </w:t>
      </w:r>
      <w:r w:rsidR="004A605D">
        <w:rPr>
          <w:rFonts w:ascii="PT Astra Serif" w:eastAsia="Calibri" w:hAnsi="PT Astra Serif" w:cs="Arial"/>
          <w:color w:val="000000"/>
          <w:sz w:val="26"/>
          <w:szCs w:val="26"/>
          <w:lang w:eastAsia="en-US"/>
        </w:rPr>
        <w:t>распорядитель) – администрация Боровского сельского поселения</w:t>
      </w:r>
      <w:r>
        <w:rPr>
          <w:rFonts w:ascii="PT Astra Serif" w:eastAsia="Calibri" w:hAnsi="PT Astra Serif" w:cs="Arial"/>
          <w:color w:val="000000"/>
          <w:sz w:val="26"/>
          <w:szCs w:val="26"/>
          <w:lang w:eastAsia="en-US"/>
        </w:rPr>
        <w:t xml:space="preserve">, являющаяся главным </w:t>
      </w:r>
      <w:r w:rsidR="004A605D">
        <w:rPr>
          <w:rFonts w:ascii="PT Astra Serif" w:eastAsia="Calibri" w:hAnsi="PT Astra Serif" w:cs="Arial"/>
          <w:color w:val="000000"/>
          <w:sz w:val="26"/>
          <w:szCs w:val="26"/>
          <w:lang w:eastAsia="en-US"/>
        </w:rPr>
        <w:t>распорядителем средств бюджета Боровского сельского поселения</w:t>
      </w:r>
      <w:r>
        <w:rPr>
          <w:rFonts w:ascii="PT Astra Serif" w:eastAsia="Calibri" w:hAnsi="PT Astra Serif" w:cs="Arial"/>
          <w:color w:val="000000"/>
          <w:sz w:val="26"/>
          <w:szCs w:val="26"/>
          <w:lang w:eastAsia="en-US"/>
        </w:rPr>
        <w:t xml:space="preserve">, получателем средств бюджета </w:t>
      </w:r>
      <w:r w:rsidR="004A605D">
        <w:rPr>
          <w:rFonts w:ascii="PT Astra Serif" w:eastAsia="Calibri" w:hAnsi="PT Astra Serif" w:cs="Arial"/>
          <w:color w:val="000000"/>
          <w:sz w:val="26"/>
          <w:szCs w:val="26"/>
          <w:lang w:eastAsia="en-US"/>
        </w:rPr>
        <w:t>Боровского сельского поселения</w:t>
      </w:r>
      <w:r>
        <w:rPr>
          <w:rFonts w:ascii="PT Astra Serif" w:eastAsia="Calibri" w:hAnsi="PT Astra Serif" w:cs="Arial"/>
          <w:color w:val="000000"/>
          <w:sz w:val="26"/>
          <w:szCs w:val="26"/>
          <w:lang w:eastAsia="en-US"/>
        </w:rPr>
        <w:t xml:space="preserve">, до которого в соответствии с бюджетным законодательством Российской Федерации, как получателя бюджетных </w:t>
      </w:r>
      <w:r>
        <w:rPr>
          <w:rFonts w:ascii="PT Astra Serif" w:eastAsia="Calibri" w:hAnsi="PT Astra Serif" w:cs="Arial"/>
          <w:color w:val="000000"/>
          <w:sz w:val="26"/>
          <w:szCs w:val="26"/>
          <w:lang w:eastAsia="en-US"/>
        </w:rPr>
        <w:lastRenderedPageBreak/>
        <w:t>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roofErr w:type="gramEnd"/>
    </w:p>
    <w:p w:rsidR="00EA7FAD" w:rsidRDefault="004A605D">
      <w:pPr>
        <w:widowControl w:val="0"/>
        <w:ind w:firstLine="540"/>
        <w:jc w:val="both"/>
        <w:rPr>
          <w:rFonts w:ascii="PT Astra Serif" w:hAnsi="PT Astra Serif"/>
          <w:color w:val="000000"/>
          <w:sz w:val="26"/>
          <w:szCs w:val="26"/>
        </w:rPr>
      </w:pPr>
      <w:r>
        <w:rPr>
          <w:rFonts w:ascii="PT Astra Serif" w:hAnsi="PT Astra Serif" w:cs="Arial"/>
          <w:color w:val="000000"/>
          <w:sz w:val="26"/>
          <w:szCs w:val="26"/>
        </w:rPr>
        <w:t>2) субсидия - средства бюджета Боровского сельского поселения</w:t>
      </w:r>
      <w:r w:rsidR="00D6603C">
        <w:rPr>
          <w:rFonts w:ascii="PT Astra Serif" w:hAnsi="PT Astra Serif" w:cs="Arial"/>
          <w:color w:val="000000"/>
          <w:sz w:val="26"/>
          <w:szCs w:val="26"/>
        </w:rPr>
        <w:t>, предоставляемые получателю субсидии на цели, предусмотренные настоящим Порядком;</w:t>
      </w:r>
    </w:p>
    <w:p w:rsidR="00EA7FAD" w:rsidRDefault="00D6603C">
      <w:pPr>
        <w:widowControl w:val="0"/>
        <w:ind w:firstLine="540"/>
        <w:jc w:val="both"/>
      </w:pPr>
      <w:r>
        <w:rPr>
          <w:rFonts w:ascii="PT Astra Serif" w:hAnsi="PT Astra Serif" w:cs="Arial"/>
          <w:color w:val="000000"/>
          <w:sz w:val="26"/>
          <w:szCs w:val="26"/>
        </w:rPr>
        <w:t xml:space="preserve">3) получатель субсидии - общественное объединение пожарной охраны, созданное в соответствии с Федеральным </w:t>
      </w:r>
      <w:hyperlink r:id="rId12">
        <w:r>
          <w:rPr>
            <w:rFonts w:ascii="PT Astra Serif" w:hAnsi="PT Astra Serif" w:cs="Arial"/>
            <w:color w:val="000000"/>
            <w:sz w:val="26"/>
            <w:szCs w:val="26"/>
          </w:rPr>
          <w:t>законом</w:t>
        </w:r>
      </w:hyperlink>
      <w:r>
        <w:rPr>
          <w:rFonts w:ascii="PT Astra Serif" w:hAnsi="PT Astra Serif" w:cs="Arial"/>
          <w:color w:val="000000"/>
          <w:sz w:val="26"/>
          <w:szCs w:val="26"/>
        </w:rPr>
        <w:t xml:space="preserve"> от 06.05.2011 № 100-ФЗ «О добровольной пожарной охране» в форме общественной организации, зарегистрированное в качестве юридического лица и участвующее в профилактике и тушении пожаров на территории  </w:t>
      </w:r>
      <w:r w:rsidR="004A605D">
        <w:rPr>
          <w:rFonts w:ascii="PT Astra Serif" w:hAnsi="PT Astra Serif" w:cs="Arial"/>
          <w:color w:val="000000"/>
          <w:sz w:val="26"/>
          <w:szCs w:val="26"/>
        </w:rPr>
        <w:t>Боровского сельского поселения</w:t>
      </w:r>
      <w:r>
        <w:rPr>
          <w:rFonts w:ascii="PT Astra Serif" w:hAnsi="PT Astra Serif" w:cs="Arial"/>
          <w:color w:val="000000"/>
          <w:sz w:val="26"/>
          <w:szCs w:val="26"/>
        </w:rPr>
        <w:t xml:space="preserve">. </w:t>
      </w:r>
    </w:p>
    <w:p w:rsidR="00EA7FAD" w:rsidRDefault="00D6603C">
      <w:pPr>
        <w:widowControl w:val="0"/>
        <w:ind w:firstLine="540"/>
        <w:jc w:val="both"/>
        <w:rPr>
          <w:rFonts w:ascii="PT Astra Serif" w:hAnsi="PT Astra Serif"/>
          <w:color w:val="000000"/>
          <w:sz w:val="26"/>
          <w:szCs w:val="26"/>
        </w:rPr>
      </w:pPr>
      <w:r>
        <w:rPr>
          <w:rFonts w:ascii="PT Astra Serif" w:hAnsi="PT Astra Serif" w:cs="Arial"/>
          <w:color w:val="000000"/>
          <w:sz w:val="26"/>
          <w:szCs w:val="26"/>
        </w:rPr>
        <w:t>Иные понятия, используемые в настоящем Порядке, применяются в тех же значениях, что и в нормативных правовых актах Российской Федерации, Тюменской области и муниципальных правовы</w:t>
      </w:r>
      <w:r w:rsidR="004A605D">
        <w:rPr>
          <w:rFonts w:ascii="PT Astra Serif" w:hAnsi="PT Astra Serif" w:cs="Arial"/>
          <w:color w:val="000000"/>
          <w:sz w:val="26"/>
          <w:szCs w:val="26"/>
        </w:rPr>
        <w:t>х актах</w:t>
      </w:r>
      <w:r>
        <w:rPr>
          <w:rFonts w:ascii="PT Astra Serif" w:hAnsi="PT Astra Serif" w:cs="Arial"/>
          <w:color w:val="000000"/>
          <w:sz w:val="26"/>
          <w:szCs w:val="26"/>
        </w:rPr>
        <w:t xml:space="preserve"> </w:t>
      </w:r>
      <w:r w:rsidR="004A605D">
        <w:rPr>
          <w:rFonts w:ascii="PT Astra Serif" w:hAnsi="PT Astra Serif" w:cs="Arial"/>
          <w:color w:val="000000"/>
          <w:sz w:val="26"/>
          <w:szCs w:val="26"/>
        </w:rPr>
        <w:t>Боровского сельского поселения</w:t>
      </w:r>
      <w:r>
        <w:rPr>
          <w:rFonts w:ascii="PT Astra Serif" w:hAnsi="PT Astra Serif" w:cs="Arial"/>
          <w:color w:val="000000"/>
          <w:sz w:val="26"/>
          <w:szCs w:val="26"/>
        </w:rPr>
        <w:t>.</w:t>
      </w:r>
    </w:p>
    <w:p w:rsidR="002F08F2" w:rsidRPr="00D238E4" w:rsidRDefault="002F08F2" w:rsidP="002F08F2">
      <w:pPr>
        <w:pStyle w:val="ConsPlusNormal"/>
        <w:ind w:firstLine="540"/>
        <w:jc w:val="both"/>
        <w:rPr>
          <w:rFonts w:ascii="PT Astra Serif" w:hAnsi="PT Astra Serif" w:cs="Arial"/>
          <w:sz w:val="26"/>
          <w:szCs w:val="26"/>
        </w:rPr>
      </w:pPr>
      <w:r w:rsidRPr="00D238E4">
        <w:rPr>
          <w:rFonts w:ascii="PT Astra Serif" w:hAnsi="PT Astra Serif" w:cs="Arial"/>
          <w:sz w:val="26"/>
          <w:szCs w:val="26"/>
        </w:rPr>
        <w:t xml:space="preserve">1.3. Субсидия предоставляется в виде финансового обеспечения затрат, осуществляемых получателем субсидии, при исполнении условий договора о предоставлении субсидии, в целях реализации муниципальной программы </w:t>
      </w:r>
      <w:r w:rsidR="00D238E4" w:rsidRPr="00D238E4">
        <w:rPr>
          <w:rFonts w:ascii="PT Astra Serif" w:hAnsi="PT Astra Serif" w:cs="Arial"/>
          <w:sz w:val="26"/>
          <w:szCs w:val="26"/>
        </w:rPr>
        <w:t>«</w:t>
      </w:r>
      <w:r w:rsidR="00D238E4" w:rsidRPr="00D238E4">
        <w:rPr>
          <w:rFonts w:ascii="PT Astra Serif" w:hAnsi="PT Astra Serif" w:cs="PT Astra Serif"/>
          <w:color w:val="000000"/>
          <w:sz w:val="26"/>
          <w:szCs w:val="26"/>
        </w:rPr>
        <w:t>Обеспечение безопасности жизнедеятельности на территории</w:t>
      </w:r>
      <w:r w:rsidR="00F768C8" w:rsidRPr="00D238E4">
        <w:rPr>
          <w:rFonts w:ascii="PT Astra Serif" w:hAnsi="PT Astra Serif" w:cs="Arial"/>
          <w:sz w:val="26"/>
          <w:szCs w:val="26"/>
        </w:rPr>
        <w:t xml:space="preserve"> Боровского</w:t>
      </w:r>
      <w:r w:rsidRPr="00D238E4">
        <w:rPr>
          <w:rFonts w:ascii="PT Astra Serif" w:hAnsi="PT Astra Serif" w:cs="Arial"/>
          <w:sz w:val="26"/>
          <w:szCs w:val="26"/>
        </w:rPr>
        <w:t xml:space="preserve"> сельского поселения</w:t>
      </w:r>
      <w:r w:rsidR="00D238E4" w:rsidRPr="00D238E4">
        <w:rPr>
          <w:rFonts w:ascii="PT Astra Serif" w:hAnsi="PT Astra Serif" w:cs="Arial"/>
          <w:sz w:val="26"/>
          <w:szCs w:val="26"/>
        </w:rPr>
        <w:t>»</w:t>
      </w:r>
      <w:r w:rsidRPr="00D238E4">
        <w:rPr>
          <w:rFonts w:ascii="PT Astra Serif" w:hAnsi="PT Astra Serif" w:cs="Arial"/>
          <w:sz w:val="26"/>
          <w:szCs w:val="26"/>
        </w:rPr>
        <w:t xml:space="preserve"> на виды затрат, финансовое обеспечение которых осуществляется за счет субсидии, установлены пунктом 1.4 настоящего Порядка.</w:t>
      </w:r>
    </w:p>
    <w:p w:rsidR="002F08F2" w:rsidRPr="002F08F2" w:rsidRDefault="002F08F2" w:rsidP="002F08F2">
      <w:pPr>
        <w:ind w:firstLine="709"/>
        <w:jc w:val="both"/>
        <w:rPr>
          <w:rFonts w:ascii="PT Astra Serif" w:hAnsi="PT Astra Serif" w:cs="Arial"/>
          <w:sz w:val="26"/>
          <w:szCs w:val="26"/>
        </w:rPr>
      </w:pPr>
      <w:r w:rsidRPr="002F08F2">
        <w:rPr>
          <w:rFonts w:ascii="PT Astra Serif" w:hAnsi="PT Astra Serif" w:cs="Arial"/>
          <w:sz w:val="26"/>
          <w:szCs w:val="26"/>
        </w:rPr>
        <w:t>1.4. Виды затрат финансовое обеспечение которых осуществляется за счет субсидии:</w:t>
      </w:r>
    </w:p>
    <w:p w:rsidR="002F08F2" w:rsidRPr="002F08F2" w:rsidRDefault="002F08F2" w:rsidP="002F08F2">
      <w:pPr>
        <w:ind w:firstLine="709"/>
        <w:jc w:val="both"/>
        <w:rPr>
          <w:rFonts w:ascii="PT Astra Serif" w:hAnsi="PT Astra Serif" w:cs="Arial"/>
          <w:sz w:val="26"/>
          <w:szCs w:val="26"/>
        </w:rPr>
      </w:pPr>
      <w:r w:rsidRPr="002F08F2">
        <w:rPr>
          <w:rFonts w:ascii="PT Astra Serif" w:hAnsi="PT Astra Serif" w:cs="Arial"/>
          <w:sz w:val="26"/>
          <w:szCs w:val="26"/>
        </w:rPr>
        <w:t xml:space="preserve">1) материального стимулирования деятельности добровольных пожарных на территории </w:t>
      </w:r>
      <w:r w:rsidR="00F768C8">
        <w:rPr>
          <w:rFonts w:ascii="PT Astra Serif" w:hAnsi="PT Astra Serif" w:cs="Arial"/>
          <w:sz w:val="26"/>
          <w:szCs w:val="26"/>
        </w:rPr>
        <w:t>Боровского</w:t>
      </w:r>
      <w:r w:rsidRPr="002F08F2">
        <w:rPr>
          <w:rFonts w:ascii="PT Astra Serif" w:hAnsi="PT Astra Serif" w:cs="Arial"/>
          <w:sz w:val="26"/>
          <w:szCs w:val="26"/>
        </w:rPr>
        <w:t xml:space="preserve"> сельского поселения, в части:</w:t>
      </w:r>
    </w:p>
    <w:p w:rsidR="002F08F2" w:rsidRPr="002F08F2" w:rsidRDefault="002F08F2" w:rsidP="002F08F2">
      <w:pPr>
        <w:ind w:firstLine="709"/>
        <w:jc w:val="both"/>
        <w:rPr>
          <w:rFonts w:ascii="PT Astra Serif" w:hAnsi="PT Astra Serif" w:cs="Arial"/>
          <w:sz w:val="26"/>
          <w:szCs w:val="26"/>
        </w:rPr>
      </w:pPr>
      <w:r w:rsidRPr="002F08F2">
        <w:rPr>
          <w:rFonts w:ascii="PT Astra Serif" w:hAnsi="PT Astra Serif" w:cs="Arial"/>
          <w:sz w:val="26"/>
          <w:szCs w:val="26"/>
        </w:rPr>
        <w:t>а) профилактики пожаров;</w:t>
      </w:r>
    </w:p>
    <w:p w:rsidR="002F08F2" w:rsidRPr="002F08F2" w:rsidRDefault="002F08F2" w:rsidP="002F08F2">
      <w:pPr>
        <w:ind w:firstLine="709"/>
        <w:jc w:val="both"/>
        <w:rPr>
          <w:rFonts w:ascii="PT Astra Serif" w:hAnsi="PT Astra Serif" w:cs="Arial"/>
          <w:sz w:val="26"/>
          <w:szCs w:val="26"/>
        </w:rPr>
      </w:pPr>
      <w:r w:rsidRPr="002F08F2">
        <w:rPr>
          <w:rFonts w:ascii="PT Astra Serif" w:hAnsi="PT Astra Serif" w:cs="Arial"/>
          <w:sz w:val="26"/>
          <w:szCs w:val="26"/>
        </w:rPr>
        <w:t>б) участия в тушении пожаров;</w:t>
      </w:r>
    </w:p>
    <w:p w:rsidR="002F08F2" w:rsidRPr="002F08F2" w:rsidRDefault="002F08F2" w:rsidP="002F08F2">
      <w:pPr>
        <w:ind w:firstLine="709"/>
        <w:jc w:val="both"/>
        <w:rPr>
          <w:rFonts w:ascii="PT Astra Serif" w:hAnsi="PT Astra Serif" w:cs="Arial"/>
          <w:sz w:val="26"/>
          <w:szCs w:val="26"/>
        </w:rPr>
      </w:pPr>
      <w:r w:rsidRPr="002F08F2">
        <w:rPr>
          <w:rFonts w:ascii="PT Astra Serif" w:hAnsi="PT Astra Serif" w:cs="Arial"/>
          <w:sz w:val="26"/>
          <w:szCs w:val="26"/>
        </w:rPr>
        <w:t xml:space="preserve">2) организации деятельности добровольных пожарных на территории </w:t>
      </w:r>
      <w:r w:rsidR="00F768C8">
        <w:rPr>
          <w:rFonts w:ascii="PT Astra Serif" w:hAnsi="PT Astra Serif" w:cs="Arial"/>
          <w:color w:val="000000"/>
          <w:sz w:val="26"/>
          <w:szCs w:val="26"/>
        </w:rPr>
        <w:t>Боровского</w:t>
      </w:r>
      <w:r w:rsidRPr="002F08F2">
        <w:rPr>
          <w:rFonts w:ascii="PT Astra Serif" w:hAnsi="PT Astra Serif" w:cs="Arial"/>
          <w:sz w:val="26"/>
          <w:szCs w:val="26"/>
        </w:rPr>
        <w:t xml:space="preserve"> сельского поселения, в части:</w:t>
      </w:r>
    </w:p>
    <w:p w:rsidR="002F08F2" w:rsidRPr="002F08F2" w:rsidRDefault="00F768C8" w:rsidP="002F08F2">
      <w:pPr>
        <w:ind w:firstLine="709"/>
        <w:jc w:val="both"/>
        <w:rPr>
          <w:rFonts w:ascii="PT Astra Serif" w:hAnsi="PT Astra Serif" w:cs="Arial"/>
          <w:sz w:val="26"/>
          <w:szCs w:val="26"/>
        </w:rPr>
      </w:pPr>
      <w:r>
        <w:rPr>
          <w:rFonts w:ascii="PT Astra Serif" w:hAnsi="PT Astra Serif" w:cs="Arial"/>
          <w:sz w:val="26"/>
          <w:szCs w:val="26"/>
        </w:rPr>
        <w:t>а)</w:t>
      </w:r>
      <w:r w:rsidR="002F08F2" w:rsidRPr="002F08F2">
        <w:rPr>
          <w:rFonts w:ascii="PT Astra Serif" w:hAnsi="PT Astra Serif" w:cs="Arial"/>
          <w:sz w:val="26"/>
          <w:szCs w:val="26"/>
        </w:rPr>
        <w:t xml:space="preserve"> медицинского освидетельствования добровольного пожарного;</w:t>
      </w:r>
    </w:p>
    <w:p w:rsidR="002F08F2" w:rsidRPr="002F08F2" w:rsidRDefault="002F08F2" w:rsidP="002F08F2">
      <w:pPr>
        <w:ind w:firstLine="709"/>
        <w:jc w:val="both"/>
        <w:rPr>
          <w:rFonts w:ascii="PT Astra Serif" w:hAnsi="PT Astra Serif" w:cs="Arial"/>
          <w:sz w:val="26"/>
          <w:szCs w:val="26"/>
        </w:rPr>
      </w:pPr>
      <w:r w:rsidRPr="002F08F2">
        <w:rPr>
          <w:rFonts w:ascii="PT Astra Serif" w:hAnsi="PT Astra Serif" w:cs="Arial"/>
          <w:sz w:val="26"/>
          <w:szCs w:val="26"/>
        </w:rPr>
        <w:t>б) профессионального обучения добровольных пожарных в объеме, предусмотренном соответствующими программами профессионального обучения и повышения квалификации;</w:t>
      </w:r>
    </w:p>
    <w:p w:rsidR="002F08F2" w:rsidRPr="002F08F2" w:rsidRDefault="002F08F2" w:rsidP="002F08F2">
      <w:pPr>
        <w:ind w:firstLine="709"/>
        <w:jc w:val="both"/>
        <w:rPr>
          <w:rFonts w:ascii="PT Astra Serif" w:hAnsi="PT Astra Serif" w:cs="Arial"/>
          <w:sz w:val="26"/>
          <w:szCs w:val="26"/>
        </w:rPr>
      </w:pPr>
      <w:r w:rsidRPr="002F08F2">
        <w:rPr>
          <w:rFonts w:ascii="PT Astra Serif" w:hAnsi="PT Astra Serif" w:cs="Arial"/>
          <w:sz w:val="26"/>
          <w:szCs w:val="26"/>
        </w:rPr>
        <w:t>в) личного страхования добровольного пожарного на период исполнения обязанностей;</w:t>
      </w:r>
    </w:p>
    <w:p w:rsidR="002F08F2" w:rsidRPr="002F08F2" w:rsidRDefault="002F08F2" w:rsidP="002F08F2">
      <w:pPr>
        <w:ind w:firstLine="709"/>
        <w:jc w:val="both"/>
        <w:rPr>
          <w:rFonts w:ascii="PT Astra Serif" w:hAnsi="PT Astra Serif" w:cs="Arial"/>
          <w:sz w:val="26"/>
          <w:szCs w:val="26"/>
        </w:rPr>
      </w:pPr>
      <w:r w:rsidRPr="002F08F2">
        <w:rPr>
          <w:rFonts w:ascii="PT Astra Serif" w:hAnsi="PT Astra Serif" w:cs="Arial"/>
          <w:sz w:val="26"/>
          <w:szCs w:val="26"/>
        </w:rPr>
        <w:t>г) обеспечения средствами индивидуальной защиты и снаряжением добровольного пожарного, необходимыми для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тушения пожаров;</w:t>
      </w:r>
    </w:p>
    <w:p w:rsidR="002F08F2" w:rsidRPr="002F08F2" w:rsidRDefault="002F08F2" w:rsidP="002F08F2">
      <w:pPr>
        <w:ind w:firstLine="709"/>
        <w:jc w:val="both"/>
        <w:rPr>
          <w:rFonts w:ascii="PT Astra Serif" w:hAnsi="PT Astra Serif" w:cs="Arial"/>
          <w:sz w:val="26"/>
          <w:szCs w:val="26"/>
        </w:rPr>
      </w:pPr>
      <w:r w:rsidRPr="002F08F2">
        <w:rPr>
          <w:rFonts w:ascii="PT Astra Serif" w:hAnsi="PT Astra Serif" w:cs="Arial"/>
          <w:sz w:val="26"/>
          <w:szCs w:val="26"/>
        </w:rPr>
        <w:t>д) руководства добровольными пожарными, ведение административно-хозяйственной деятельности;</w:t>
      </w:r>
    </w:p>
    <w:p w:rsidR="002F08F2" w:rsidRPr="002F08F2" w:rsidRDefault="002F08F2" w:rsidP="002F08F2">
      <w:pPr>
        <w:ind w:firstLine="709"/>
        <w:jc w:val="both"/>
        <w:rPr>
          <w:rFonts w:ascii="PT Astra Serif" w:hAnsi="PT Astra Serif" w:cs="Arial"/>
          <w:sz w:val="26"/>
          <w:szCs w:val="26"/>
        </w:rPr>
      </w:pPr>
      <w:r w:rsidRPr="002F08F2">
        <w:rPr>
          <w:rFonts w:ascii="PT Astra Serif" w:hAnsi="PT Astra Serif" w:cs="Arial"/>
          <w:sz w:val="26"/>
          <w:szCs w:val="26"/>
        </w:rPr>
        <w:t>е) компенсации услуг связи руководителям и командирам пожарных дружин (команд);</w:t>
      </w:r>
    </w:p>
    <w:p w:rsidR="002F08F2" w:rsidRPr="002F08F2" w:rsidRDefault="002F08F2" w:rsidP="002F08F2">
      <w:pPr>
        <w:ind w:firstLine="709"/>
        <w:jc w:val="both"/>
        <w:rPr>
          <w:rFonts w:ascii="PT Astra Serif" w:hAnsi="PT Astra Serif" w:cs="Arial"/>
          <w:sz w:val="26"/>
          <w:szCs w:val="26"/>
        </w:rPr>
      </w:pPr>
      <w:r w:rsidRPr="002F08F2">
        <w:rPr>
          <w:rFonts w:ascii="PT Astra Serif" w:hAnsi="PT Astra Serif" w:cs="Arial"/>
          <w:sz w:val="26"/>
          <w:szCs w:val="26"/>
        </w:rPr>
        <w:t>ж) расчетно-кассового обслуживания согласно договору с кредитной организацией;</w:t>
      </w:r>
    </w:p>
    <w:p w:rsidR="002F08F2" w:rsidRPr="002F08F2" w:rsidRDefault="002F08F2" w:rsidP="002F08F2">
      <w:pPr>
        <w:ind w:firstLine="709"/>
        <w:jc w:val="both"/>
        <w:rPr>
          <w:rFonts w:ascii="PT Astra Serif" w:hAnsi="PT Astra Serif" w:cs="Arial"/>
          <w:sz w:val="26"/>
          <w:szCs w:val="26"/>
        </w:rPr>
      </w:pPr>
      <w:r w:rsidRPr="002F08F2">
        <w:rPr>
          <w:rFonts w:ascii="PT Astra Serif" w:hAnsi="PT Astra Serif" w:cs="Arial"/>
          <w:sz w:val="26"/>
          <w:szCs w:val="26"/>
        </w:rPr>
        <w:t>з) ведения и предоставления бухгалтерской и налоговой отчетности в государственные органы в соответствии с действующим законодательством;</w:t>
      </w:r>
    </w:p>
    <w:p w:rsidR="00F768C8" w:rsidRPr="00F768C8" w:rsidRDefault="00F768C8" w:rsidP="00F768C8">
      <w:pPr>
        <w:ind w:firstLine="709"/>
        <w:jc w:val="both"/>
        <w:rPr>
          <w:rFonts w:ascii="PT Astra Serif" w:hAnsi="PT Astra Serif" w:cs="Arial"/>
          <w:sz w:val="26"/>
          <w:szCs w:val="26"/>
        </w:rPr>
      </w:pPr>
      <w:r w:rsidRPr="00F768C8">
        <w:rPr>
          <w:rFonts w:ascii="PT Astra Serif" w:hAnsi="PT Astra Serif" w:cs="Arial"/>
          <w:sz w:val="26"/>
          <w:szCs w:val="26"/>
        </w:rPr>
        <w:t xml:space="preserve">1.5. Получатели субсидии определяются по результатам отбора, проводимого способом запроса предложений, на основании заявлений, направленных участниками отбора для участия в отборе, исходя из их соответствия критериям отбора, </w:t>
      </w:r>
      <w:r w:rsidRPr="00F768C8">
        <w:rPr>
          <w:rFonts w:ascii="PT Astra Serif" w:hAnsi="PT Astra Serif" w:cs="Arial"/>
          <w:sz w:val="26"/>
          <w:szCs w:val="26"/>
        </w:rPr>
        <w:lastRenderedPageBreak/>
        <w:t xml:space="preserve">предусмотренным настоящим Порядком и очередности поступления заявлений на участие в отборе, определяемой датой и временем подачи заявления. </w:t>
      </w:r>
    </w:p>
    <w:p w:rsidR="00F768C8" w:rsidRPr="00F768C8" w:rsidRDefault="00F768C8" w:rsidP="00F768C8">
      <w:pPr>
        <w:autoSpaceDE w:val="0"/>
        <w:autoSpaceDN w:val="0"/>
        <w:adjustRightInd w:val="0"/>
        <w:ind w:firstLine="709"/>
        <w:jc w:val="both"/>
        <w:rPr>
          <w:rFonts w:ascii="PT Astra Serif" w:hAnsi="PT Astra Serif" w:cs="Arial"/>
          <w:sz w:val="26"/>
          <w:szCs w:val="26"/>
        </w:rPr>
      </w:pPr>
      <w:r w:rsidRPr="00F768C8">
        <w:rPr>
          <w:rFonts w:ascii="PT Astra Serif" w:hAnsi="PT Astra Serif" w:cs="Arial"/>
          <w:sz w:val="26"/>
          <w:szCs w:val="26"/>
        </w:rPr>
        <w:t>1.6. Информация о субсидиях размещается на едином портале бюджетной системы Российской Федерации в информационно-телекоммуникационной сети «Интернет» (</w:t>
      </w:r>
      <w:r w:rsidRPr="00F768C8">
        <w:rPr>
          <w:rFonts w:ascii="PT Astra Serif" w:hAnsi="PT Astra Serif" w:cs="Arial"/>
          <w:sz w:val="26"/>
          <w:szCs w:val="26"/>
          <w:lang w:val="en-US"/>
        </w:rPr>
        <w:t>http</w:t>
      </w:r>
      <w:r w:rsidRPr="00F768C8">
        <w:rPr>
          <w:rFonts w:ascii="PT Astra Serif" w:hAnsi="PT Astra Serif" w:cs="Arial"/>
          <w:sz w:val="26"/>
          <w:szCs w:val="26"/>
        </w:rPr>
        <w:t>://</w:t>
      </w:r>
      <w:r w:rsidRPr="00F768C8">
        <w:rPr>
          <w:rFonts w:ascii="PT Astra Serif" w:hAnsi="PT Astra Serif" w:cs="Arial"/>
          <w:sz w:val="26"/>
          <w:szCs w:val="26"/>
          <w:lang w:val="en-US"/>
        </w:rPr>
        <w:t>budget</w:t>
      </w:r>
      <w:r w:rsidRPr="00F768C8">
        <w:rPr>
          <w:rFonts w:ascii="PT Astra Serif" w:hAnsi="PT Astra Serif" w:cs="Arial"/>
          <w:sz w:val="26"/>
          <w:szCs w:val="26"/>
        </w:rPr>
        <w:t>.</w:t>
      </w:r>
      <w:proofErr w:type="spellStart"/>
      <w:r w:rsidRPr="00F768C8">
        <w:rPr>
          <w:rFonts w:ascii="PT Astra Serif" w:hAnsi="PT Astra Serif" w:cs="Arial"/>
          <w:sz w:val="26"/>
          <w:szCs w:val="26"/>
          <w:lang w:val="en-US"/>
        </w:rPr>
        <w:t>gov</w:t>
      </w:r>
      <w:proofErr w:type="spellEnd"/>
      <w:r w:rsidRPr="00F768C8">
        <w:rPr>
          <w:rFonts w:ascii="PT Astra Serif" w:hAnsi="PT Astra Serif" w:cs="Arial"/>
          <w:sz w:val="26"/>
          <w:szCs w:val="26"/>
        </w:rPr>
        <w:t>.</w:t>
      </w:r>
      <w:proofErr w:type="spellStart"/>
      <w:r w:rsidRPr="00F768C8">
        <w:rPr>
          <w:rFonts w:ascii="PT Astra Serif" w:hAnsi="PT Astra Serif" w:cs="Arial"/>
          <w:sz w:val="26"/>
          <w:szCs w:val="26"/>
          <w:lang w:val="en-US"/>
        </w:rPr>
        <w:t>ru</w:t>
      </w:r>
      <w:proofErr w:type="spellEnd"/>
      <w:r w:rsidRPr="00F768C8">
        <w:rPr>
          <w:rFonts w:ascii="PT Astra Serif" w:hAnsi="PT Astra Serif" w:cs="Arial"/>
          <w:sz w:val="26"/>
          <w:szCs w:val="26"/>
        </w:rPr>
        <w:t>) (далее - единый портал) в соответствии с действующим законодательством.</w:t>
      </w:r>
    </w:p>
    <w:p w:rsidR="00F768C8" w:rsidRPr="00F768C8" w:rsidRDefault="00F768C8" w:rsidP="00F768C8">
      <w:pPr>
        <w:autoSpaceDE w:val="0"/>
        <w:autoSpaceDN w:val="0"/>
        <w:adjustRightInd w:val="0"/>
        <w:ind w:firstLine="709"/>
        <w:jc w:val="both"/>
        <w:rPr>
          <w:rFonts w:ascii="PT Astra Serif" w:hAnsi="PT Astra Serif" w:cs="Arial"/>
          <w:sz w:val="26"/>
          <w:szCs w:val="26"/>
        </w:rPr>
      </w:pPr>
      <w:r w:rsidRPr="00F768C8">
        <w:rPr>
          <w:rFonts w:ascii="PT Astra Serif" w:hAnsi="PT Astra Serif" w:cs="Arial"/>
          <w:sz w:val="26"/>
          <w:szCs w:val="26"/>
        </w:rPr>
        <w:t>Информация о проведении отбора размещается:</w:t>
      </w:r>
    </w:p>
    <w:p w:rsidR="00F768C8" w:rsidRPr="00F768C8" w:rsidRDefault="00F768C8" w:rsidP="00F768C8">
      <w:pPr>
        <w:autoSpaceDE w:val="0"/>
        <w:autoSpaceDN w:val="0"/>
        <w:adjustRightInd w:val="0"/>
        <w:ind w:firstLine="709"/>
        <w:jc w:val="both"/>
        <w:rPr>
          <w:rFonts w:ascii="PT Astra Serif" w:hAnsi="PT Astra Serif" w:cs="Arial"/>
          <w:sz w:val="26"/>
          <w:szCs w:val="26"/>
        </w:rPr>
      </w:pPr>
      <w:r w:rsidRPr="00F768C8">
        <w:rPr>
          <w:rFonts w:ascii="PT Astra Serif" w:hAnsi="PT Astra Serif" w:cs="Arial"/>
          <w:sz w:val="26"/>
          <w:szCs w:val="26"/>
        </w:rPr>
        <w:t>в случае проведения отбора в государственной интегрированной информационной системе управления общественными финансами «Электронный бюджет» в соответствии пунктом 1.7 настоящего Порядка - на едином портале;</w:t>
      </w:r>
    </w:p>
    <w:p w:rsidR="00F768C8" w:rsidRPr="00F768C8" w:rsidRDefault="00F768C8" w:rsidP="00F768C8">
      <w:pPr>
        <w:autoSpaceDE w:val="0"/>
        <w:autoSpaceDN w:val="0"/>
        <w:adjustRightInd w:val="0"/>
        <w:ind w:firstLine="709"/>
        <w:jc w:val="both"/>
        <w:rPr>
          <w:rFonts w:ascii="PT Astra Serif" w:hAnsi="PT Astra Serif" w:cs="Arial"/>
          <w:sz w:val="26"/>
          <w:szCs w:val="26"/>
        </w:rPr>
      </w:pPr>
      <w:proofErr w:type="gramStart"/>
      <w:r w:rsidRPr="00F768C8">
        <w:rPr>
          <w:rFonts w:ascii="PT Astra Serif" w:hAnsi="PT Astra Serif" w:cs="Arial"/>
          <w:sz w:val="26"/>
          <w:szCs w:val="26"/>
        </w:rPr>
        <w:t>в случае проведения отбора в государственной информационной системе Тюменской области в соответствии с пунктом 1.7 настоящего Порядка - на официальном сайте Администрации Тюменского муниципального района в информационно-телекоммуникационной сети «Интернет» (далее - официальный сайт) и в государственной информационной системе Тюменской области, при этом информация о странице сайта, на котором размещается объявление о проведении отбора, о его отмене, информация о ходе и результатах отбора</w:t>
      </w:r>
      <w:proofErr w:type="gramEnd"/>
      <w:r w:rsidRPr="00F768C8">
        <w:rPr>
          <w:rFonts w:ascii="PT Astra Serif" w:hAnsi="PT Astra Serif" w:cs="Arial"/>
          <w:sz w:val="26"/>
          <w:szCs w:val="26"/>
        </w:rPr>
        <w:t xml:space="preserve"> публикуется на едином портале.</w:t>
      </w:r>
    </w:p>
    <w:p w:rsidR="00F768C8" w:rsidRPr="00F768C8" w:rsidRDefault="00F768C8" w:rsidP="00F768C8">
      <w:pPr>
        <w:autoSpaceDE w:val="0"/>
        <w:autoSpaceDN w:val="0"/>
        <w:adjustRightInd w:val="0"/>
        <w:ind w:firstLine="709"/>
        <w:jc w:val="both"/>
        <w:rPr>
          <w:rFonts w:ascii="PT Astra Serif" w:hAnsi="PT Astra Serif" w:cs="Arial"/>
          <w:sz w:val="26"/>
          <w:szCs w:val="26"/>
        </w:rPr>
      </w:pPr>
      <w:r w:rsidRPr="00F768C8">
        <w:rPr>
          <w:rFonts w:ascii="PT Astra Serif" w:hAnsi="PT Astra Serif" w:cs="Arial"/>
          <w:sz w:val="26"/>
          <w:szCs w:val="26"/>
        </w:rPr>
        <w:t xml:space="preserve">1.7. </w:t>
      </w:r>
      <w:proofErr w:type="gramStart"/>
      <w:r w:rsidRPr="00F768C8">
        <w:rPr>
          <w:rFonts w:ascii="PT Astra Serif" w:hAnsi="PT Astra Serif" w:cs="Arial"/>
          <w:sz w:val="26"/>
          <w:szCs w:val="26"/>
        </w:rPr>
        <w:t>Проведение отбора осуществляется в государственной интегрированной информационной системе управления общественными финансами «Электронный бюджет» в порядке, установленном действующим законодательством, а в случае, если высшим исполнительным органом Тюменской области определена государственная информационная система Тюменской области, в которой осуществляется отбор получателей субсидий из бюджетов муниципальных образований Тюменской области - в государственной информационной системе Тюменской области.</w:t>
      </w:r>
      <w:proofErr w:type="gramEnd"/>
    </w:p>
    <w:p w:rsidR="00EA7FAD" w:rsidRDefault="00EA7FAD">
      <w:pPr>
        <w:widowControl w:val="0"/>
        <w:jc w:val="both"/>
        <w:rPr>
          <w:rFonts w:ascii="PT Astra Serif" w:hAnsi="PT Astra Serif" w:cs="Arial"/>
          <w:color w:val="000000"/>
          <w:sz w:val="26"/>
          <w:szCs w:val="26"/>
        </w:rPr>
      </w:pPr>
    </w:p>
    <w:p w:rsidR="00EA7FAD" w:rsidRDefault="00D6603C">
      <w:pPr>
        <w:widowControl w:val="0"/>
        <w:jc w:val="center"/>
        <w:outlineLvl w:val="1"/>
        <w:rPr>
          <w:rFonts w:ascii="PT Astra Serif" w:hAnsi="PT Astra Serif"/>
          <w:color w:val="000000"/>
          <w:sz w:val="26"/>
          <w:szCs w:val="26"/>
        </w:rPr>
      </w:pPr>
      <w:r>
        <w:rPr>
          <w:rFonts w:ascii="PT Astra Serif" w:hAnsi="PT Astra Serif" w:cs="Arial"/>
          <w:b/>
          <w:color w:val="000000"/>
          <w:sz w:val="26"/>
          <w:szCs w:val="26"/>
        </w:rPr>
        <w:t>2. Условия и порядок предоставления субсидии</w:t>
      </w:r>
    </w:p>
    <w:p w:rsidR="00EA7FAD" w:rsidRDefault="00EA7FAD">
      <w:pPr>
        <w:widowControl w:val="0"/>
        <w:jc w:val="center"/>
        <w:outlineLvl w:val="1"/>
        <w:rPr>
          <w:rFonts w:ascii="PT Astra Serif" w:hAnsi="PT Astra Serif" w:cs="Arial"/>
          <w:b/>
          <w:color w:val="000000"/>
          <w:sz w:val="26"/>
          <w:szCs w:val="26"/>
        </w:rPr>
      </w:pPr>
    </w:p>
    <w:p w:rsidR="00EA7FAD" w:rsidRDefault="00D6603C">
      <w:pPr>
        <w:widowControl w:val="0"/>
        <w:ind w:firstLine="540"/>
        <w:jc w:val="both"/>
        <w:rPr>
          <w:rFonts w:ascii="PT Astra Serif" w:hAnsi="PT Astra Serif"/>
          <w:color w:val="000000"/>
          <w:sz w:val="26"/>
          <w:szCs w:val="26"/>
        </w:rPr>
      </w:pPr>
      <w:r>
        <w:rPr>
          <w:rFonts w:ascii="PT Astra Serif" w:hAnsi="PT Astra Serif" w:cs="Arial"/>
          <w:color w:val="000000"/>
          <w:sz w:val="26"/>
          <w:szCs w:val="26"/>
        </w:rPr>
        <w:t>2.1. Требования к получателю субсидии</w:t>
      </w:r>
      <w:r w:rsidR="00F768C8">
        <w:rPr>
          <w:rFonts w:ascii="PT Astra Serif" w:hAnsi="PT Astra Serif" w:cs="Arial"/>
          <w:color w:val="000000"/>
          <w:sz w:val="26"/>
          <w:szCs w:val="26"/>
        </w:rPr>
        <w:t xml:space="preserve"> (участник отбора)</w:t>
      </w:r>
      <w:r>
        <w:rPr>
          <w:rFonts w:ascii="PT Astra Serif" w:hAnsi="PT Astra Serif" w:cs="Arial"/>
          <w:color w:val="000000"/>
          <w:sz w:val="26"/>
          <w:szCs w:val="26"/>
        </w:rPr>
        <w:t xml:space="preserve"> на первое число месяца, предшествующего месяцу, в котором планируется заключение договора о предоставлении субсидии:</w:t>
      </w:r>
    </w:p>
    <w:p w:rsidR="00EA7FAD" w:rsidRDefault="00D6603C">
      <w:pPr>
        <w:ind w:firstLine="540"/>
        <w:jc w:val="both"/>
        <w:rPr>
          <w:rFonts w:ascii="PT Astra Serif" w:hAnsi="PT Astra Serif"/>
          <w:color w:val="000000"/>
          <w:sz w:val="26"/>
          <w:szCs w:val="26"/>
        </w:rPr>
      </w:pPr>
      <w:r>
        <w:rPr>
          <w:rFonts w:ascii="PT Astra Serif" w:eastAsia="Calibri" w:hAnsi="PT Astra Serif" w:cs="Arial"/>
          <w:color w:val="000000"/>
          <w:sz w:val="26"/>
          <w:szCs w:val="26"/>
          <w:lang w:eastAsia="en-US"/>
        </w:rPr>
        <w:t xml:space="preserve">1) получатель субсидии </w:t>
      </w:r>
      <w:r w:rsidR="00F768C8">
        <w:rPr>
          <w:rFonts w:ascii="PT Astra Serif" w:eastAsia="Calibri" w:hAnsi="PT Astra Serif" w:cs="Arial"/>
          <w:color w:val="000000"/>
          <w:sz w:val="26"/>
          <w:szCs w:val="26"/>
          <w:lang w:eastAsia="en-US"/>
        </w:rPr>
        <w:t xml:space="preserve">(участник отбора) </w:t>
      </w:r>
      <w:r>
        <w:rPr>
          <w:rFonts w:ascii="PT Astra Serif" w:eastAsia="Calibri" w:hAnsi="PT Astra Serif" w:cs="Arial"/>
          <w:color w:val="000000"/>
          <w:sz w:val="26"/>
          <w:szCs w:val="26"/>
          <w:lang w:eastAsia="en-US"/>
        </w:rPr>
        <w:t>зарегистрирован в региональном реестре общественных организаций добровольной пожарной охраны;</w:t>
      </w:r>
    </w:p>
    <w:p w:rsidR="00F768C8" w:rsidRPr="00F768C8" w:rsidRDefault="00F768C8" w:rsidP="00F768C8">
      <w:pPr>
        <w:autoSpaceDE w:val="0"/>
        <w:autoSpaceDN w:val="0"/>
        <w:adjustRightInd w:val="0"/>
        <w:ind w:firstLine="540"/>
        <w:jc w:val="both"/>
        <w:rPr>
          <w:rFonts w:ascii="PT Astra Serif" w:hAnsi="PT Astra Serif" w:cs="Arial"/>
          <w:sz w:val="26"/>
          <w:szCs w:val="26"/>
        </w:rPr>
      </w:pPr>
      <w:r w:rsidRPr="00F768C8">
        <w:rPr>
          <w:rFonts w:ascii="PT Astra Serif" w:hAnsi="PT Astra Serif" w:cs="Arial"/>
          <w:sz w:val="26"/>
          <w:szCs w:val="26"/>
        </w:rPr>
        <w:t>2) получатель субсидии (участник отбора) должен соответствовать требованиям, указанным в абзаце втором – девятом подпункта «а» пункта 3 Общих требований.</w:t>
      </w:r>
    </w:p>
    <w:p w:rsidR="00F768C8" w:rsidRPr="00F768C8" w:rsidRDefault="00F768C8" w:rsidP="00F768C8">
      <w:pPr>
        <w:autoSpaceDE w:val="0"/>
        <w:autoSpaceDN w:val="0"/>
        <w:adjustRightInd w:val="0"/>
        <w:jc w:val="both"/>
        <w:rPr>
          <w:rFonts w:ascii="PT Astra Serif" w:hAnsi="PT Astra Serif" w:cs="Arial"/>
          <w:sz w:val="26"/>
          <w:szCs w:val="26"/>
        </w:rPr>
      </w:pPr>
      <w:r w:rsidRPr="00F768C8">
        <w:rPr>
          <w:rFonts w:ascii="PT Astra Serif" w:hAnsi="PT Astra Serif" w:cs="Arial"/>
          <w:sz w:val="26"/>
          <w:szCs w:val="26"/>
        </w:rPr>
        <w:tab/>
      </w:r>
      <w:bookmarkStart w:id="2" w:name="P59"/>
      <w:bookmarkEnd w:id="2"/>
      <w:r w:rsidRPr="00F768C8">
        <w:rPr>
          <w:rFonts w:ascii="PT Astra Serif" w:hAnsi="PT Astra Serif" w:cs="Arial"/>
          <w:sz w:val="26"/>
          <w:szCs w:val="26"/>
        </w:rPr>
        <w:t xml:space="preserve">2.2. Главный распорядитель, в течение текущего финансового года, но не </w:t>
      </w:r>
      <w:proofErr w:type="gramStart"/>
      <w:r w:rsidRPr="00F768C8">
        <w:rPr>
          <w:rFonts w:ascii="PT Astra Serif" w:hAnsi="PT Astra Serif" w:cs="Arial"/>
          <w:sz w:val="26"/>
          <w:szCs w:val="26"/>
        </w:rPr>
        <w:t>позднее</w:t>
      </w:r>
      <w:proofErr w:type="gramEnd"/>
      <w:r w:rsidRPr="00F768C8">
        <w:rPr>
          <w:rFonts w:ascii="PT Astra Serif" w:hAnsi="PT Astra Serif" w:cs="Arial"/>
          <w:sz w:val="26"/>
          <w:szCs w:val="26"/>
        </w:rPr>
        <w:t xml:space="preserve"> чем за 5 дней до окончания приема заявлений размещает в порядке, предусмотренном пунктами 1.6 и 1.7 настоящего порядка объявление о проведении отбора (далее – объявление).</w:t>
      </w:r>
    </w:p>
    <w:p w:rsidR="00F768C8" w:rsidRPr="00F768C8" w:rsidRDefault="00F768C8" w:rsidP="00F768C8">
      <w:pPr>
        <w:pStyle w:val="ConsPlusNormal"/>
        <w:jc w:val="both"/>
        <w:rPr>
          <w:rFonts w:ascii="PT Astra Serif" w:hAnsi="PT Astra Serif" w:cs="Arial"/>
          <w:sz w:val="26"/>
          <w:szCs w:val="26"/>
        </w:rPr>
      </w:pPr>
      <w:r w:rsidRPr="00F768C8">
        <w:rPr>
          <w:rFonts w:ascii="PT Astra Serif" w:hAnsi="PT Astra Serif" w:cs="Arial"/>
          <w:sz w:val="26"/>
          <w:szCs w:val="26"/>
        </w:rPr>
        <w:tab/>
        <w:t>В случае проведения отбора в государственной информационной системе Тюменской области в соответствии с пунктом 1.7 настоящего Порядка объявление о проведении отбора размещается на официальном сайте и в государственной информационной системе Тюменской области не ранее размещения информации о субсидии в соответствии с пунктом 1 статьи 78.5 Бюджетного кодекса Российской Федерации.</w:t>
      </w:r>
    </w:p>
    <w:p w:rsidR="00F768C8" w:rsidRPr="00F768C8" w:rsidRDefault="00F768C8" w:rsidP="00F768C8">
      <w:pPr>
        <w:pStyle w:val="ConsPlusNormal"/>
        <w:ind w:firstLine="539"/>
        <w:jc w:val="both"/>
        <w:rPr>
          <w:rFonts w:ascii="PT Astra Serif" w:hAnsi="PT Astra Serif" w:cs="Arial"/>
          <w:sz w:val="26"/>
          <w:szCs w:val="26"/>
        </w:rPr>
      </w:pPr>
      <w:bookmarkStart w:id="3" w:name="P62"/>
      <w:bookmarkEnd w:id="3"/>
      <w:r w:rsidRPr="00F768C8">
        <w:rPr>
          <w:rFonts w:ascii="PT Astra Serif" w:hAnsi="PT Astra Serif" w:cs="Arial"/>
          <w:sz w:val="26"/>
          <w:szCs w:val="26"/>
        </w:rPr>
        <w:t>2.3. Объявление подписывается руководителем главного распорядителя и должно предусматривать:</w:t>
      </w:r>
    </w:p>
    <w:p w:rsidR="00F768C8" w:rsidRPr="00F768C8" w:rsidRDefault="00F768C8" w:rsidP="00F768C8">
      <w:pPr>
        <w:autoSpaceDE w:val="0"/>
        <w:autoSpaceDN w:val="0"/>
        <w:adjustRightInd w:val="0"/>
        <w:ind w:firstLine="539"/>
        <w:jc w:val="both"/>
        <w:rPr>
          <w:rFonts w:ascii="PT Astra Serif" w:eastAsia="Calibri" w:hAnsi="PT Astra Serif" w:cs="Arial"/>
          <w:sz w:val="26"/>
          <w:szCs w:val="26"/>
        </w:rPr>
      </w:pPr>
      <w:bookmarkStart w:id="4" w:name="Par0"/>
      <w:bookmarkEnd w:id="4"/>
      <w:r w:rsidRPr="00F768C8">
        <w:rPr>
          <w:rFonts w:ascii="PT Astra Serif" w:eastAsia="Calibri" w:hAnsi="PT Astra Serif" w:cs="Arial"/>
          <w:sz w:val="26"/>
          <w:szCs w:val="26"/>
        </w:rPr>
        <w:lastRenderedPageBreak/>
        <w:t>1) способ проведения отбора получателей субсидий в соответствии с требованиями пункта 3 статьи 78.5 Бюджетного Кодекса Российской Федерации;</w:t>
      </w:r>
    </w:p>
    <w:p w:rsidR="00F768C8" w:rsidRPr="00F768C8" w:rsidRDefault="00F768C8" w:rsidP="00F768C8">
      <w:pPr>
        <w:autoSpaceDE w:val="0"/>
        <w:autoSpaceDN w:val="0"/>
        <w:adjustRightInd w:val="0"/>
        <w:ind w:firstLine="539"/>
        <w:jc w:val="both"/>
        <w:rPr>
          <w:rFonts w:ascii="PT Astra Serif" w:eastAsia="Calibri" w:hAnsi="PT Astra Serif" w:cs="Arial"/>
          <w:sz w:val="26"/>
          <w:szCs w:val="26"/>
        </w:rPr>
      </w:pPr>
      <w:r w:rsidRPr="00F768C8">
        <w:rPr>
          <w:rFonts w:ascii="PT Astra Serif" w:eastAsia="Calibri" w:hAnsi="PT Astra Serif" w:cs="Arial"/>
          <w:sz w:val="26"/>
          <w:szCs w:val="26"/>
        </w:rPr>
        <w:t>2) сроки проведения отбора;</w:t>
      </w:r>
    </w:p>
    <w:p w:rsidR="00F768C8" w:rsidRPr="00F768C8" w:rsidRDefault="00F768C8" w:rsidP="00F768C8">
      <w:pPr>
        <w:autoSpaceDE w:val="0"/>
        <w:autoSpaceDN w:val="0"/>
        <w:adjustRightInd w:val="0"/>
        <w:ind w:firstLine="539"/>
        <w:jc w:val="both"/>
        <w:rPr>
          <w:rFonts w:ascii="PT Astra Serif" w:eastAsia="Calibri" w:hAnsi="PT Astra Serif" w:cs="Arial"/>
          <w:sz w:val="26"/>
          <w:szCs w:val="26"/>
        </w:rPr>
      </w:pPr>
      <w:r w:rsidRPr="00F768C8">
        <w:rPr>
          <w:rFonts w:ascii="PT Astra Serif" w:eastAsia="Calibri" w:hAnsi="PT Astra Serif" w:cs="Arial"/>
          <w:sz w:val="26"/>
          <w:szCs w:val="26"/>
        </w:rPr>
        <w:t>3) дату и время начала приема заявок, а также дату и время окончания приема заявок при этом дата окончания приема заявок не может быть ранее:</w:t>
      </w:r>
    </w:p>
    <w:p w:rsidR="00F768C8" w:rsidRPr="00F768C8" w:rsidRDefault="00F768C8" w:rsidP="00F768C8">
      <w:pPr>
        <w:autoSpaceDE w:val="0"/>
        <w:autoSpaceDN w:val="0"/>
        <w:adjustRightInd w:val="0"/>
        <w:ind w:firstLine="540"/>
        <w:jc w:val="both"/>
        <w:rPr>
          <w:rFonts w:ascii="PT Astra Serif" w:eastAsia="Calibri" w:hAnsi="PT Astra Serif" w:cs="Arial"/>
          <w:sz w:val="26"/>
          <w:szCs w:val="26"/>
        </w:rPr>
      </w:pPr>
      <w:r w:rsidRPr="00F768C8">
        <w:rPr>
          <w:rFonts w:ascii="PT Astra Serif" w:eastAsia="Calibri" w:hAnsi="PT Astra Serif" w:cs="Arial"/>
          <w:sz w:val="26"/>
          <w:szCs w:val="26"/>
        </w:rPr>
        <w:t>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rsidR="00F768C8" w:rsidRPr="00F768C8" w:rsidRDefault="00F768C8" w:rsidP="00F768C8">
      <w:pPr>
        <w:autoSpaceDE w:val="0"/>
        <w:autoSpaceDN w:val="0"/>
        <w:adjustRightInd w:val="0"/>
        <w:ind w:firstLine="540"/>
        <w:jc w:val="both"/>
        <w:rPr>
          <w:rFonts w:ascii="PT Astra Serif" w:eastAsia="Calibri" w:hAnsi="PT Astra Serif" w:cs="Arial"/>
          <w:sz w:val="26"/>
          <w:szCs w:val="26"/>
        </w:rPr>
      </w:pPr>
      <w:r w:rsidRPr="00F768C8">
        <w:rPr>
          <w:rFonts w:ascii="PT Astra Serif" w:eastAsia="Calibri" w:hAnsi="PT Astra Serif" w:cs="Arial"/>
          <w:sz w:val="26"/>
          <w:szCs w:val="26"/>
        </w:rPr>
        <w:t>5-го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p>
    <w:p w:rsidR="00F768C8" w:rsidRPr="00F768C8" w:rsidRDefault="00F768C8" w:rsidP="00F768C8">
      <w:pPr>
        <w:autoSpaceDE w:val="0"/>
        <w:autoSpaceDN w:val="0"/>
        <w:adjustRightInd w:val="0"/>
        <w:ind w:firstLine="539"/>
        <w:jc w:val="both"/>
        <w:rPr>
          <w:rFonts w:ascii="PT Astra Serif" w:eastAsia="Calibri" w:hAnsi="PT Astra Serif" w:cs="Arial"/>
          <w:sz w:val="26"/>
          <w:szCs w:val="26"/>
        </w:rPr>
      </w:pPr>
      <w:r w:rsidRPr="00F768C8">
        <w:rPr>
          <w:rFonts w:ascii="PT Astra Serif" w:eastAsia="Calibri" w:hAnsi="PT Astra Serif" w:cs="Arial"/>
          <w:sz w:val="26"/>
          <w:szCs w:val="26"/>
        </w:rPr>
        <w:t>4) наименование, место нахождения, почтовый адрес, адрес электронной почты, контактный телефон главного распорядителя;</w:t>
      </w:r>
    </w:p>
    <w:p w:rsidR="00F768C8" w:rsidRPr="00F768C8" w:rsidRDefault="00F768C8" w:rsidP="00F768C8">
      <w:pPr>
        <w:autoSpaceDE w:val="0"/>
        <w:autoSpaceDN w:val="0"/>
        <w:adjustRightInd w:val="0"/>
        <w:ind w:firstLine="539"/>
        <w:jc w:val="both"/>
        <w:rPr>
          <w:rFonts w:ascii="PT Astra Serif" w:eastAsia="Calibri" w:hAnsi="PT Astra Serif" w:cs="Arial"/>
          <w:sz w:val="26"/>
          <w:szCs w:val="26"/>
        </w:rPr>
      </w:pPr>
      <w:proofErr w:type="gramStart"/>
      <w:r w:rsidRPr="00F768C8">
        <w:rPr>
          <w:rFonts w:ascii="PT Astra Serif" w:eastAsia="Calibri" w:hAnsi="PT Astra Serif" w:cs="Arial"/>
          <w:sz w:val="26"/>
          <w:szCs w:val="26"/>
        </w:rPr>
        <w:t>5) наименование субсидии, результат (результаты) предоставления субсидии, а также характеристику (характеристики) результата (при ее установлении);</w:t>
      </w:r>
      <w:proofErr w:type="gramEnd"/>
    </w:p>
    <w:p w:rsidR="00F768C8" w:rsidRPr="00F768C8" w:rsidRDefault="00F768C8" w:rsidP="00F768C8">
      <w:pPr>
        <w:autoSpaceDE w:val="0"/>
        <w:autoSpaceDN w:val="0"/>
        <w:adjustRightInd w:val="0"/>
        <w:ind w:firstLine="540"/>
        <w:jc w:val="both"/>
        <w:rPr>
          <w:rFonts w:ascii="PT Astra Serif" w:eastAsia="Calibri" w:hAnsi="PT Astra Serif" w:cs="Arial"/>
          <w:sz w:val="26"/>
          <w:szCs w:val="26"/>
        </w:rPr>
      </w:pPr>
      <w:r w:rsidRPr="00F768C8">
        <w:rPr>
          <w:rFonts w:ascii="PT Astra Serif" w:eastAsia="Calibri" w:hAnsi="PT Astra Serif" w:cs="Arial"/>
          <w:sz w:val="26"/>
          <w:szCs w:val="26"/>
        </w:rPr>
        <w:t>6) доменное имя и (или) указатели страниц государственной информационной системы в сети «Интернет»;</w:t>
      </w:r>
    </w:p>
    <w:p w:rsidR="00F768C8" w:rsidRPr="00F768C8" w:rsidRDefault="00F768C8" w:rsidP="00F768C8">
      <w:pPr>
        <w:autoSpaceDE w:val="0"/>
        <w:autoSpaceDN w:val="0"/>
        <w:adjustRightInd w:val="0"/>
        <w:ind w:firstLine="539"/>
        <w:jc w:val="both"/>
        <w:rPr>
          <w:rFonts w:ascii="PT Astra Serif" w:eastAsia="Calibri" w:hAnsi="PT Astra Serif" w:cs="Arial"/>
          <w:sz w:val="26"/>
          <w:szCs w:val="26"/>
        </w:rPr>
      </w:pPr>
      <w:r w:rsidRPr="00F768C8">
        <w:rPr>
          <w:rFonts w:ascii="PT Astra Serif" w:eastAsia="Calibri" w:hAnsi="PT Astra Serif" w:cs="Arial"/>
          <w:sz w:val="26"/>
          <w:szCs w:val="26"/>
        </w:rPr>
        <w:t xml:space="preserve">7) требования к участникам отбора, определенные в соответствии с </w:t>
      </w:r>
      <w:hyperlink r:id="rId13" w:history="1">
        <w:r w:rsidRPr="00F768C8">
          <w:rPr>
            <w:rFonts w:ascii="PT Astra Serif" w:eastAsia="Calibri" w:hAnsi="PT Astra Serif" w:cs="Arial"/>
            <w:sz w:val="26"/>
            <w:szCs w:val="26"/>
          </w:rPr>
          <w:t xml:space="preserve">подпунктом 2.1 </w:t>
        </w:r>
      </w:hyperlink>
      <w:r w:rsidRPr="00F768C8">
        <w:rPr>
          <w:rFonts w:ascii="PT Astra Serif" w:eastAsia="Calibri" w:hAnsi="PT Astra Serif" w:cs="Arial"/>
          <w:sz w:val="26"/>
          <w:szCs w:val="26"/>
        </w:rPr>
        <w:t xml:space="preserve">настоящего Порядка, которым участник отбора должен соответствовать </w:t>
      </w:r>
      <w:r w:rsidRPr="00F768C8">
        <w:rPr>
          <w:rFonts w:ascii="PT Astra Serif" w:hAnsi="PT Astra Serif" w:cs="Arial"/>
          <w:color w:val="000000" w:themeColor="text1"/>
          <w:sz w:val="26"/>
          <w:szCs w:val="26"/>
        </w:rPr>
        <w:t>на первое число месяца, предшествующего месяцу, в котором планируется заключение договора о предоставлении субсидии</w:t>
      </w:r>
      <w:r w:rsidRPr="00F768C8">
        <w:rPr>
          <w:rFonts w:ascii="PT Astra Serif" w:eastAsia="Calibri" w:hAnsi="PT Astra Serif" w:cs="Arial"/>
          <w:color w:val="000000" w:themeColor="text1"/>
          <w:sz w:val="26"/>
          <w:szCs w:val="26"/>
        </w:rPr>
        <w:t>;</w:t>
      </w:r>
    </w:p>
    <w:p w:rsidR="00F768C8" w:rsidRPr="00F768C8" w:rsidRDefault="00F768C8" w:rsidP="00F768C8">
      <w:pPr>
        <w:autoSpaceDE w:val="0"/>
        <w:autoSpaceDN w:val="0"/>
        <w:adjustRightInd w:val="0"/>
        <w:ind w:firstLine="539"/>
        <w:jc w:val="both"/>
        <w:rPr>
          <w:rFonts w:ascii="PT Astra Serif" w:eastAsia="Calibri" w:hAnsi="PT Astra Serif" w:cs="Arial"/>
          <w:sz w:val="26"/>
          <w:szCs w:val="26"/>
        </w:rPr>
      </w:pPr>
      <w:r w:rsidRPr="00F768C8">
        <w:rPr>
          <w:rFonts w:ascii="PT Astra Serif" w:eastAsia="Calibri" w:hAnsi="PT Astra Serif" w:cs="Arial"/>
          <w:sz w:val="26"/>
          <w:szCs w:val="26"/>
        </w:rPr>
        <w:t>8) категории и (или) критерии отбора (в случае если получатели субсидий определяются по результатам запроса предложений);</w:t>
      </w:r>
    </w:p>
    <w:p w:rsidR="00F768C8" w:rsidRPr="00F768C8" w:rsidRDefault="00F768C8" w:rsidP="00F768C8">
      <w:pPr>
        <w:autoSpaceDE w:val="0"/>
        <w:autoSpaceDN w:val="0"/>
        <w:adjustRightInd w:val="0"/>
        <w:ind w:firstLine="539"/>
        <w:jc w:val="both"/>
        <w:rPr>
          <w:rFonts w:ascii="PT Astra Serif" w:eastAsia="Calibri" w:hAnsi="PT Astra Serif" w:cs="Arial"/>
          <w:sz w:val="26"/>
          <w:szCs w:val="26"/>
        </w:rPr>
      </w:pPr>
      <w:r w:rsidRPr="00F768C8">
        <w:rPr>
          <w:rFonts w:ascii="PT Astra Serif" w:eastAsia="Calibri" w:hAnsi="PT Astra Serif" w:cs="Arial"/>
          <w:sz w:val="26"/>
          <w:szCs w:val="26"/>
        </w:rPr>
        <w:t>9) порядок подачи участниками отбора заявок и требования, предъявляемые к форме и содержанию заявок;</w:t>
      </w:r>
    </w:p>
    <w:p w:rsidR="00F768C8" w:rsidRPr="00F768C8" w:rsidRDefault="00F768C8" w:rsidP="00F768C8">
      <w:pPr>
        <w:autoSpaceDE w:val="0"/>
        <w:autoSpaceDN w:val="0"/>
        <w:adjustRightInd w:val="0"/>
        <w:ind w:firstLine="539"/>
        <w:jc w:val="both"/>
        <w:rPr>
          <w:rFonts w:ascii="PT Astra Serif" w:eastAsia="Calibri" w:hAnsi="PT Astra Serif" w:cs="Arial"/>
          <w:sz w:val="26"/>
          <w:szCs w:val="26"/>
        </w:rPr>
      </w:pPr>
      <w:r w:rsidRPr="00F768C8">
        <w:rPr>
          <w:rFonts w:ascii="PT Astra Serif" w:eastAsia="Calibri" w:hAnsi="PT Astra Serif" w:cs="Arial"/>
          <w:sz w:val="26"/>
          <w:szCs w:val="26"/>
        </w:rPr>
        <w:t>10) порядок отзыва заявок участниками отбора, порядок их возврата, определяющий, в том числе, основания для возврата заявок, порядок внесения участниками отбора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F768C8" w:rsidRPr="00F768C8" w:rsidRDefault="00F768C8" w:rsidP="00F768C8">
      <w:pPr>
        <w:autoSpaceDE w:val="0"/>
        <w:autoSpaceDN w:val="0"/>
        <w:adjustRightInd w:val="0"/>
        <w:ind w:firstLine="540"/>
        <w:jc w:val="both"/>
        <w:rPr>
          <w:rFonts w:ascii="PT Astra Serif" w:eastAsia="Calibri" w:hAnsi="PT Astra Serif" w:cs="Arial"/>
          <w:sz w:val="26"/>
          <w:szCs w:val="26"/>
        </w:rPr>
      </w:pPr>
      <w:r w:rsidRPr="00F768C8">
        <w:rPr>
          <w:rFonts w:ascii="PT Astra Serif" w:eastAsia="Calibri" w:hAnsi="PT Astra Serif" w:cs="Arial"/>
          <w:sz w:val="26"/>
          <w:szCs w:val="26"/>
        </w:rPr>
        <w:t xml:space="preserve">11) правила рассмотрения и оценки заявок, в соответствии с пунктом 22 </w:t>
      </w:r>
      <w:r w:rsidRPr="00F768C8">
        <w:rPr>
          <w:rFonts w:ascii="PT Astra Serif" w:hAnsi="PT Astra Serif" w:cs="Arial"/>
          <w:sz w:val="26"/>
          <w:szCs w:val="26"/>
        </w:rPr>
        <w:t>Общих требований</w:t>
      </w:r>
      <w:r w:rsidRPr="00F768C8">
        <w:rPr>
          <w:rFonts w:ascii="PT Astra Serif" w:eastAsia="Calibri" w:hAnsi="PT Astra Serif" w:cs="Arial"/>
          <w:sz w:val="26"/>
          <w:szCs w:val="26"/>
        </w:rPr>
        <w:t>;</w:t>
      </w:r>
    </w:p>
    <w:p w:rsidR="00F768C8" w:rsidRPr="00F768C8" w:rsidRDefault="00F768C8" w:rsidP="00F768C8">
      <w:pPr>
        <w:autoSpaceDE w:val="0"/>
        <w:autoSpaceDN w:val="0"/>
        <w:adjustRightInd w:val="0"/>
        <w:ind w:firstLine="540"/>
        <w:jc w:val="both"/>
        <w:rPr>
          <w:rFonts w:ascii="PT Astra Serif" w:eastAsia="Calibri" w:hAnsi="PT Astra Serif" w:cs="Arial"/>
          <w:sz w:val="26"/>
          <w:szCs w:val="26"/>
        </w:rPr>
      </w:pPr>
      <w:r w:rsidRPr="00F768C8">
        <w:rPr>
          <w:rFonts w:ascii="PT Astra Serif" w:eastAsia="Calibri" w:hAnsi="PT Astra Serif" w:cs="Arial"/>
          <w:sz w:val="26"/>
          <w:szCs w:val="26"/>
        </w:rPr>
        <w:t>12) порядок возврата заявок участникам отбора получателей субсидий  на доработку;</w:t>
      </w:r>
    </w:p>
    <w:p w:rsidR="00F768C8" w:rsidRPr="00F768C8" w:rsidRDefault="00F768C8" w:rsidP="00F768C8">
      <w:pPr>
        <w:autoSpaceDE w:val="0"/>
        <w:autoSpaceDN w:val="0"/>
        <w:adjustRightInd w:val="0"/>
        <w:ind w:firstLine="540"/>
        <w:jc w:val="both"/>
        <w:rPr>
          <w:rFonts w:ascii="PT Astra Serif" w:eastAsia="Calibri" w:hAnsi="PT Astra Serif" w:cs="Arial"/>
          <w:sz w:val="26"/>
          <w:szCs w:val="26"/>
        </w:rPr>
      </w:pPr>
      <w:r w:rsidRPr="00F768C8">
        <w:rPr>
          <w:rFonts w:ascii="PT Astra Serif" w:eastAsia="Calibri" w:hAnsi="PT Astra Serif" w:cs="Arial"/>
          <w:sz w:val="26"/>
          <w:szCs w:val="26"/>
        </w:rPr>
        <w:t>13) порядок отклонения заявок, а также информацию об основаниях их отклонения;</w:t>
      </w:r>
    </w:p>
    <w:p w:rsidR="00F768C8" w:rsidRPr="00F768C8" w:rsidRDefault="00F768C8" w:rsidP="00F768C8">
      <w:pPr>
        <w:autoSpaceDE w:val="0"/>
        <w:autoSpaceDN w:val="0"/>
        <w:adjustRightInd w:val="0"/>
        <w:ind w:firstLine="540"/>
        <w:jc w:val="both"/>
        <w:rPr>
          <w:rFonts w:ascii="PT Astra Serif" w:eastAsia="Calibri" w:hAnsi="PT Astra Serif" w:cs="Arial"/>
          <w:sz w:val="26"/>
          <w:szCs w:val="26"/>
        </w:rPr>
      </w:pPr>
      <w:proofErr w:type="gramStart"/>
      <w:r w:rsidRPr="00F768C8">
        <w:rPr>
          <w:rFonts w:ascii="PT Astra Serif" w:eastAsia="Calibri" w:hAnsi="PT Astra Serif" w:cs="Arial"/>
          <w:sz w:val="26"/>
          <w:szCs w:val="26"/>
        </w:rPr>
        <w:t>14) 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w:t>
      </w:r>
      <w:proofErr w:type="gramEnd"/>
      <w:r w:rsidRPr="00F768C8">
        <w:rPr>
          <w:rFonts w:ascii="PT Astra Serif" w:eastAsia="Calibri" w:hAnsi="PT Astra Serif" w:cs="Arial"/>
          <w:sz w:val="26"/>
          <w:szCs w:val="26"/>
        </w:rPr>
        <w:t>), сроки оценки заявок, а также информацию об участии или неучастии комиссии и экспертов (экспертных организаций) в оценке заявок (в случае проведения конкурса);</w:t>
      </w:r>
    </w:p>
    <w:p w:rsidR="00F768C8" w:rsidRPr="00F768C8" w:rsidRDefault="00F768C8" w:rsidP="00F768C8">
      <w:pPr>
        <w:autoSpaceDE w:val="0"/>
        <w:autoSpaceDN w:val="0"/>
        <w:adjustRightInd w:val="0"/>
        <w:ind w:firstLine="540"/>
        <w:jc w:val="both"/>
        <w:rPr>
          <w:rFonts w:ascii="PT Astra Serif" w:eastAsia="Calibri" w:hAnsi="PT Astra Serif" w:cs="Arial"/>
          <w:sz w:val="26"/>
          <w:szCs w:val="26"/>
        </w:rPr>
      </w:pPr>
      <w:r w:rsidRPr="00F768C8">
        <w:rPr>
          <w:rFonts w:ascii="PT Astra Serif" w:eastAsia="Calibri" w:hAnsi="PT Astra Serif" w:cs="Arial"/>
          <w:sz w:val="26"/>
          <w:szCs w:val="26"/>
        </w:rPr>
        <w:lastRenderedPageBreak/>
        <w:t>15)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F768C8" w:rsidRPr="00F768C8" w:rsidRDefault="00F768C8" w:rsidP="00F768C8">
      <w:pPr>
        <w:autoSpaceDE w:val="0"/>
        <w:autoSpaceDN w:val="0"/>
        <w:adjustRightInd w:val="0"/>
        <w:ind w:firstLine="540"/>
        <w:jc w:val="both"/>
        <w:rPr>
          <w:rFonts w:ascii="PT Astra Serif" w:eastAsia="Calibri" w:hAnsi="PT Astra Serif" w:cs="Arial"/>
          <w:sz w:val="26"/>
          <w:szCs w:val="26"/>
        </w:rPr>
      </w:pPr>
      <w:r w:rsidRPr="00F768C8">
        <w:rPr>
          <w:rFonts w:ascii="PT Astra Serif" w:eastAsia="Calibri" w:hAnsi="PT Astra Serif" w:cs="Arial"/>
          <w:sz w:val="26"/>
          <w:szCs w:val="26"/>
        </w:rPr>
        <w:t>16)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768C8" w:rsidRPr="00F768C8" w:rsidRDefault="00F768C8" w:rsidP="00F768C8">
      <w:pPr>
        <w:autoSpaceDE w:val="0"/>
        <w:autoSpaceDN w:val="0"/>
        <w:adjustRightInd w:val="0"/>
        <w:ind w:firstLine="540"/>
        <w:jc w:val="both"/>
        <w:rPr>
          <w:rFonts w:ascii="PT Astra Serif" w:eastAsia="Calibri" w:hAnsi="PT Astra Serif" w:cs="Arial"/>
          <w:sz w:val="26"/>
          <w:szCs w:val="26"/>
        </w:rPr>
      </w:pPr>
      <w:r w:rsidRPr="00F768C8">
        <w:rPr>
          <w:rFonts w:ascii="PT Astra Serif" w:eastAsia="Calibri" w:hAnsi="PT Astra Serif" w:cs="Arial"/>
          <w:sz w:val="26"/>
          <w:szCs w:val="26"/>
        </w:rPr>
        <w:t>17) срок, в течение которого победитель (победители) отбора должен подписать соглашение;</w:t>
      </w:r>
    </w:p>
    <w:p w:rsidR="00F768C8" w:rsidRPr="00F768C8" w:rsidRDefault="00F768C8" w:rsidP="00F768C8">
      <w:pPr>
        <w:autoSpaceDE w:val="0"/>
        <w:autoSpaceDN w:val="0"/>
        <w:adjustRightInd w:val="0"/>
        <w:ind w:firstLine="540"/>
        <w:jc w:val="both"/>
        <w:rPr>
          <w:rFonts w:ascii="PT Astra Serif" w:eastAsia="Calibri" w:hAnsi="PT Astra Serif" w:cs="Arial"/>
          <w:sz w:val="26"/>
          <w:szCs w:val="26"/>
        </w:rPr>
      </w:pPr>
      <w:r w:rsidRPr="00F768C8">
        <w:rPr>
          <w:rFonts w:ascii="PT Astra Serif" w:eastAsia="Calibri" w:hAnsi="PT Astra Serif" w:cs="Arial"/>
          <w:sz w:val="26"/>
          <w:szCs w:val="26"/>
        </w:rPr>
        <w:t xml:space="preserve">18) условия признания победителя (победителей) отбора </w:t>
      </w:r>
      <w:proofErr w:type="gramStart"/>
      <w:r w:rsidRPr="00F768C8">
        <w:rPr>
          <w:rFonts w:ascii="PT Astra Serif" w:eastAsia="Calibri" w:hAnsi="PT Astra Serif" w:cs="Arial"/>
          <w:sz w:val="26"/>
          <w:szCs w:val="26"/>
        </w:rPr>
        <w:t>уклонившимся</w:t>
      </w:r>
      <w:proofErr w:type="gramEnd"/>
      <w:r w:rsidRPr="00F768C8">
        <w:rPr>
          <w:rFonts w:ascii="PT Astra Serif" w:eastAsia="Calibri" w:hAnsi="PT Astra Serif" w:cs="Arial"/>
          <w:sz w:val="26"/>
          <w:szCs w:val="26"/>
        </w:rPr>
        <w:t xml:space="preserve"> от заключения соглашения;</w:t>
      </w:r>
    </w:p>
    <w:p w:rsidR="00F768C8" w:rsidRPr="00F768C8" w:rsidRDefault="00F768C8" w:rsidP="00F768C8">
      <w:pPr>
        <w:autoSpaceDE w:val="0"/>
        <w:autoSpaceDN w:val="0"/>
        <w:adjustRightInd w:val="0"/>
        <w:ind w:firstLine="540"/>
        <w:jc w:val="both"/>
        <w:rPr>
          <w:rFonts w:ascii="PT Astra Serif" w:eastAsia="Calibri" w:hAnsi="PT Astra Serif" w:cs="Arial"/>
          <w:sz w:val="26"/>
          <w:szCs w:val="26"/>
        </w:rPr>
      </w:pPr>
      <w:r w:rsidRPr="00F768C8">
        <w:rPr>
          <w:rFonts w:ascii="PT Astra Serif" w:eastAsia="Calibri" w:hAnsi="PT Astra Serif" w:cs="Arial"/>
          <w:sz w:val="26"/>
          <w:szCs w:val="26"/>
        </w:rPr>
        <w:t xml:space="preserve">19) сроки </w:t>
      </w:r>
      <w:proofErr w:type="gramStart"/>
      <w:r w:rsidRPr="00F768C8">
        <w:rPr>
          <w:rFonts w:ascii="PT Astra Serif" w:eastAsia="Calibri" w:hAnsi="PT Astra Serif" w:cs="Arial"/>
          <w:sz w:val="26"/>
          <w:szCs w:val="26"/>
        </w:rPr>
        <w:t>размещения протокола подведения итогов отбора</w:t>
      </w:r>
      <w:proofErr w:type="gramEnd"/>
      <w:r w:rsidRPr="00F768C8">
        <w:rPr>
          <w:rFonts w:ascii="PT Astra Serif" w:eastAsia="Calibri" w:hAnsi="PT Astra Serif" w:cs="Arial"/>
          <w:sz w:val="26"/>
          <w:szCs w:val="26"/>
        </w:rPr>
        <w:t xml:space="preserve"> официальном сайте.</w:t>
      </w:r>
    </w:p>
    <w:p w:rsidR="00F768C8" w:rsidRDefault="00F768C8" w:rsidP="00F768C8">
      <w:pPr>
        <w:widowControl w:val="0"/>
        <w:ind w:firstLine="540"/>
        <w:jc w:val="both"/>
        <w:rPr>
          <w:rFonts w:ascii="PT Astra Serif" w:hAnsi="PT Astra Serif" w:cs="Arial"/>
          <w:sz w:val="26"/>
          <w:szCs w:val="26"/>
        </w:rPr>
      </w:pPr>
      <w:r w:rsidRPr="00F768C8">
        <w:rPr>
          <w:rFonts w:ascii="PT Astra Serif" w:hAnsi="PT Astra Serif" w:cs="Arial"/>
          <w:sz w:val="26"/>
          <w:szCs w:val="26"/>
        </w:rPr>
        <w:t>20) проект договора о предоставлении субсидии (далее - договор о предоставлении субсидии), составленный в соответствии с Бюджетным кодексом Российской Федерации и Общими требованиями согласно приложению 2 к настоящему Порядку.</w:t>
      </w:r>
    </w:p>
    <w:p w:rsidR="00F768C8" w:rsidRPr="00F768C8" w:rsidRDefault="00F768C8" w:rsidP="00F768C8">
      <w:pPr>
        <w:autoSpaceDE w:val="0"/>
        <w:autoSpaceDN w:val="0"/>
        <w:adjustRightInd w:val="0"/>
        <w:ind w:firstLine="540"/>
        <w:jc w:val="both"/>
        <w:rPr>
          <w:rFonts w:ascii="PT Astra Serif" w:hAnsi="PT Astra Serif" w:cs="Arial"/>
          <w:sz w:val="26"/>
          <w:szCs w:val="26"/>
        </w:rPr>
      </w:pPr>
      <w:r w:rsidRPr="00F768C8">
        <w:rPr>
          <w:rFonts w:ascii="PT Astra Serif" w:hAnsi="PT Astra Serif" w:cs="Arial"/>
          <w:sz w:val="26"/>
          <w:szCs w:val="26"/>
        </w:rPr>
        <w:t xml:space="preserve">2.4. </w:t>
      </w:r>
      <w:proofErr w:type="gramStart"/>
      <w:r w:rsidRPr="00F768C8">
        <w:rPr>
          <w:rFonts w:ascii="PT Astra Serif" w:hAnsi="PT Astra Serif" w:cs="Arial"/>
          <w:sz w:val="26"/>
          <w:szCs w:val="26"/>
        </w:rPr>
        <w:t xml:space="preserve">Для участия в отборе участник отбора посредством личного кабинета информационной системы, указанной в пунктах 1.6 и 1.7 настоящего Положения в срок, указанный в объявлении о проведении отбора, представляет главному распорядителю заявку, содержащую согласие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отбором </w:t>
      </w:r>
      <w:r w:rsidRPr="00F768C8">
        <w:rPr>
          <w:rFonts w:ascii="PT Astra Serif" w:hAnsi="PT Astra Serif" w:cs="Arial"/>
          <w:sz w:val="26"/>
          <w:szCs w:val="26"/>
          <w:shd w:val="clear" w:color="auto" w:fill="FFFFFF"/>
        </w:rPr>
        <w:t>в форме электронных документов посредством</w:t>
      </w:r>
      <w:proofErr w:type="gramEnd"/>
      <w:r w:rsidRPr="00F768C8">
        <w:rPr>
          <w:rFonts w:ascii="PT Astra Serif" w:hAnsi="PT Astra Serif" w:cs="Arial"/>
          <w:sz w:val="26"/>
          <w:szCs w:val="26"/>
          <w:shd w:val="clear" w:color="auto" w:fill="FFFFFF"/>
        </w:rPr>
        <w:t xml:space="preserve"> </w:t>
      </w:r>
      <w:proofErr w:type="gramStart"/>
      <w:r w:rsidRPr="00F768C8">
        <w:rPr>
          <w:rFonts w:ascii="PT Astra Serif" w:hAnsi="PT Astra Serif" w:cs="Arial"/>
          <w:sz w:val="26"/>
          <w:szCs w:val="26"/>
          <w:shd w:val="clear" w:color="auto" w:fill="FFFFFF"/>
        </w:rPr>
        <w:t xml:space="preserve">заполнения соответствующих электронных форм, размещенных государственной информационной системе, указанной в пунктах 1.6 и 1.7 настоящего Положения, </w:t>
      </w:r>
      <w:r w:rsidRPr="00F768C8">
        <w:rPr>
          <w:rFonts w:ascii="PT Astra Serif" w:hAnsi="PT Astra Serif" w:cs="Arial"/>
          <w:sz w:val="26"/>
          <w:szCs w:val="26"/>
        </w:rPr>
        <w:t>и электронную копию документа (документа на бумажном носителе, преобразованную в электронную форму путем сканирования), удостоверяющую полномочия представителя участника отбора (предоставление указанного документа не требуется, в случае если от имени юридического лица обращается лицо, имеющее право действовать без доверенности).</w:t>
      </w:r>
      <w:proofErr w:type="gramEnd"/>
    </w:p>
    <w:p w:rsidR="00F768C8" w:rsidRPr="00F768C8" w:rsidRDefault="00F768C8" w:rsidP="00F768C8">
      <w:pPr>
        <w:pStyle w:val="ConsPlusNormal"/>
        <w:ind w:firstLine="540"/>
        <w:jc w:val="both"/>
        <w:rPr>
          <w:rFonts w:ascii="PT Astra Serif" w:hAnsi="PT Astra Serif" w:cs="Arial"/>
          <w:sz w:val="26"/>
          <w:szCs w:val="26"/>
        </w:rPr>
      </w:pPr>
      <w:r w:rsidRPr="00F768C8">
        <w:rPr>
          <w:rFonts w:ascii="PT Astra Serif" w:hAnsi="PT Astra Serif" w:cs="Arial"/>
          <w:sz w:val="26"/>
          <w:szCs w:val="26"/>
        </w:rPr>
        <w:t>В случае если в указанный срок главному распорядителю не поступило ни одного заявления, ответственное должностное лицо главного распорядителя в течение 5 рабочих дней со дня окончания срока повторно размещает объявление в соответствии с пунктами 1.6 и 1.7 настоящего Порядка.</w:t>
      </w:r>
    </w:p>
    <w:p w:rsidR="00F768C8" w:rsidRPr="00F768C8" w:rsidRDefault="00F768C8" w:rsidP="00F768C8">
      <w:pPr>
        <w:pStyle w:val="ConsPlusNormal"/>
        <w:ind w:firstLine="540"/>
        <w:jc w:val="both"/>
        <w:rPr>
          <w:rFonts w:ascii="PT Astra Serif" w:hAnsi="PT Astra Serif" w:cs="Arial"/>
          <w:sz w:val="26"/>
          <w:szCs w:val="26"/>
        </w:rPr>
      </w:pPr>
      <w:r w:rsidRPr="00F768C8">
        <w:rPr>
          <w:rFonts w:ascii="PT Astra Serif" w:hAnsi="PT Astra Serif" w:cs="Arial"/>
          <w:sz w:val="26"/>
          <w:szCs w:val="26"/>
        </w:rPr>
        <w:t>Действие, указанное во втором абзаце настоящего пункта, реализуется ответственным должностным лицом главного распорядителя неоднократно в течение финансового года до тех пор, пока не поступит одно или несколько заявлений от участников отбора с приложением документов, предусмотренных пунктом 2.5 настоящего Порядка.</w:t>
      </w:r>
    </w:p>
    <w:p w:rsidR="00F768C8" w:rsidRPr="00F768C8" w:rsidRDefault="00F768C8" w:rsidP="00F768C8">
      <w:pPr>
        <w:pStyle w:val="ConsPlusNormal"/>
        <w:ind w:firstLine="540"/>
        <w:jc w:val="both"/>
        <w:rPr>
          <w:rFonts w:ascii="PT Astra Serif" w:hAnsi="PT Astra Serif" w:cs="Arial"/>
          <w:sz w:val="26"/>
          <w:szCs w:val="26"/>
        </w:rPr>
      </w:pPr>
      <w:proofErr w:type="gramStart"/>
      <w:r w:rsidRPr="00F768C8">
        <w:rPr>
          <w:rFonts w:ascii="PT Astra Serif" w:hAnsi="PT Astra Serif" w:cs="Arial"/>
          <w:sz w:val="26"/>
          <w:szCs w:val="26"/>
        </w:rPr>
        <w:t xml:space="preserve">В случае внесения изменений Думой </w:t>
      </w:r>
      <w:r w:rsidR="008A6A7A">
        <w:rPr>
          <w:rFonts w:ascii="PT Astra Serif" w:hAnsi="PT Astra Serif" w:cs="Arial"/>
          <w:color w:val="000000"/>
          <w:sz w:val="26"/>
          <w:szCs w:val="26"/>
        </w:rPr>
        <w:t>Боровского</w:t>
      </w:r>
      <w:r w:rsidRPr="00F768C8">
        <w:rPr>
          <w:rFonts w:ascii="PT Astra Serif" w:hAnsi="PT Astra Serif" w:cs="Arial"/>
          <w:sz w:val="26"/>
          <w:szCs w:val="26"/>
        </w:rPr>
        <w:t xml:space="preserve"> сельского поселения в решение о бюджете </w:t>
      </w:r>
      <w:r w:rsidR="008A6A7A">
        <w:rPr>
          <w:rFonts w:ascii="PT Astra Serif" w:hAnsi="PT Astra Serif" w:cs="Arial"/>
          <w:color w:val="000000"/>
          <w:sz w:val="26"/>
          <w:szCs w:val="26"/>
        </w:rPr>
        <w:t>Боровского</w:t>
      </w:r>
      <w:r w:rsidRPr="00F768C8">
        <w:rPr>
          <w:rFonts w:ascii="PT Astra Serif" w:hAnsi="PT Astra Serif" w:cs="Arial"/>
          <w:sz w:val="26"/>
          <w:szCs w:val="26"/>
        </w:rPr>
        <w:t xml:space="preserve"> сельского поселения в части увеличения расходов бюджета на предоставление субсидии, ответственное должностное лицо главного распорядителя в течение 10 рабочих дней со дня принятия Думой  </w:t>
      </w:r>
      <w:r w:rsidR="008A6A7A">
        <w:rPr>
          <w:rFonts w:ascii="PT Astra Serif" w:hAnsi="PT Astra Serif" w:cs="Arial"/>
          <w:color w:val="000000"/>
          <w:sz w:val="26"/>
          <w:szCs w:val="26"/>
        </w:rPr>
        <w:t>Боровского</w:t>
      </w:r>
      <w:r w:rsidRPr="00F768C8">
        <w:rPr>
          <w:rFonts w:ascii="PT Astra Serif" w:hAnsi="PT Astra Serif" w:cs="Arial"/>
          <w:sz w:val="26"/>
          <w:szCs w:val="26"/>
        </w:rPr>
        <w:t xml:space="preserve"> сельского поселения такого решения размещает объявление в соответствии с пунктами 1.6 и 1.7 настоящего Порядка.</w:t>
      </w:r>
      <w:proofErr w:type="gramEnd"/>
    </w:p>
    <w:p w:rsidR="00F768C8" w:rsidRPr="00F768C8" w:rsidRDefault="00F768C8" w:rsidP="00F768C8">
      <w:pPr>
        <w:pStyle w:val="ConsPlusNormal"/>
        <w:ind w:firstLine="540"/>
        <w:jc w:val="both"/>
        <w:rPr>
          <w:rFonts w:ascii="PT Astra Serif" w:hAnsi="PT Astra Serif" w:cs="Arial"/>
          <w:sz w:val="26"/>
          <w:szCs w:val="26"/>
        </w:rPr>
      </w:pPr>
      <w:proofErr w:type="gramStart"/>
      <w:r w:rsidRPr="00F768C8">
        <w:rPr>
          <w:rFonts w:ascii="PT Astra Serif" w:hAnsi="PT Astra Serif" w:cs="Arial"/>
          <w:sz w:val="26"/>
          <w:szCs w:val="26"/>
        </w:rPr>
        <w:t xml:space="preserve">В случае досрочного расторжения договора о предоставлении субсидии с получателем субсидии, ответственное должностное лицо главного распорядителя в пределах остатков субсидии, подлежащих возврату в бюджет </w:t>
      </w:r>
      <w:r w:rsidR="008A6A7A">
        <w:rPr>
          <w:rFonts w:ascii="PT Astra Serif" w:hAnsi="PT Astra Serif" w:cs="Arial"/>
          <w:color w:val="000000"/>
          <w:sz w:val="26"/>
          <w:szCs w:val="26"/>
        </w:rPr>
        <w:t xml:space="preserve">Боровского </w:t>
      </w:r>
      <w:r w:rsidRPr="00F768C8">
        <w:rPr>
          <w:rFonts w:ascii="PT Astra Serif" w:hAnsi="PT Astra Serif" w:cs="Arial"/>
          <w:sz w:val="26"/>
          <w:szCs w:val="26"/>
        </w:rPr>
        <w:t xml:space="preserve">сельского </w:t>
      </w:r>
      <w:r w:rsidRPr="00F768C8">
        <w:rPr>
          <w:rFonts w:ascii="PT Astra Serif" w:hAnsi="PT Astra Serif" w:cs="Arial"/>
          <w:sz w:val="26"/>
          <w:szCs w:val="26"/>
        </w:rPr>
        <w:lastRenderedPageBreak/>
        <w:t>поселения, в течение 10 рабочих дней со дня зачисления остатков субсидии в связи с расторжением такого договора размещает объявление в соответствии с пунктами 1.6 и 1.7 настоящего Порядка.</w:t>
      </w:r>
      <w:proofErr w:type="gramEnd"/>
      <w:r w:rsidRPr="00F768C8">
        <w:rPr>
          <w:rFonts w:ascii="PT Astra Serif" w:hAnsi="PT Astra Serif" w:cs="Arial"/>
          <w:sz w:val="26"/>
          <w:szCs w:val="26"/>
        </w:rPr>
        <w:t xml:space="preserve"> При этом обязательным условием использования указанных остатков субсидии является требование их использования в финансовом году, в течение которого такие остатки были возвращены в бюджет </w:t>
      </w:r>
      <w:r w:rsidR="008A6A7A">
        <w:rPr>
          <w:rFonts w:ascii="PT Astra Serif" w:hAnsi="PT Astra Serif" w:cs="Arial"/>
          <w:color w:val="000000"/>
          <w:sz w:val="26"/>
          <w:szCs w:val="26"/>
        </w:rPr>
        <w:t>Боровского</w:t>
      </w:r>
      <w:r w:rsidRPr="00F768C8">
        <w:rPr>
          <w:rFonts w:ascii="PT Astra Serif" w:hAnsi="PT Astra Serif" w:cs="Arial"/>
          <w:sz w:val="26"/>
          <w:szCs w:val="26"/>
        </w:rPr>
        <w:t xml:space="preserve"> </w:t>
      </w:r>
      <w:r w:rsidRPr="00F768C8">
        <w:rPr>
          <w:rFonts w:ascii="PT Astra Serif" w:hAnsi="PT Astra Serif" w:cs="Arial"/>
          <w:bCs/>
          <w:sz w:val="26"/>
          <w:szCs w:val="26"/>
        </w:rPr>
        <w:t>сельского поселения</w:t>
      </w:r>
      <w:r w:rsidRPr="00F768C8">
        <w:rPr>
          <w:rFonts w:ascii="PT Astra Serif" w:hAnsi="PT Astra Serif" w:cs="Arial"/>
          <w:sz w:val="26"/>
          <w:szCs w:val="26"/>
        </w:rPr>
        <w:t>.</w:t>
      </w:r>
    </w:p>
    <w:p w:rsidR="008A6A7A" w:rsidRPr="008A6A7A" w:rsidRDefault="008A6A7A" w:rsidP="008A6A7A">
      <w:pPr>
        <w:pStyle w:val="ConsPlusNormal"/>
        <w:ind w:firstLine="540"/>
        <w:jc w:val="both"/>
        <w:rPr>
          <w:rFonts w:ascii="PT Astra Serif" w:hAnsi="PT Astra Serif" w:cs="Arial"/>
          <w:sz w:val="26"/>
          <w:szCs w:val="26"/>
        </w:rPr>
      </w:pPr>
      <w:bookmarkStart w:id="5" w:name="P83"/>
      <w:bookmarkEnd w:id="5"/>
      <w:r w:rsidRPr="008A6A7A">
        <w:rPr>
          <w:rFonts w:ascii="PT Astra Serif" w:hAnsi="PT Astra Serif" w:cs="Arial"/>
          <w:sz w:val="26"/>
          <w:szCs w:val="26"/>
        </w:rPr>
        <w:t>2.5. Перечень документов, предоставляемых участником отбора одновременно с заявлением для участия в отборе и получения субсидии:</w:t>
      </w:r>
    </w:p>
    <w:p w:rsidR="008A6A7A" w:rsidRPr="008A6A7A" w:rsidRDefault="008A6A7A" w:rsidP="008A6A7A">
      <w:pPr>
        <w:pStyle w:val="ConsPlusNormal"/>
        <w:ind w:firstLine="540"/>
        <w:jc w:val="both"/>
        <w:rPr>
          <w:rFonts w:ascii="PT Astra Serif" w:hAnsi="PT Astra Serif" w:cs="Arial"/>
          <w:strike/>
          <w:sz w:val="26"/>
          <w:szCs w:val="26"/>
        </w:rPr>
      </w:pPr>
      <w:r w:rsidRPr="008A6A7A">
        <w:rPr>
          <w:rFonts w:ascii="PT Astra Serif" w:hAnsi="PT Astra Serif" w:cs="Arial"/>
          <w:sz w:val="26"/>
          <w:szCs w:val="26"/>
        </w:rPr>
        <w:t>1) согласие лица, выступающего от имени получателя субсидии (участника отбора), на обработку персональных данных по форме в соответствии с приложением 3 к настоящему Порядку</w:t>
      </w:r>
      <w:r w:rsidRPr="008A6A7A">
        <w:rPr>
          <w:rFonts w:ascii="PT Astra Serif" w:hAnsi="PT Astra Serif" w:cs="Arial"/>
          <w:strike/>
          <w:sz w:val="26"/>
          <w:szCs w:val="26"/>
        </w:rPr>
        <w:t>.</w:t>
      </w:r>
    </w:p>
    <w:p w:rsidR="008A6A7A" w:rsidRPr="008A6A7A" w:rsidRDefault="008A6A7A" w:rsidP="008A6A7A">
      <w:pPr>
        <w:pStyle w:val="ConsPlusNormal"/>
        <w:ind w:firstLine="540"/>
        <w:jc w:val="both"/>
        <w:rPr>
          <w:rFonts w:ascii="PT Astra Serif" w:hAnsi="PT Astra Serif" w:cs="Arial"/>
          <w:sz w:val="26"/>
          <w:szCs w:val="26"/>
        </w:rPr>
      </w:pPr>
      <w:bookmarkStart w:id="6" w:name="P76"/>
      <w:bookmarkEnd w:id="6"/>
      <w:r w:rsidRPr="008A6A7A">
        <w:rPr>
          <w:rFonts w:ascii="PT Astra Serif" w:hAnsi="PT Astra Serif" w:cs="Arial"/>
          <w:sz w:val="26"/>
          <w:szCs w:val="26"/>
        </w:rPr>
        <w:t>2) документ, удостоверяющий личность представителя получателя субсидии (участника отбора) (подлежит возврату представителю получателя субсидии после удостоверения его личности при личном обращении);</w:t>
      </w:r>
    </w:p>
    <w:p w:rsidR="008A6A7A" w:rsidRPr="008A6A7A" w:rsidRDefault="008A6A7A" w:rsidP="008A6A7A">
      <w:pPr>
        <w:pStyle w:val="ConsPlusNormal"/>
        <w:ind w:firstLine="540"/>
        <w:jc w:val="both"/>
        <w:rPr>
          <w:rFonts w:ascii="PT Astra Serif" w:hAnsi="PT Astra Serif" w:cs="Arial"/>
          <w:sz w:val="26"/>
          <w:szCs w:val="26"/>
        </w:rPr>
      </w:pPr>
      <w:r w:rsidRPr="008A6A7A">
        <w:rPr>
          <w:rFonts w:ascii="PT Astra Serif" w:hAnsi="PT Astra Serif" w:cs="Arial"/>
          <w:sz w:val="26"/>
          <w:szCs w:val="26"/>
        </w:rPr>
        <w:t>3) документ, удостоверяющий полномочия представителя получателя субсидии (участника отбора) (предоставление указанного документа не требуется, в случае если от имени юридического лица обращается лицо, имеющее право действовать без доверенности);</w:t>
      </w:r>
    </w:p>
    <w:p w:rsidR="008A6A7A" w:rsidRPr="008A6A7A" w:rsidRDefault="008A6A7A" w:rsidP="008A6A7A">
      <w:pPr>
        <w:pStyle w:val="ConsPlusNormal"/>
        <w:ind w:firstLine="540"/>
        <w:jc w:val="both"/>
        <w:rPr>
          <w:rFonts w:ascii="PT Astra Serif" w:hAnsi="PT Astra Serif" w:cs="Arial"/>
          <w:sz w:val="26"/>
          <w:szCs w:val="26"/>
        </w:rPr>
      </w:pPr>
      <w:proofErr w:type="gramStart"/>
      <w:r w:rsidRPr="008A6A7A">
        <w:rPr>
          <w:rFonts w:ascii="PT Astra Serif" w:hAnsi="PT Astra Serif" w:cs="Arial"/>
          <w:sz w:val="26"/>
          <w:szCs w:val="26"/>
        </w:rPr>
        <w:t>4) акт совместной сверки расчетов по налогам, сборам, страховым взносам, пеням, штрафам, процентам, уплачиваемым в бюджет муниципального образования, выданный территориальным органом Федеральной налоговой службы, по состоянию не ранее чем за 30 календарных дней до дня подачи заявления, за период с 1 января текущего года по дату обращения в территориальный орган Федеральной налоговой службы;</w:t>
      </w:r>
      <w:proofErr w:type="gramEnd"/>
    </w:p>
    <w:p w:rsidR="008A6A7A" w:rsidRPr="008A6A7A" w:rsidRDefault="008A6A7A" w:rsidP="008A6A7A">
      <w:pPr>
        <w:pStyle w:val="ConsPlusNormal"/>
        <w:ind w:firstLine="540"/>
        <w:jc w:val="both"/>
        <w:rPr>
          <w:rFonts w:ascii="PT Astra Serif" w:hAnsi="PT Astra Serif" w:cs="Arial"/>
          <w:sz w:val="26"/>
          <w:szCs w:val="26"/>
        </w:rPr>
      </w:pPr>
      <w:bookmarkStart w:id="7" w:name="P81"/>
      <w:bookmarkEnd w:id="7"/>
      <w:r w:rsidRPr="008A6A7A">
        <w:rPr>
          <w:rFonts w:ascii="PT Astra Serif" w:hAnsi="PT Astra Serif" w:cs="Arial"/>
          <w:sz w:val="26"/>
          <w:szCs w:val="26"/>
        </w:rPr>
        <w:t>5) согласие на публикацию (размещение) в информационно-телекоммуникационной сети «Интернет» информации о получателе субсидии, о подаваемом участником субсидии заявлении, иной информации о получателе субсидии, связанной с предоставлением субсидии;</w:t>
      </w:r>
    </w:p>
    <w:p w:rsidR="008A6A7A" w:rsidRPr="008A6A7A" w:rsidRDefault="008A6A7A" w:rsidP="008A6A7A">
      <w:pPr>
        <w:widowControl w:val="0"/>
        <w:autoSpaceDE w:val="0"/>
        <w:autoSpaceDN w:val="0"/>
        <w:ind w:firstLine="540"/>
        <w:jc w:val="both"/>
        <w:rPr>
          <w:rFonts w:ascii="PT Astra Serif" w:eastAsia="Calibri" w:hAnsi="PT Astra Serif" w:cs="Arial"/>
          <w:sz w:val="26"/>
          <w:szCs w:val="26"/>
        </w:rPr>
      </w:pPr>
      <w:r w:rsidRPr="008A6A7A">
        <w:rPr>
          <w:rFonts w:ascii="PT Astra Serif" w:hAnsi="PT Astra Serif" w:cs="Arial"/>
          <w:sz w:val="26"/>
          <w:szCs w:val="26"/>
        </w:rPr>
        <w:t xml:space="preserve">6) </w:t>
      </w:r>
      <w:r w:rsidRPr="008A6A7A">
        <w:rPr>
          <w:rFonts w:ascii="PT Astra Serif" w:eastAsia="Calibri" w:hAnsi="PT Astra Serif" w:cs="Arial"/>
          <w:sz w:val="26"/>
          <w:szCs w:val="26"/>
        </w:rPr>
        <w:t>согласие получателя субсидии на осуществление главным распорядителем проверок соблюдения ими порядка и условий предоставления субсидий, в том числе в части достижения результатов их предоставления, а также осуществление проверок органом государственного (муниципального) финансового контроля, в соответствии со статьями 268.1 и 269.2 Бюджетного кодекса Российской Федерации;</w:t>
      </w:r>
    </w:p>
    <w:p w:rsidR="008A6A7A" w:rsidRPr="008A6A7A" w:rsidRDefault="008A6A7A" w:rsidP="008A6A7A">
      <w:pPr>
        <w:autoSpaceDE w:val="0"/>
        <w:autoSpaceDN w:val="0"/>
        <w:adjustRightInd w:val="0"/>
        <w:ind w:firstLine="539"/>
        <w:jc w:val="both"/>
        <w:rPr>
          <w:rFonts w:ascii="PT Astra Serif" w:hAnsi="PT Astra Serif" w:cs="Arial"/>
          <w:color w:val="FF0000"/>
          <w:sz w:val="26"/>
          <w:szCs w:val="26"/>
        </w:rPr>
      </w:pPr>
      <w:proofErr w:type="gramStart"/>
      <w:r w:rsidRPr="008A6A7A">
        <w:rPr>
          <w:rFonts w:ascii="PT Astra Serif" w:eastAsia="Calibri" w:hAnsi="PT Astra Serif" w:cs="Arial"/>
          <w:sz w:val="26"/>
          <w:szCs w:val="26"/>
        </w:rPr>
        <w:t xml:space="preserve">7) </w:t>
      </w:r>
      <w:r w:rsidRPr="008A6A7A">
        <w:rPr>
          <w:rFonts w:ascii="PT Astra Serif" w:hAnsi="PT Astra Serif" w:cs="Arial"/>
          <w:sz w:val="26"/>
          <w:szCs w:val="26"/>
        </w:rPr>
        <w:t xml:space="preserve">согласие получателя субсидии включать в договоры и соглашения, заключаемые в целях исполнения обязательств по договору о предоставлении субсидии условия об осуществлении </w:t>
      </w:r>
      <w:r w:rsidRPr="008A6A7A">
        <w:rPr>
          <w:rFonts w:ascii="PT Astra Serif" w:hAnsi="PT Astra Serif" w:cs="Arial"/>
          <w:color w:val="000000"/>
          <w:sz w:val="26"/>
          <w:szCs w:val="26"/>
        </w:rPr>
        <w:t>г</w:t>
      </w:r>
      <w:r w:rsidRPr="008A6A7A">
        <w:rPr>
          <w:rFonts w:ascii="PT Astra Serif" w:hAnsi="PT Astra Serif" w:cs="Arial"/>
          <w:sz w:val="26"/>
          <w:szCs w:val="26"/>
        </w:rPr>
        <w:t>лавным распорядителем проверок соблюдения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статьями 268.1 и 269.2 Бюджетного кодекса Российской Федерации в</w:t>
      </w:r>
      <w:proofErr w:type="gramEnd"/>
      <w:r w:rsidRPr="008A6A7A">
        <w:rPr>
          <w:rFonts w:ascii="PT Astra Serif" w:hAnsi="PT Astra Serif" w:cs="Arial"/>
          <w:sz w:val="26"/>
          <w:szCs w:val="26"/>
        </w:rPr>
        <w:t xml:space="preserve"> </w:t>
      </w:r>
      <w:proofErr w:type="gramStart"/>
      <w:r w:rsidRPr="008A6A7A">
        <w:rPr>
          <w:rFonts w:ascii="PT Astra Serif" w:hAnsi="PT Astra Serif" w:cs="Arial"/>
          <w:sz w:val="26"/>
          <w:szCs w:val="26"/>
        </w:rPr>
        <w:t>отношении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w:t>
      </w:r>
      <w:proofErr w:type="gramEnd"/>
    </w:p>
    <w:p w:rsidR="008A6A7A" w:rsidRPr="008A6A7A" w:rsidRDefault="008A6A7A" w:rsidP="008A6A7A">
      <w:pPr>
        <w:autoSpaceDE w:val="0"/>
        <w:autoSpaceDN w:val="0"/>
        <w:adjustRightInd w:val="0"/>
        <w:ind w:firstLine="540"/>
        <w:jc w:val="both"/>
        <w:rPr>
          <w:rFonts w:ascii="PT Astra Serif" w:hAnsi="PT Astra Serif" w:cs="Arial"/>
          <w:sz w:val="26"/>
          <w:szCs w:val="26"/>
        </w:rPr>
      </w:pPr>
      <w:proofErr w:type="gramStart"/>
      <w:r w:rsidRPr="008A6A7A">
        <w:rPr>
          <w:rFonts w:ascii="PT Astra Serif" w:hAnsi="PT Astra Serif" w:cs="Arial"/>
          <w:sz w:val="26"/>
          <w:szCs w:val="26"/>
        </w:rPr>
        <w:t>8) согласие с включением в Договор о предоставлении субсидии условия о</w:t>
      </w:r>
      <w:r w:rsidRPr="008A6A7A">
        <w:rPr>
          <w:rFonts w:ascii="PT Astra Serif" w:hAnsi="PT Astra Serif" w:cs="Arial"/>
          <w:color w:val="FF0000"/>
          <w:sz w:val="26"/>
          <w:szCs w:val="26"/>
        </w:rPr>
        <w:t xml:space="preserve"> </w:t>
      </w:r>
      <w:r w:rsidRPr="008A6A7A">
        <w:rPr>
          <w:rFonts w:ascii="PT Astra Serif" w:hAnsi="PT Astra Serif" w:cs="Arial"/>
          <w:sz w:val="26"/>
          <w:szCs w:val="26"/>
        </w:rPr>
        <w:t xml:space="preserve">запрете приобретения Получателем субсидии, а также иными юридическими лицами, получающими средства на основании договоров, заключенных с получателем </w:t>
      </w:r>
      <w:r w:rsidRPr="008A6A7A">
        <w:rPr>
          <w:rFonts w:ascii="PT Astra Serif" w:hAnsi="PT Astra Serif" w:cs="Arial"/>
          <w:sz w:val="26"/>
          <w:szCs w:val="26"/>
        </w:rPr>
        <w:lastRenderedPageBreak/>
        <w:t>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(в случае предоставления субсидии</w:t>
      </w:r>
      <w:proofErr w:type="gramEnd"/>
      <w:r w:rsidRPr="008A6A7A">
        <w:rPr>
          <w:rFonts w:ascii="PT Astra Serif" w:hAnsi="PT Astra Serif" w:cs="Arial"/>
          <w:sz w:val="26"/>
          <w:szCs w:val="26"/>
        </w:rPr>
        <w:t xml:space="preserve"> на финансовое обеспечение затрат);</w:t>
      </w:r>
    </w:p>
    <w:p w:rsidR="008A6A7A" w:rsidRPr="008A6A7A" w:rsidRDefault="008A6A7A" w:rsidP="008A6A7A">
      <w:pPr>
        <w:widowControl w:val="0"/>
        <w:autoSpaceDE w:val="0"/>
        <w:autoSpaceDN w:val="0"/>
        <w:ind w:firstLine="540"/>
        <w:jc w:val="both"/>
        <w:rPr>
          <w:rFonts w:ascii="PT Astra Serif" w:eastAsia="Calibri" w:hAnsi="PT Astra Serif" w:cs="Arial"/>
          <w:sz w:val="26"/>
          <w:szCs w:val="26"/>
        </w:rPr>
      </w:pPr>
      <w:r w:rsidRPr="008A6A7A">
        <w:rPr>
          <w:rFonts w:ascii="PT Astra Serif" w:eastAsia="Calibri" w:hAnsi="PT Astra Serif" w:cs="Arial"/>
          <w:sz w:val="26"/>
          <w:szCs w:val="26"/>
        </w:rPr>
        <w:t>9) документы, подтверждающие требования к получателю субсидии, установленные в пункте 2.1 настоящего Порядка;</w:t>
      </w:r>
    </w:p>
    <w:p w:rsidR="008A6A7A" w:rsidRPr="008A6A7A" w:rsidRDefault="008A6A7A" w:rsidP="008A6A7A">
      <w:pPr>
        <w:widowControl w:val="0"/>
        <w:autoSpaceDE w:val="0"/>
        <w:autoSpaceDN w:val="0"/>
        <w:ind w:firstLine="540"/>
        <w:jc w:val="both"/>
        <w:rPr>
          <w:rFonts w:ascii="PT Astra Serif" w:hAnsi="PT Astra Serif" w:cs="Arial"/>
          <w:sz w:val="26"/>
          <w:szCs w:val="26"/>
        </w:rPr>
      </w:pPr>
      <w:r w:rsidRPr="008A6A7A">
        <w:rPr>
          <w:rFonts w:ascii="PT Astra Serif" w:eastAsia="Calibri" w:hAnsi="PT Astra Serif" w:cs="Arial"/>
          <w:sz w:val="26"/>
          <w:szCs w:val="26"/>
        </w:rPr>
        <w:t>10) иные документы и сведения, указанные в заявлении о предоставлении субсидии.</w:t>
      </w:r>
    </w:p>
    <w:p w:rsidR="008A6A7A" w:rsidRPr="008A6A7A" w:rsidRDefault="00D6603C" w:rsidP="008A6A7A">
      <w:pPr>
        <w:pStyle w:val="ConsPlusNormal"/>
        <w:ind w:firstLine="540"/>
        <w:jc w:val="both"/>
        <w:rPr>
          <w:rFonts w:ascii="PT Astra Serif" w:hAnsi="PT Astra Serif" w:cs="Arial"/>
          <w:sz w:val="26"/>
          <w:szCs w:val="26"/>
        </w:rPr>
      </w:pPr>
      <w:r w:rsidRPr="008A6A7A">
        <w:rPr>
          <w:rFonts w:ascii="PT Astra Serif" w:hAnsi="PT Astra Serif" w:cs="Arial"/>
          <w:color w:val="000000"/>
          <w:sz w:val="26"/>
          <w:szCs w:val="26"/>
        </w:rPr>
        <w:tab/>
      </w:r>
      <w:r w:rsidR="008A6A7A" w:rsidRPr="008A6A7A">
        <w:rPr>
          <w:rFonts w:ascii="PT Astra Serif" w:hAnsi="PT Astra Serif" w:cs="Arial"/>
          <w:sz w:val="26"/>
          <w:szCs w:val="26"/>
        </w:rPr>
        <w:t>2.6. В случае отмены проведения отбора главным распорядителем обеспечивается публикация в соответствии с пунктами 1.6 и 1.7 настоящего Порядка объявления об отмене проведения отбора не позднее рабочего дня до даты окончания срока приема заявок. Объявление об отмене отбора должно содержать информацию о причинах отмены отбора.</w:t>
      </w:r>
    </w:p>
    <w:p w:rsidR="008A6A7A" w:rsidRPr="008A6A7A" w:rsidRDefault="008A6A7A" w:rsidP="008A6A7A">
      <w:pPr>
        <w:pStyle w:val="ConsPlusNormal"/>
        <w:ind w:firstLine="540"/>
        <w:jc w:val="both"/>
        <w:rPr>
          <w:rFonts w:ascii="PT Astra Serif" w:hAnsi="PT Astra Serif" w:cs="Arial"/>
          <w:sz w:val="26"/>
          <w:szCs w:val="26"/>
        </w:rPr>
      </w:pPr>
      <w:r w:rsidRPr="008A6A7A">
        <w:rPr>
          <w:rFonts w:ascii="PT Astra Serif" w:hAnsi="PT Astra Serif" w:cs="Arial"/>
          <w:sz w:val="26"/>
          <w:szCs w:val="26"/>
        </w:rPr>
        <w:t>2.7. Главный распорядитель в течение 15 рабочих дней со дня подачи заявки:</w:t>
      </w:r>
    </w:p>
    <w:p w:rsidR="008A6A7A" w:rsidRPr="008A6A7A" w:rsidRDefault="008A6A7A" w:rsidP="008A6A7A">
      <w:pPr>
        <w:pStyle w:val="ConsPlusNormal"/>
        <w:ind w:firstLine="540"/>
        <w:jc w:val="both"/>
        <w:rPr>
          <w:rFonts w:ascii="PT Astra Serif" w:hAnsi="PT Astra Serif" w:cs="Arial"/>
          <w:sz w:val="26"/>
          <w:szCs w:val="26"/>
        </w:rPr>
      </w:pPr>
      <w:r w:rsidRPr="008A6A7A">
        <w:rPr>
          <w:rFonts w:ascii="PT Astra Serif" w:hAnsi="PT Astra Serif" w:cs="Arial"/>
          <w:sz w:val="26"/>
          <w:szCs w:val="26"/>
        </w:rPr>
        <w:t>1) осуществляет проверку на предмет соответствия участника отбора требованиям, установленным подпунктом 3 пункта 1.2 и пунктом 2.1 настоящего Порядка;</w:t>
      </w:r>
    </w:p>
    <w:p w:rsidR="008A6A7A" w:rsidRPr="008A6A7A" w:rsidRDefault="008A6A7A" w:rsidP="008A6A7A">
      <w:pPr>
        <w:pStyle w:val="ConsPlusNormal"/>
        <w:ind w:firstLine="540"/>
        <w:jc w:val="both"/>
        <w:rPr>
          <w:rFonts w:ascii="PT Astra Serif" w:hAnsi="PT Astra Serif" w:cs="Arial"/>
          <w:sz w:val="26"/>
          <w:szCs w:val="26"/>
        </w:rPr>
      </w:pPr>
      <w:r w:rsidRPr="008A6A7A">
        <w:rPr>
          <w:rFonts w:ascii="PT Astra Serif" w:hAnsi="PT Astra Serif" w:cs="Arial"/>
          <w:sz w:val="26"/>
          <w:szCs w:val="26"/>
        </w:rPr>
        <w:t>2) осуществляет проверку заявки и приложенных к ней документов на предмет их соответствия требованиям, установленным в объявлении о проведении отбора, а также на соответствие заявки техническому заданию;</w:t>
      </w:r>
    </w:p>
    <w:p w:rsidR="008A6A7A" w:rsidRPr="008A6A7A" w:rsidRDefault="008A6A7A" w:rsidP="008A6A7A">
      <w:pPr>
        <w:pStyle w:val="ConsPlusNormal"/>
        <w:ind w:firstLine="540"/>
        <w:jc w:val="both"/>
        <w:rPr>
          <w:rFonts w:ascii="PT Astra Serif" w:hAnsi="PT Astra Serif" w:cs="Arial"/>
          <w:sz w:val="26"/>
          <w:szCs w:val="26"/>
        </w:rPr>
      </w:pPr>
      <w:proofErr w:type="gramStart"/>
      <w:r w:rsidRPr="008A6A7A">
        <w:rPr>
          <w:rFonts w:ascii="PT Astra Serif" w:hAnsi="PT Astra Serif" w:cs="Arial"/>
          <w:sz w:val="26"/>
          <w:szCs w:val="26"/>
        </w:rPr>
        <w:t>3) осуществляет проверку достоверности представленной участником отбора информации путем проверки наличия в ней противоречивых сведений и (или) направления официальных запросов в соответствующие организации, в распоряжении которых находится такая информация, и (или) сверки с открытыми данными, представленными на официальных сайтах данных организаций в информационно-телекоммуникационной сети «Интернет»;</w:t>
      </w:r>
      <w:proofErr w:type="gramEnd"/>
    </w:p>
    <w:p w:rsidR="008A6A7A" w:rsidRPr="008A6A7A" w:rsidRDefault="008A6A7A" w:rsidP="008A6A7A">
      <w:pPr>
        <w:pStyle w:val="ConsPlusNormal"/>
        <w:ind w:firstLine="540"/>
        <w:jc w:val="both"/>
        <w:rPr>
          <w:rFonts w:ascii="PT Astra Serif" w:hAnsi="PT Astra Serif" w:cs="Arial"/>
          <w:sz w:val="26"/>
          <w:szCs w:val="26"/>
        </w:rPr>
      </w:pPr>
      <w:r w:rsidRPr="008A6A7A">
        <w:rPr>
          <w:rFonts w:ascii="PT Astra Serif" w:hAnsi="PT Astra Serif" w:cs="Arial"/>
          <w:sz w:val="26"/>
          <w:szCs w:val="26"/>
        </w:rPr>
        <w:t>Под противоречивыми сведениями понимается несоответствие представленной участником отбора информации, информации, полученной при сверке с открытыми данными, представленными на официальных сайтах данных организаций в информационно-телекоммуникационной сети «Интернет»;</w:t>
      </w:r>
    </w:p>
    <w:p w:rsidR="008A6A7A" w:rsidRPr="008A6A7A" w:rsidRDefault="008A6A7A" w:rsidP="008A6A7A">
      <w:pPr>
        <w:pStyle w:val="ConsPlusNormal"/>
        <w:ind w:firstLine="540"/>
        <w:jc w:val="both"/>
        <w:rPr>
          <w:rFonts w:ascii="PT Astra Serif" w:hAnsi="PT Astra Serif" w:cs="Arial"/>
          <w:sz w:val="26"/>
          <w:szCs w:val="26"/>
        </w:rPr>
      </w:pPr>
      <w:r w:rsidRPr="008A6A7A">
        <w:rPr>
          <w:rFonts w:ascii="PT Astra Serif" w:hAnsi="PT Astra Serif" w:cs="Arial"/>
          <w:sz w:val="26"/>
          <w:szCs w:val="26"/>
        </w:rPr>
        <w:t>4) осуществляет проверку подачи участником отбора заявки по дате и (или) времени, определенного для подачи заявок;</w:t>
      </w:r>
    </w:p>
    <w:p w:rsidR="008A6A7A" w:rsidRPr="008A6A7A" w:rsidRDefault="008A6A7A" w:rsidP="008A6A7A">
      <w:pPr>
        <w:pStyle w:val="ConsPlusNormal"/>
        <w:ind w:firstLine="540"/>
        <w:jc w:val="both"/>
        <w:rPr>
          <w:rFonts w:ascii="PT Astra Serif" w:hAnsi="PT Astra Serif" w:cs="Arial"/>
          <w:sz w:val="26"/>
          <w:szCs w:val="26"/>
        </w:rPr>
      </w:pPr>
      <w:r w:rsidRPr="008A6A7A">
        <w:rPr>
          <w:rFonts w:ascii="PT Astra Serif" w:hAnsi="PT Astra Serif" w:cs="Arial"/>
          <w:sz w:val="26"/>
          <w:szCs w:val="26"/>
        </w:rPr>
        <w:t>5) осуществляет проверку на непредставление (представление не в полном объеме), обязательных для предоставления документов, указанных в объявлении об отборе.</w:t>
      </w:r>
    </w:p>
    <w:p w:rsidR="008A6A7A" w:rsidRPr="008A6A7A" w:rsidRDefault="008A6A7A" w:rsidP="008A6A7A">
      <w:pPr>
        <w:pStyle w:val="ConsPlusNormal"/>
        <w:ind w:firstLine="540"/>
        <w:jc w:val="both"/>
        <w:rPr>
          <w:rFonts w:ascii="PT Astra Serif" w:hAnsi="PT Astra Serif" w:cs="Arial"/>
          <w:sz w:val="26"/>
          <w:szCs w:val="26"/>
        </w:rPr>
      </w:pPr>
      <w:bookmarkStart w:id="8" w:name="P93"/>
      <w:bookmarkEnd w:id="8"/>
      <w:r w:rsidRPr="008A6A7A">
        <w:rPr>
          <w:rFonts w:ascii="PT Astra Serif" w:hAnsi="PT Astra Serif" w:cs="Arial"/>
          <w:sz w:val="26"/>
          <w:szCs w:val="26"/>
        </w:rPr>
        <w:t>6) принимает одно из следующих решений:</w:t>
      </w:r>
    </w:p>
    <w:p w:rsidR="008A6A7A" w:rsidRPr="008A6A7A" w:rsidRDefault="008A6A7A" w:rsidP="008A6A7A">
      <w:pPr>
        <w:pStyle w:val="ConsPlusNormal"/>
        <w:ind w:firstLine="540"/>
        <w:jc w:val="both"/>
        <w:rPr>
          <w:rFonts w:ascii="PT Astra Serif" w:hAnsi="PT Astra Serif" w:cs="Arial"/>
          <w:sz w:val="26"/>
          <w:szCs w:val="26"/>
        </w:rPr>
      </w:pPr>
      <w:r w:rsidRPr="008A6A7A">
        <w:rPr>
          <w:rFonts w:ascii="PT Astra Serif" w:hAnsi="PT Astra Serif" w:cs="Arial"/>
          <w:sz w:val="26"/>
          <w:szCs w:val="26"/>
        </w:rPr>
        <w:t xml:space="preserve">а) при отсутствии оснований для отклонения заявки, предусмотренных в </w:t>
      </w:r>
      <w:hyperlink r:id="rId14" w:anchor="P100" w:history="1">
        <w:r w:rsidRPr="008A6A7A">
          <w:rPr>
            <w:rStyle w:val="af8"/>
            <w:rFonts w:ascii="PT Astra Serif" w:eastAsia="Calibri" w:hAnsi="PT Astra Serif" w:cs="Arial"/>
            <w:sz w:val="26"/>
            <w:szCs w:val="26"/>
          </w:rPr>
          <w:t>подпунктах 1</w:t>
        </w:r>
      </w:hyperlink>
      <w:r w:rsidRPr="008A6A7A">
        <w:rPr>
          <w:rFonts w:ascii="PT Astra Serif" w:hAnsi="PT Astra Serif" w:cs="Arial"/>
          <w:sz w:val="26"/>
          <w:szCs w:val="26"/>
        </w:rPr>
        <w:t xml:space="preserve"> - </w:t>
      </w:r>
      <w:hyperlink r:id="rId15" w:anchor="P105" w:history="1">
        <w:r w:rsidRPr="008A6A7A">
          <w:rPr>
            <w:rStyle w:val="af8"/>
            <w:rFonts w:ascii="PT Astra Serif" w:eastAsia="Calibri" w:hAnsi="PT Astra Serif" w:cs="Arial"/>
            <w:sz w:val="26"/>
            <w:szCs w:val="26"/>
          </w:rPr>
          <w:t>5 пункта 2.8</w:t>
        </w:r>
      </w:hyperlink>
      <w:r w:rsidRPr="008A6A7A">
        <w:rPr>
          <w:rFonts w:ascii="PT Astra Serif" w:hAnsi="PT Astra Serif" w:cs="Arial"/>
          <w:sz w:val="26"/>
          <w:szCs w:val="26"/>
        </w:rPr>
        <w:t xml:space="preserve"> настоящего Порядка, - о соответствии заявки требованиям, указанным в объявлении о проведении отбора и допуске к участию в отборе;</w:t>
      </w:r>
    </w:p>
    <w:p w:rsidR="008A6A7A" w:rsidRPr="008A6A7A" w:rsidRDefault="008A6A7A" w:rsidP="008A6A7A">
      <w:pPr>
        <w:pStyle w:val="ConsPlusNormal"/>
        <w:ind w:firstLine="540"/>
        <w:jc w:val="both"/>
        <w:rPr>
          <w:rFonts w:ascii="PT Astra Serif" w:hAnsi="PT Astra Serif" w:cs="Arial"/>
          <w:sz w:val="26"/>
          <w:szCs w:val="26"/>
        </w:rPr>
      </w:pPr>
      <w:r w:rsidRPr="008A6A7A">
        <w:rPr>
          <w:rFonts w:ascii="PT Astra Serif" w:hAnsi="PT Astra Serif" w:cs="Arial"/>
          <w:sz w:val="26"/>
          <w:szCs w:val="26"/>
        </w:rPr>
        <w:t xml:space="preserve">б) при наличии оснований для отклонения заявки, предусмотренных в </w:t>
      </w:r>
      <w:hyperlink r:id="rId16" w:anchor="P100" w:history="1">
        <w:r w:rsidRPr="008A6A7A">
          <w:rPr>
            <w:rStyle w:val="af8"/>
            <w:rFonts w:ascii="PT Astra Serif" w:eastAsia="Calibri" w:hAnsi="PT Astra Serif" w:cs="Arial"/>
            <w:sz w:val="26"/>
            <w:szCs w:val="26"/>
          </w:rPr>
          <w:t>подпунктах 1</w:t>
        </w:r>
      </w:hyperlink>
      <w:r w:rsidRPr="008A6A7A">
        <w:rPr>
          <w:rFonts w:ascii="PT Astra Serif" w:hAnsi="PT Astra Serif" w:cs="Arial"/>
          <w:sz w:val="26"/>
          <w:szCs w:val="26"/>
        </w:rPr>
        <w:t xml:space="preserve"> - </w:t>
      </w:r>
      <w:hyperlink r:id="rId17" w:anchor="P105" w:history="1">
        <w:r w:rsidRPr="008A6A7A">
          <w:rPr>
            <w:rStyle w:val="af8"/>
            <w:rFonts w:ascii="PT Astra Serif" w:eastAsia="Calibri" w:hAnsi="PT Astra Serif" w:cs="Arial"/>
            <w:sz w:val="26"/>
            <w:szCs w:val="26"/>
          </w:rPr>
          <w:t>5 пункта 2.8</w:t>
        </w:r>
      </w:hyperlink>
      <w:r w:rsidRPr="008A6A7A">
        <w:rPr>
          <w:rFonts w:ascii="PT Astra Serif" w:hAnsi="PT Astra Serif" w:cs="Arial"/>
          <w:sz w:val="26"/>
          <w:szCs w:val="26"/>
        </w:rPr>
        <w:t xml:space="preserve"> настоящего Порядка, - об отказе в заключение договора о предоставлении субсидии о не соответствии заявки требованиям, указанным в объявлении о проведении отбора и не допуске к участию в отборе</w:t>
      </w:r>
      <w:proofErr w:type="gramStart"/>
      <w:r w:rsidRPr="008A6A7A">
        <w:rPr>
          <w:rFonts w:ascii="PT Astra Serif" w:hAnsi="PT Astra Serif" w:cs="Arial"/>
          <w:sz w:val="26"/>
          <w:szCs w:val="26"/>
        </w:rPr>
        <w:t>;.</w:t>
      </w:r>
      <w:proofErr w:type="gramEnd"/>
    </w:p>
    <w:p w:rsidR="008A6A7A" w:rsidRPr="008A6A7A" w:rsidRDefault="008A6A7A" w:rsidP="008A6A7A">
      <w:pPr>
        <w:pStyle w:val="ConsPlusNormal"/>
        <w:ind w:firstLine="540"/>
        <w:jc w:val="both"/>
        <w:rPr>
          <w:rFonts w:ascii="PT Astra Serif" w:hAnsi="PT Astra Serif" w:cs="Arial"/>
          <w:sz w:val="26"/>
          <w:szCs w:val="26"/>
        </w:rPr>
      </w:pPr>
      <w:r w:rsidRPr="008A6A7A">
        <w:rPr>
          <w:rFonts w:ascii="PT Astra Serif" w:hAnsi="PT Astra Serif" w:cs="Arial"/>
          <w:sz w:val="26"/>
          <w:szCs w:val="26"/>
        </w:rPr>
        <w:t>2.8. Основаниями для отказа получателю субсидии в предоставлении субсидии (основаниями для отклонения заявки) являются:</w:t>
      </w:r>
    </w:p>
    <w:p w:rsidR="008A6A7A" w:rsidRPr="008A6A7A" w:rsidRDefault="008A6A7A" w:rsidP="008A6A7A">
      <w:pPr>
        <w:pStyle w:val="ConsPlusNormal"/>
        <w:ind w:firstLine="540"/>
        <w:jc w:val="both"/>
        <w:rPr>
          <w:rFonts w:ascii="PT Astra Serif" w:hAnsi="PT Astra Serif" w:cs="Arial"/>
          <w:sz w:val="26"/>
          <w:szCs w:val="26"/>
        </w:rPr>
      </w:pPr>
      <w:bookmarkStart w:id="9" w:name="P100"/>
      <w:bookmarkEnd w:id="9"/>
      <w:r w:rsidRPr="008A6A7A">
        <w:rPr>
          <w:rFonts w:ascii="PT Astra Serif" w:hAnsi="PT Astra Serif" w:cs="Arial"/>
          <w:sz w:val="26"/>
          <w:szCs w:val="26"/>
        </w:rPr>
        <w:t xml:space="preserve">1) непредставление (предоставление не в полном объеме) получателем субсидии </w:t>
      </w:r>
      <w:r w:rsidRPr="008A6A7A">
        <w:rPr>
          <w:rFonts w:ascii="PT Astra Serif" w:hAnsi="PT Astra Serif" w:cs="Arial"/>
          <w:sz w:val="26"/>
          <w:szCs w:val="26"/>
        </w:rPr>
        <w:lastRenderedPageBreak/>
        <w:t xml:space="preserve">документов, указанных в </w:t>
      </w:r>
      <w:hyperlink r:id="rId18" w:anchor="P67" w:history="1">
        <w:r w:rsidRPr="008A6A7A">
          <w:rPr>
            <w:rStyle w:val="af8"/>
            <w:rFonts w:ascii="PT Astra Serif" w:eastAsia="Calibri" w:hAnsi="PT Astra Serif" w:cs="Arial"/>
            <w:sz w:val="26"/>
            <w:szCs w:val="26"/>
          </w:rPr>
          <w:t>пункте 2.5.</w:t>
        </w:r>
      </w:hyperlink>
      <w:r w:rsidRPr="008A6A7A">
        <w:rPr>
          <w:rFonts w:ascii="PT Astra Serif" w:hAnsi="PT Astra Serif" w:cs="Arial"/>
          <w:sz w:val="26"/>
          <w:szCs w:val="26"/>
        </w:rPr>
        <w:t xml:space="preserve"> настоящего Порядка;</w:t>
      </w:r>
    </w:p>
    <w:p w:rsidR="008A6A7A" w:rsidRPr="008A6A7A" w:rsidRDefault="008A6A7A" w:rsidP="008A6A7A">
      <w:pPr>
        <w:pStyle w:val="ConsPlusNormal"/>
        <w:ind w:firstLine="540"/>
        <w:jc w:val="both"/>
        <w:rPr>
          <w:rFonts w:ascii="PT Astra Serif" w:hAnsi="PT Astra Serif" w:cs="Arial"/>
          <w:sz w:val="26"/>
          <w:szCs w:val="26"/>
        </w:rPr>
      </w:pPr>
      <w:r w:rsidRPr="008A6A7A">
        <w:rPr>
          <w:rFonts w:ascii="PT Astra Serif" w:hAnsi="PT Astra Serif" w:cs="Arial"/>
          <w:sz w:val="26"/>
          <w:szCs w:val="26"/>
        </w:rPr>
        <w:t xml:space="preserve">2) предоставление получателем субсидии документов по истечении срока, указанного в </w:t>
      </w:r>
      <w:hyperlink r:id="rId19" w:anchor="P62" w:history="1">
        <w:r w:rsidRPr="008A6A7A">
          <w:rPr>
            <w:rStyle w:val="af8"/>
            <w:rFonts w:ascii="PT Astra Serif" w:eastAsia="Calibri" w:hAnsi="PT Astra Serif" w:cs="Arial"/>
            <w:sz w:val="26"/>
            <w:szCs w:val="26"/>
          </w:rPr>
          <w:t xml:space="preserve"> пункте 2.4</w:t>
        </w:r>
      </w:hyperlink>
      <w:r w:rsidRPr="008A6A7A">
        <w:rPr>
          <w:rFonts w:ascii="PT Astra Serif" w:hAnsi="PT Astra Serif" w:cs="Arial"/>
          <w:sz w:val="26"/>
          <w:szCs w:val="26"/>
        </w:rPr>
        <w:t xml:space="preserve"> настоящего Порядка;</w:t>
      </w:r>
    </w:p>
    <w:p w:rsidR="008A6A7A" w:rsidRPr="008A6A7A" w:rsidRDefault="008A6A7A" w:rsidP="008A6A7A">
      <w:pPr>
        <w:pStyle w:val="ConsPlusNormal"/>
        <w:ind w:firstLine="540"/>
        <w:jc w:val="both"/>
        <w:rPr>
          <w:rFonts w:ascii="PT Astra Serif" w:hAnsi="PT Astra Serif" w:cs="Arial"/>
          <w:sz w:val="26"/>
          <w:szCs w:val="26"/>
        </w:rPr>
      </w:pPr>
      <w:r w:rsidRPr="008A6A7A">
        <w:rPr>
          <w:rFonts w:ascii="PT Astra Serif" w:hAnsi="PT Astra Serif" w:cs="Arial"/>
          <w:sz w:val="26"/>
          <w:szCs w:val="26"/>
        </w:rPr>
        <w:t>3) установление факта недостоверности представленной получателем субсидии информации;</w:t>
      </w:r>
    </w:p>
    <w:p w:rsidR="008A6A7A" w:rsidRPr="008A6A7A" w:rsidRDefault="008A6A7A" w:rsidP="008A6A7A">
      <w:pPr>
        <w:pStyle w:val="ConsPlusNormal"/>
        <w:ind w:firstLine="540"/>
        <w:jc w:val="both"/>
        <w:rPr>
          <w:rFonts w:ascii="PT Astra Serif" w:hAnsi="PT Astra Serif" w:cs="Arial"/>
          <w:sz w:val="26"/>
          <w:szCs w:val="26"/>
        </w:rPr>
      </w:pPr>
      <w:r w:rsidRPr="008A6A7A">
        <w:rPr>
          <w:rFonts w:ascii="PT Astra Serif" w:hAnsi="PT Astra Serif" w:cs="Arial"/>
          <w:sz w:val="26"/>
          <w:szCs w:val="26"/>
        </w:rPr>
        <w:t>4) обратившееся лицо не относится к категории получателя субсидии;</w:t>
      </w:r>
    </w:p>
    <w:p w:rsidR="008A6A7A" w:rsidRPr="008A6A7A" w:rsidRDefault="008A6A7A" w:rsidP="008A6A7A">
      <w:pPr>
        <w:pStyle w:val="ConsPlusNormal"/>
        <w:ind w:firstLine="540"/>
        <w:jc w:val="both"/>
        <w:rPr>
          <w:rFonts w:ascii="PT Astra Serif" w:hAnsi="PT Astra Serif" w:cs="Arial"/>
          <w:sz w:val="26"/>
          <w:szCs w:val="26"/>
        </w:rPr>
      </w:pPr>
      <w:bookmarkStart w:id="10" w:name="P105"/>
      <w:bookmarkEnd w:id="10"/>
      <w:r w:rsidRPr="008A6A7A">
        <w:rPr>
          <w:rFonts w:ascii="PT Astra Serif" w:hAnsi="PT Astra Serif" w:cs="Arial"/>
          <w:sz w:val="26"/>
          <w:szCs w:val="26"/>
        </w:rPr>
        <w:t xml:space="preserve">5) несоответствие получателя субсидии требованиям, установленным </w:t>
      </w:r>
      <w:hyperlink r:id="rId20" w:anchor="P108" w:history="1">
        <w:r w:rsidRPr="008A6A7A">
          <w:rPr>
            <w:rStyle w:val="af8"/>
            <w:rFonts w:ascii="PT Astra Serif" w:eastAsia="Calibri" w:hAnsi="PT Astra Serif" w:cs="Arial"/>
            <w:sz w:val="26"/>
            <w:szCs w:val="26"/>
          </w:rPr>
          <w:t>пунктом 2.1</w:t>
        </w:r>
      </w:hyperlink>
      <w:r w:rsidRPr="008A6A7A">
        <w:rPr>
          <w:rFonts w:ascii="PT Astra Serif" w:hAnsi="PT Astra Serif" w:cs="Arial"/>
          <w:sz w:val="26"/>
          <w:szCs w:val="26"/>
        </w:rPr>
        <w:t xml:space="preserve"> настоящего Порядка;</w:t>
      </w:r>
    </w:p>
    <w:p w:rsidR="008A6A7A" w:rsidRPr="008A6A7A" w:rsidRDefault="008A6A7A" w:rsidP="008A6A7A">
      <w:pPr>
        <w:pStyle w:val="ConsPlusNormal"/>
        <w:ind w:firstLine="540"/>
        <w:jc w:val="both"/>
        <w:rPr>
          <w:rFonts w:ascii="PT Astra Serif" w:hAnsi="PT Astra Serif" w:cs="Arial"/>
          <w:sz w:val="26"/>
          <w:szCs w:val="26"/>
        </w:rPr>
      </w:pPr>
      <w:bookmarkStart w:id="11" w:name="P107"/>
      <w:bookmarkEnd w:id="11"/>
      <w:r w:rsidRPr="008A6A7A">
        <w:rPr>
          <w:rFonts w:ascii="PT Astra Serif" w:hAnsi="PT Astra Serif" w:cs="Arial"/>
          <w:sz w:val="26"/>
          <w:szCs w:val="26"/>
        </w:rPr>
        <w:t>6) неявка получателя субсидии для подписания договора в установленный срок или отказ получателя субсидии от подписания договора.</w:t>
      </w:r>
    </w:p>
    <w:p w:rsidR="008A6A7A" w:rsidRPr="008A6A7A" w:rsidRDefault="008A6A7A" w:rsidP="008A6A7A">
      <w:pPr>
        <w:pStyle w:val="ConsPlusNormal"/>
        <w:ind w:firstLine="540"/>
        <w:jc w:val="both"/>
        <w:rPr>
          <w:rFonts w:ascii="PT Astra Serif" w:hAnsi="PT Astra Serif" w:cs="Arial"/>
          <w:sz w:val="26"/>
          <w:szCs w:val="26"/>
        </w:rPr>
      </w:pPr>
      <w:bookmarkStart w:id="12" w:name="P108"/>
      <w:bookmarkStart w:id="13" w:name="P110"/>
      <w:bookmarkEnd w:id="12"/>
      <w:bookmarkEnd w:id="13"/>
      <w:r w:rsidRPr="008A6A7A">
        <w:rPr>
          <w:rFonts w:ascii="PT Astra Serif" w:hAnsi="PT Astra Serif" w:cs="Arial"/>
          <w:sz w:val="26"/>
          <w:szCs w:val="26"/>
        </w:rPr>
        <w:t xml:space="preserve">2.9. </w:t>
      </w:r>
      <w:proofErr w:type="gramStart"/>
      <w:r w:rsidRPr="008A6A7A">
        <w:rPr>
          <w:rFonts w:ascii="PT Astra Serif" w:hAnsi="PT Astra Serif" w:cs="Arial"/>
          <w:sz w:val="26"/>
          <w:szCs w:val="26"/>
        </w:rPr>
        <w:t xml:space="preserve">При наличии оснований для отказа получателю субсидии в предоставлении субсидии (для отклонения заявки), предусмотренных </w:t>
      </w:r>
      <w:hyperlink r:id="rId21" w:anchor="P100" w:history="1">
        <w:r w:rsidRPr="008A6A7A">
          <w:rPr>
            <w:rStyle w:val="af8"/>
            <w:rFonts w:ascii="PT Astra Serif" w:eastAsia="Calibri" w:hAnsi="PT Astra Serif" w:cs="Arial"/>
            <w:sz w:val="26"/>
            <w:szCs w:val="26"/>
          </w:rPr>
          <w:t>подпунктами 1</w:t>
        </w:r>
      </w:hyperlink>
      <w:r w:rsidRPr="008A6A7A">
        <w:rPr>
          <w:rFonts w:ascii="PT Astra Serif" w:hAnsi="PT Astra Serif" w:cs="Arial"/>
          <w:sz w:val="26"/>
          <w:szCs w:val="26"/>
        </w:rPr>
        <w:t xml:space="preserve"> - </w:t>
      </w:r>
      <w:hyperlink r:id="rId22" w:anchor="P105" w:history="1">
        <w:r w:rsidRPr="008A6A7A">
          <w:rPr>
            <w:rStyle w:val="af8"/>
            <w:rFonts w:ascii="PT Astra Serif" w:eastAsia="Calibri" w:hAnsi="PT Astra Serif" w:cs="Arial"/>
            <w:sz w:val="26"/>
            <w:szCs w:val="26"/>
          </w:rPr>
          <w:t>5 пункта 2.8</w:t>
        </w:r>
      </w:hyperlink>
      <w:r w:rsidRPr="008A6A7A">
        <w:rPr>
          <w:rFonts w:ascii="PT Astra Serif" w:hAnsi="PT Astra Serif" w:cs="Arial"/>
          <w:sz w:val="26"/>
          <w:szCs w:val="26"/>
        </w:rPr>
        <w:t xml:space="preserve"> настоящего Порядка, главный распорядитель в течение двух рабочих дней, со дня принятия решения, размещает соответствующую информацию в соответствии с пунктами 1.6 и 1.7 с указанием полного наименования организации - участника отбора, ее основного государственного регистрационного номера и (или) идентификационного номера налогоплательщика.</w:t>
      </w:r>
      <w:proofErr w:type="gramEnd"/>
    </w:p>
    <w:p w:rsidR="008A6A7A" w:rsidRPr="008A6A7A" w:rsidRDefault="008A6A7A" w:rsidP="008A6A7A">
      <w:pPr>
        <w:pStyle w:val="ConsPlusNormal"/>
        <w:ind w:firstLine="540"/>
        <w:jc w:val="both"/>
        <w:rPr>
          <w:rFonts w:ascii="PT Astra Serif" w:hAnsi="PT Astra Serif" w:cs="Arial"/>
          <w:sz w:val="26"/>
          <w:szCs w:val="26"/>
        </w:rPr>
      </w:pPr>
      <w:r w:rsidRPr="008A6A7A">
        <w:rPr>
          <w:rFonts w:ascii="PT Astra Serif" w:hAnsi="PT Astra Serif" w:cs="Arial"/>
          <w:sz w:val="26"/>
          <w:szCs w:val="26"/>
        </w:rPr>
        <w:t xml:space="preserve">2.10. </w:t>
      </w:r>
      <w:proofErr w:type="gramStart"/>
      <w:r w:rsidRPr="008A6A7A">
        <w:rPr>
          <w:rFonts w:ascii="PT Astra Serif" w:hAnsi="PT Astra Serif" w:cs="Arial"/>
          <w:sz w:val="26"/>
          <w:szCs w:val="26"/>
        </w:rPr>
        <w:t>В случае отсутствия оснований для отклонения заявки главный распорядитель после окончания даты (или) времени, указанного в объявлении о проведении отбора приема заявок, в срок 10 рабочих дней размещает соответствующую информацию в государственной информационной системе с указанием полного наименования организации - участника отбора, ее основного государственного регистрационного номера и (или) идентификационного номера налогоплательщика.</w:t>
      </w:r>
      <w:proofErr w:type="gramEnd"/>
    </w:p>
    <w:p w:rsidR="008A6A7A" w:rsidRPr="008A6A7A" w:rsidRDefault="008A6A7A" w:rsidP="008A6A7A">
      <w:pPr>
        <w:pStyle w:val="ConsPlusNormal"/>
        <w:ind w:firstLine="540"/>
        <w:jc w:val="both"/>
        <w:rPr>
          <w:rFonts w:ascii="PT Astra Serif" w:hAnsi="PT Astra Serif" w:cs="Arial"/>
          <w:sz w:val="26"/>
          <w:szCs w:val="26"/>
        </w:rPr>
      </w:pPr>
      <w:r w:rsidRPr="008A6A7A">
        <w:rPr>
          <w:rFonts w:ascii="PT Astra Serif" w:hAnsi="PT Astra Serif" w:cs="Arial"/>
          <w:sz w:val="26"/>
          <w:szCs w:val="26"/>
        </w:rPr>
        <w:t>2.11. Для рассмотрения заявок главный распорядитель в течение 10 рабочих дней, со дня окончания приёма заявок, осуществляет оценку заявок, допущенных к участию в отборе:</w:t>
      </w:r>
    </w:p>
    <w:p w:rsidR="008A6A7A" w:rsidRPr="008A6A7A" w:rsidRDefault="008A6A7A" w:rsidP="008A6A7A">
      <w:pPr>
        <w:pStyle w:val="ConsPlusNormal"/>
        <w:ind w:firstLine="540"/>
        <w:jc w:val="both"/>
        <w:rPr>
          <w:rFonts w:ascii="PT Astra Serif" w:hAnsi="PT Astra Serif" w:cs="Arial"/>
          <w:sz w:val="26"/>
          <w:szCs w:val="26"/>
        </w:rPr>
      </w:pPr>
      <w:r w:rsidRPr="008A6A7A">
        <w:rPr>
          <w:rFonts w:ascii="PT Astra Serif" w:hAnsi="PT Astra Serif" w:cs="Arial"/>
          <w:sz w:val="26"/>
          <w:szCs w:val="26"/>
        </w:rPr>
        <w:t xml:space="preserve">Каждому участнику отбора на основании даты и времени подачи заявки на участие в отборе присваивается порядковый номер, где первый порядковый номер присваивается участнику отбора, заявка на </w:t>
      </w:r>
      <w:proofErr w:type="gramStart"/>
      <w:r w:rsidRPr="008A6A7A">
        <w:rPr>
          <w:rFonts w:ascii="PT Astra Serif" w:hAnsi="PT Astra Serif" w:cs="Arial"/>
          <w:sz w:val="26"/>
          <w:szCs w:val="26"/>
        </w:rPr>
        <w:t>участие</w:t>
      </w:r>
      <w:proofErr w:type="gramEnd"/>
      <w:r w:rsidRPr="008A6A7A">
        <w:rPr>
          <w:rFonts w:ascii="PT Astra Serif" w:hAnsi="PT Astra Serif" w:cs="Arial"/>
          <w:sz w:val="26"/>
          <w:szCs w:val="26"/>
        </w:rPr>
        <w:t xml:space="preserve"> в отборе которого поступила ранее по дате и времени относительно других.</w:t>
      </w:r>
    </w:p>
    <w:p w:rsidR="008A6A7A" w:rsidRPr="008A6A7A" w:rsidRDefault="008A6A7A" w:rsidP="008A6A7A">
      <w:pPr>
        <w:pStyle w:val="ConsPlusNormal"/>
        <w:ind w:firstLine="540"/>
        <w:jc w:val="both"/>
        <w:rPr>
          <w:rFonts w:ascii="PT Astra Serif" w:hAnsi="PT Astra Serif" w:cs="Arial"/>
          <w:sz w:val="26"/>
          <w:szCs w:val="26"/>
        </w:rPr>
      </w:pPr>
      <w:r w:rsidRPr="008A6A7A">
        <w:rPr>
          <w:rFonts w:ascii="PT Astra Serif" w:hAnsi="PT Astra Serif" w:cs="Arial"/>
          <w:sz w:val="26"/>
          <w:szCs w:val="26"/>
        </w:rPr>
        <w:t>Участники отбора включаются в рейтинг, сформированный главным распорядителем органом.</w:t>
      </w:r>
    </w:p>
    <w:p w:rsidR="008A6A7A" w:rsidRPr="008A6A7A" w:rsidRDefault="008A6A7A" w:rsidP="008A6A7A">
      <w:pPr>
        <w:pStyle w:val="ConsPlusNormal"/>
        <w:ind w:firstLine="540"/>
        <w:jc w:val="both"/>
        <w:rPr>
          <w:rFonts w:ascii="PT Astra Serif" w:hAnsi="PT Astra Serif" w:cs="Arial"/>
          <w:sz w:val="26"/>
          <w:szCs w:val="26"/>
        </w:rPr>
      </w:pPr>
      <w:r w:rsidRPr="008A6A7A">
        <w:rPr>
          <w:rFonts w:ascii="PT Astra Serif" w:hAnsi="PT Astra Serif" w:cs="Arial"/>
          <w:sz w:val="26"/>
          <w:szCs w:val="26"/>
        </w:rPr>
        <w:t>Участник отбора признается победителем отбора, исходя из соответствия критериям к получателям субсидии и очередности поступления заявок на получение субсидии.</w:t>
      </w:r>
    </w:p>
    <w:p w:rsidR="008A6A7A" w:rsidRPr="008A6A7A" w:rsidRDefault="008A6A7A" w:rsidP="008A6A7A">
      <w:pPr>
        <w:pStyle w:val="ConsPlusNormal"/>
        <w:ind w:firstLine="540"/>
        <w:jc w:val="both"/>
        <w:rPr>
          <w:rFonts w:ascii="PT Astra Serif" w:hAnsi="PT Astra Serif" w:cs="Arial"/>
          <w:sz w:val="26"/>
          <w:szCs w:val="26"/>
        </w:rPr>
      </w:pPr>
      <w:r w:rsidRPr="008A6A7A">
        <w:rPr>
          <w:rFonts w:ascii="PT Astra Serif" w:hAnsi="PT Astra Serif" w:cs="Arial"/>
          <w:sz w:val="26"/>
          <w:szCs w:val="26"/>
        </w:rPr>
        <w:t>По итогам рассмотрения заявок на участие в отборе главным распорядителем формируется протокол подведения итогов отбора, который включает следующие сведения:</w:t>
      </w:r>
    </w:p>
    <w:p w:rsidR="008A6A7A" w:rsidRPr="008A6A7A" w:rsidRDefault="008A6A7A" w:rsidP="008A6A7A">
      <w:pPr>
        <w:pStyle w:val="ConsPlusNormal"/>
        <w:ind w:firstLine="540"/>
        <w:jc w:val="both"/>
        <w:rPr>
          <w:rFonts w:ascii="PT Astra Serif" w:hAnsi="PT Astra Serif" w:cs="Arial"/>
          <w:sz w:val="26"/>
          <w:szCs w:val="26"/>
        </w:rPr>
      </w:pPr>
      <w:r w:rsidRPr="008A6A7A">
        <w:rPr>
          <w:rFonts w:ascii="PT Astra Serif" w:hAnsi="PT Astra Serif" w:cs="Arial"/>
          <w:sz w:val="26"/>
          <w:szCs w:val="26"/>
        </w:rPr>
        <w:t>- дата, время и место проведения рассмотрения заявок на участие в отборе;</w:t>
      </w:r>
    </w:p>
    <w:p w:rsidR="008A6A7A" w:rsidRPr="008A6A7A" w:rsidRDefault="008A6A7A" w:rsidP="008A6A7A">
      <w:pPr>
        <w:pStyle w:val="ConsPlusNormal"/>
        <w:ind w:firstLine="540"/>
        <w:jc w:val="both"/>
        <w:rPr>
          <w:rFonts w:ascii="PT Astra Serif" w:hAnsi="PT Astra Serif" w:cs="Arial"/>
          <w:sz w:val="26"/>
          <w:szCs w:val="26"/>
        </w:rPr>
      </w:pPr>
      <w:r w:rsidRPr="008A6A7A">
        <w:rPr>
          <w:rFonts w:ascii="PT Astra Serif" w:hAnsi="PT Astra Serif" w:cs="Arial"/>
          <w:sz w:val="26"/>
          <w:szCs w:val="26"/>
        </w:rPr>
        <w:t>- информация об участниках отбора, заявки на участие в отборе которых были рассмотрены;</w:t>
      </w:r>
    </w:p>
    <w:p w:rsidR="008A6A7A" w:rsidRPr="008A6A7A" w:rsidRDefault="008A6A7A" w:rsidP="008A6A7A">
      <w:pPr>
        <w:pStyle w:val="ConsPlusNormal"/>
        <w:ind w:firstLine="540"/>
        <w:jc w:val="both"/>
        <w:rPr>
          <w:rFonts w:ascii="PT Astra Serif" w:hAnsi="PT Astra Serif" w:cs="Arial"/>
          <w:sz w:val="26"/>
          <w:szCs w:val="26"/>
        </w:rPr>
      </w:pPr>
      <w:r w:rsidRPr="008A6A7A">
        <w:rPr>
          <w:rFonts w:ascii="PT Astra Serif" w:hAnsi="PT Astra Serif" w:cs="Arial"/>
          <w:sz w:val="26"/>
          <w:szCs w:val="26"/>
        </w:rPr>
        <w:t>- информация об участниках отбора,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A6A7A" w:rsidRPr="008A6A7A" w:rsidRDefault="008A6A7A" w:rsidP="008A6A7A">
      <w:pPr>
        <w:pStyle w:val="ConsPlusNormal"/>
        <w:ind w:firstLine="540"/>
        <w:jc w:val="both"/>
        <w:rPr>
          <w:rFonts w:ascii="PT Astra Serif" w:hAnsi="PT Astra Serif" w:cs="Arial"/>
          <w:sz w:val="26"/>
          <w:szCs w:val="26"/>
        </w:rPr>
      </w:pPr>
      <w:r w:rsidRPr="008A6A7A">
        <w:rPr>
          <w:rFonts w:ascii="PT Astra Serif" w:hAnsi="PT Astra Serif" w:cs="Arial"/>
          <w:sz w:val="26"/>
          <w:szCs w:val="26"/>
        </w:rPr>
        <w:t>- перечень участников отбора, которым отказано в предоставлении субсидий с указанием причин отказа;</w:t>
      </w:r>
    </w:p>
    <w:p w:rsidR="008A6A7A" w:rsidRPr="008A6A7A" w:rsidRDefault="008A6A7A" w:rsidP="008A6A7A">
      <w:pPr>
        <w:pStyle w:val="ConsPlusNormal"/>
        <w:ind w:firstLine="540"/>
        <w:jc w:val="both"/>
        <w:rPr>
          <w:rFonts w:ascii="PT Astra Serif" w:hAnsi="PT Astra Serif" w:cs="Arial"/>
          <w:sz w:val="26"/>
          <w:szCs w:val="26"/>
        </w:rPr>
      </w:pPr>
      <w:r w:rsidRPr="008A6A7A">
        <w:rPr>
          <w:rFonts w:ascii="PT Astra Serif" w:hAnsi="PT Astra Serif" w:cs="Arial"/>
          <w:sz w:val="26"/>
          <w:szCs w:val="26"/>
        </w:rPr>
        <w:t xml:space="preserve">- информация о получателе субсидии, с которым будет заключаться договор о </w:t>
      </w:r>
      <w:r w:rsidRPr="008A6A7A">
        <w:rPr>
          <w:rFonts w:ascii="PT Astra Serif" w:hAnsi="PT Astra Serif" w:cs="Arial"/>
          <w:sz w:val="26"/>
          <w:szCs w:val="26"/>
        </w:rPr>
        <w:lastRenderedPageBreak/>
        <w:t>предоставлении субсидии.</w:t>
      </w:r>
    </w:p>
    <w:p w:rsidR="008A6A7A" w:rsidRPr="008A6A7A" w:rsidRDefault="008A6A7A" w:rsidP="008A6A7A">
      <w:pPr>
        <w:pStyle w:val="ConsPlusNormal"/>
        <w:ind w:firstLine="540"/>
        <w:jc w:val="both"/>
        <w:rPr>
          <w:rFonts w:ascii="PT Astra Serif" w:hAnsi="PT Astra Serif" w:cs="Arial"/>
          <w:sz w:val="26"/>
          <w:szCs w:val="26"/>
        </w:rPr>
      </w:pPr>
      <w:r w:rsidRPr="008A6A7A">
        <w:rPr>
          <w:rFonts w:ascii="PT Astra Serif" w:hAnsi="PT Astra Serif" w:cs="Arial"/>
          <w:sz w:val="26"/>
          <w:szCs w:val="26"/>
        </w:rPr>
        <w:t xml:space="preserve">2.12. Субсидия предоставляется победителю отбора. </w:t>
      </w:r>
    </w:p>
    <w:p w:rsidR="008A6A7A" w:rsidRPr="008A6A7A" w:rsidRDefault="008A6A7A" w:rsidP="008A6A7A">
      <w:pPr>
        <w:pStyle w:val="ConsPlusNormal"/>
        <w:ind w:firstLine="540"/>
        <w:jc w:val="both"/>
        <w:rPr>
          <w:rFonts w:ascii="PT Astra Serif" w:hAnsi="PT Astra Serif" w:cs="Arial"/>
          <w:sz w:val="26"/>
          <w:szCs w:val="26"/>
        </w:rPr>
      </w:pPr>
      <w:r w:rsidRPr="008A6A7A">
        <w:rPr>
          <w:rFonts w:ascii="PT Astra Serif" w:hAnsi="PT Astra Serif" w:cs="Arial"/>
          <w:sz w:val="26"/>
          <w:szCs w:val="26"/>
        </w:rPr>
        <w:t>2.13. В случае принятия главным распорядителем решения о предоставлении субсидии и заключении договора о предоставлении субсидии главный распорядитель осуществляет расчет субсидии, в порядке, предусмотренном приложением 1 к настоящему Порядку, и заключает с получателем субсидии договор о предоставлении субсидии, либо при условии указанном в подпункте 6 пункта 2.8 настоящего порядка принимает решение об отказе в заключени</w:t>
      </w:r>
      <w:proofErr w:type="gramStart"/>
      <w:r w:rsidRPr="008A6A7A">
        <w:rPr>
          <w:rFonts w:ascii="PT Astra Serif" w:hAnsi="PT Astra Serif" w:cs="Arial"/>
          <w:sz w:val="26"/>
          <w:szCs w:val="26"/>
        </w:rPr>
        <w:t>и</w:t>
      </w:r>
      <w:proofErr w:type="gramEnd"/>
      <w:r w:rsidRPr="008A6A7A">
        <w:rPr>
          <w:rFonts w:ascii="PT Astra Serif" w:hAnsi="PT Astra Serif" w:cs="Arial"/>
          <w:sz w:val="26"/>
          <w:szCs w:val="26"/>
        </w:rPr>
        <w:t xml:space="preserve"> договора о предоставлении субсидии.</w:t>
      </w:r>
    </w:p>
    <w:p w:rsidR="008A6A7A" w:rsidRPr="008A6A7A" w:rsidRDefault="008A6A7A" w:rsidP="008A6A7A">
      <w:pPr>
        <w:pStyle w:val="ConsPlusNormal"/>
        <w:ind w:firstLine="540"/>
        <w:jc w:val="both"/>
        <w:rPr>
          <w:rFonts w:ascii="PT Astra Serif" w:hAnsi="PT Astra Serif" w:cs="Arial"/>
          <w:sz w:val="26"/>
          <w:szCs w:val="26"/>
        </w:rPr>
      </w:pPr>
      <w:r w:rsidRPr="008A6A7A">
        <w:rPr>
          <w:rFonts w:ascii="PT Astra Serif" w:hAnsi="PT Astra Serif" w:cs="Arial"/>
          <w:sz w:val="26"/>
          <w:szCs w:val="26"/>
        </w:rPr>
        <w:t>2.14. Главный распорядитель в течение 3 рабочих дней со дня подготовки проекта договора о предоставлении субсидии уведомляет получателя субсидии способом, указанным в заявлении, о необходимости подписания договора в срок, составляющий 5 рабочих дней со дня получения уведомления, и о месте подписания договора.</w:t>
      </w:r>
    </w:p>
    <w:p w:rsidR="008A6A7A" w:rsidRPr="008A6A7A" w:rsidRDefault="008A6A7A" w:rsidP="008A6A7A">
      <w:pPr>
        <w:pStyle w:val="ConsPlusNormal"/>
        <w:ind w:firstLine="540"/>
        <w:jc w:val="both"/>
        <w:rPr>
          <w:rFonts w:ascii="PT Astra Serif" w:hAnsi="PT Astra Serif" w:cs="Arial"/>
          <w:sz w:val="26"/>
          <w:szCs w:val="26"/>
        </w:rPr>
      </w:pPr>
      <w:r w:rsidRPr="008A6A7A">
        <w:rPr>
          <w:rFonts w:ascii="PT Astra Serif" w:hAnsi="PT Astra Serif" w:cs="Arial"/>
          <w:sz w:val="26"/>
          <w:szCs w:val="26"/>
        </w:rPr>
        <w:t>В случае неявки получателя субсидии для подписания договора в установленный срок или отказа получателя субсидии от подписания договора, главный распорядитель в течение 2 рабочих дней со дня истечения срока, установленного для подписания договора, направляет в адрес получателя субсидии уведомление об отказе в заключени</w:t>
      </w:r>
      <w:proofErr w:type="gramStart"/>
      <w:r w:rsidRPr="008A6A7A">
        <w:rPr>
          <w:rFonts w:ascii="PT Astra Serif" w:hAnsi="PT Astra Serif" w:cs="Arial"/>
          <w:sz w:val="26"/>
          <w:szCs w:val="26"/>
        </w:rPr>
        <w:t>и</w:t>
      </w:r>
      <w:proofErr w:type="gramEnd"/>
      <w:r w:rsidRPr="008A6A7A">
        <w:rPr>
          <w:rFonts w:ascii="PT Astra Serif" w:hAnsi="PT Astra Serif" w:cs="Arial"/>
          <w:sz w:val="26"/>
          <w:szCs w:val="26"/>
        </w:rPr>
        <w:t xml:space="preserve"> договора о предоставлении субсидии по основанию, предусмотренному </w:t>
      </w:r>
      <w:hyperlink r:id="rId23" w:anchor="P107" w:history="1">
        <w:r w:rsidRPr="008A6A7A">
          <w:rPr>
            <w:rStyle w:val="af8"/>
            <w:rFonts w:ascii="PT Astra Serif" w:eastAsia="Calibri" w:hAnsi="PT Astra Serif" w:cs="Arial"/>
            <w:sz w:val="26"/>
            <w:szCs w:val="26"/>
          </w:rPr>
          <w:t>подпунктом 6 пункта 2.8</w:t>
        </w:r>
      </w:hyperlink>
      <w:r w:rsidRPr="008A6A7A">
        <w:rPr>
          <w:rStyle w:val="af8"/>
          <w:rFonts w:ascii="PT Astra Serif" w:eastAsia="Calibri" w:hAnsi="PT Astra Serif" w:cs="Arial"/>
          <w:sz w:val="26"/>
          <w:szCs w:val="26"/>
        </w:rPr>
        <w:t>.</w:t>
      </w:r>
      <w:r w:rsidRPr="008A6A7A">
        <w:rPr>
          <w:rFonts w:ascii="PT Astra Serif" w:hAnsi="PT Astra Serif" w:cs="Arial"/>
          <w:sz w:val="26"/>
          <w:szCs w:val="26"/>
        </w:rPr>
        <w:t xml:space="preserve"> настоящего Порядка.</w:t>
      </w:r>
    </w:p>
    <w:p w:rsidR="008A6A7A" w:rsidRPr="008A6A7A" w:rsidRDefault="008A6A7A" w:rsidP="008A6A7A">
      <w:pPr>
        <w:pStyle w:val="ConsPlusNormal"/>
        <w:ind w:firstLine="540"/>
        <w:jc w:val="both"/>
        <w:rPr>
          <w:rFonts w:ascii="PT Astra Serif" w:hAnsi="PT Astra Serif" w:cs="Arial"/>
          <w:sz w:val="26"/>
          <w:szCs w:val="26"/>
        </w:rPr>
      </w:pPr>
      <w:bookmarkStart w:id="14" w:name="P126"/>
      <w:bookmarkEnd w:id="14"/>
      <w:r w:rsidRPr="008A6A7A">
        <w:rPr>
          <w:rFonts w:ascii="PT Astra Serif" w:hAnsi="PT Astra Serif" w:cs="Arial"/>
          <w:sz w:val="26"/>
          <w:szCs w:val="26"/>
        </w:rPr>
        <w:t xml:space="preserve">2.15. Главный распорядитель в течение 1 рабочего дня со дня подписания получателем субсидии договора о предоставлении субсидии обеспечивает подписание договора, осуществляет его регистрацию в порядке, предусмотренном </w:t>
      </w:r>
      <w:hyperlink r:id="rId24" w:history="1">
        <w:r w:rsidRPr="008A6A7A">
          <w:rPr>
            <w:rStyle w:val="af8"/>
            <w:rFonts w:ascii="PT Astra Serif" w:eastAsia="Calibri" w:hAnsi="PT Astra Serif" w:cs="Arial"/>
            <w:sz w:val="26"/>
            <w:szCs w:val="26"/>
          </w:rPr>
          <w:t>Инструкцией</w:t>
        </w:r>
      </w:hyperlink>
      <w:r w:rsidRPr="008A6A7A">
        <w:rPr>
          <w:rStyle w:val="af8"/>
          <w:rFonts w:ascii="PT Astra Serif" w:eastAsia="Calibri" w:hAnsi="PT Astra Serif" w:cs="Arial"/>
          <w:sz w:val="26"/>
          <w:szCs w:val="26"/>
        </w:rPr>
        <w:t xml:space="preserve"> по делопроизводству главного распорядителя</w:t>
      </w:r>
      <w:r w:rsidRPr="008A6A7A">
        <w:rPr>
          <w:rFonts w:ascii="PT Astra Serif" w:hAnsi="PT Astra Serif" w:cs="Arial"/>
          <w:sz w:val="26"/>
          <w:szCs w:val="26"/>
        </w:rPr>
        <w:t>, после чего направляет один экземпляр подписанного договора в адрес получателя субсидии способом, указанным в заявлении.</w:t>
      </w:r>
    </w:p>
    <w:p w:rsidR="008A6A7A" w:rsidRPr="008A6A7A" w:rsidRDefault="008A6A7A" w:rsidP="008A6A7A">
      <w:pPr>
        <w:autoSpaceDE w:val="0"/>
        <w:autoSpaceDN w:val="0"/>
        <w:adjustRightInd w:val="0"/>
        <w:ind w:firstLine="540"/>
        <w:jc w:val="both"/>
        <w:rPr>
          <w:rFonts w:ascii="PT Astra Serif" w:hAnsi="PT Astra Serif" w:cs="Arial"/>
          <w:color w:val="000000" w:themeColor="text1"/>
          <w:sz w:val="26"/>
          <w:szCs w:val="26"/>
        </w:rPr>
      </w:pPr>
      <w:r w:rsidRPr="008A6A7A">
        <w:rPr>
          <w:rFonts w:ascii="PT Astra Serif" w:hAnsi="PT Astra Serif" w:cs="Arial"/>
          <w:sz w:val="26"/>
          <w:szCs w:val="26"/>
        </w:rPr>
        <w:t xml:space="preserve">2.16. </w:t>
      </w:r>
      <w:r w:rsidRPr="008A6A7A">
        <w:rPr>
          <w:rFonts w:ascii="PT Astra Serif" w:hAnsi="PT Astra Serif" w:cs="Arial"/>
          <w:color w:val="000000" w:themeColor="text1"/>
          <w:sz w:val="26"/>
          <w:szCs w:val="26"/>
        </w:rPr>
        <w:t>Главный распорядитель перечисляет субсидию на расчетный счет Получателя субсидии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8A6A7A" w:rsidRPr="008A6A7A" w:rsidRDefault="008A6A7A" w:rsidP="008A6A7A">
      <w:pPr>
        <w:autoSpaceDE w:val="0"/>
        <w:autoSpaceDN w:val="0"/>
        <w:adjustRightInd w:val="0"/>
        <w:ind w:firstLine="540"/>
        <w:jc w:val="both"/>
        <w:rPr>
          <w:rFonts w:ascii="PT Astra Serif" w:hAnsi="PT Astra Serif" w:cs="Arial"/>
          <w:color w:val="000000" w:themeColor="text1"/>
          <w:sz w:val="26"/>
          <w:szCs w:val="26"/>
        </w:rPr>
      </w:pPr>
      <w:r w:rsidRPr="008A6A7A">
        <w:rPr>
          <w:rFonts w:ascii="PT Astra Serif" w:hAnsi="PT Astra Serif" w:cs="Arial"/>
          <w:color w:val="000000" w:themeColor="text1"/>
          <w:sz w:val="26"/>
          <w:szCs w:val="26"/>
        </w:rPr>
        <w:t>в течение 20 рабочих дней с момента регистрации договора о предоставлении субсидии (для перечисления субсидии за первый квартал года в котором предоставляется субсидия);</w:t>
      </w:r>
    </w:p>
    <w:p w:rsidR="008A6A7A" w:rsidRPr="008A6A7A" w:rsidRDefault="008A6A7A" w:rsidP="008A6A7A">
      <w:pPr>
        <w:autoSpaceDE w:val="0"/>
        <w:autoSpaceDN w:val="0"/>
        <w:adjustRightInd w:val="0"/>
        <w:ind w:firstLine="540"/>
        <w:jc w:val="both"/>
        <w:rPr>
          <w:rFonts w:ascii="PT Astra Serif" w:hAnsi="PT Astra Serif" w:cs="Arial"/>
          <w:color w:val="000000" w:themeColor="text1"/>
          <w:sz w:val="26"/>
          <w:szCs w:val="26"/>
        </w:rPr>
      </w:pPr>
      <w:r w:rsidRPr="008A6A7A">
        <w:rPr>
          <w:rFonts w:ascii="PT Astra Serif" w:hAnsi="PT Astra Serif" w:cs="Arial"/>
          <w:color w:val="000000" w:themeColor="text1"/>
          <w:sz w:val="26"/>
          <w:szCs w:val="26"/>
        </w:rPr>
        <w:t xml:space="preserve">в течение 10 рабочих дней после проверки отчетов, предоставленных Получателем субсидии в соответствии с договором о предоставлении субсидии за </w:t>
      </w:r>
      <w:proofErr w:type="gramStart"/>
      <w:r w:rsidRPr="008A6A7A">
        <w:rPr>
          <w:rFonts w:ascii="PT Astra Serif" w:hAnsi="PT Astra Serif" w:cs="Arial"/>
          <w:color w:val="000000" w:themeColor="text1"/>
          <w:sz w:val="26"/>
          <w:szCs w:val="26"/>
        </w:rPr>
        <w:t>кварталы</w:t>
      </w:r>
      <w:proofErr w:type="gramEnd"/>
      <w:r w:rsidRPr="008A6A7A">
        <w:rPr>
          <w:rFonts w:ascii="PT Astra Serif" w:hAnsi="PT Astra Serif" w:cs="Arial"/>
          <w:color w:val="000000" w:themeColor="text1"/>
          <w:sz w:val="26"/>
          <w:szCs w:val="26"/>
        </w:rPr>
        <w:t xml:space="preserve"> следующие после первого квартала после заключения договора (для перечисления субсидии за второй и последующие кварталы). </w:t>
      </w:r>
    </w:p>
    <w:p w:rsidR="008A6A7A" w:rsidRPr="008A6A7A" w:rsidRDefault="008A6A7A" w:rsidP="008A6A7A">
      <w:pPr>
        <w:autoSpaceDE w:val="0"/>
        <w:autoSpaceDN w:val="0"/>
        <w:adjustRightInd w:val="0"/>
        <w:ind w:firstLine="540"/>
        <w:jc w:val="both"/>
        <w:rPr>
          <w:rFonts w:ascii="PT Astra Serif" w:hAnsi="PT Astra Serif" w:cs="Arial"/>
          <w:color w:val="000000" w:themeColor="text1"/>
          <w:sz w:val="26"/>
          <w:szCs w:val="26"/>
        </w:rPr>
      </w:pPr>
      <w:r w:rsidRPr="008A6A7A">
        <w:rPr>
          <w:rFonts w:ascii="PT Astra Serif" w:hAnsi="PT Astra Serif" w:cs="Arial"/>
          <w:color w:val="000000" w:themeColor="text1"/>
          <w:sz w:val="26"/>
          <w:szCs w:val="26"/>
        </w:rPr>
        <w:t xml:space="preserve">Отчеты, предоставленные Получателем субсидии  в соответствии с договором о предоставлении субсидии, подлежат проверке главным распорядителем в течение 10 рабочих дней после их получения главным распорядителем. </w:t>
      </w:r>
    </w:p>
    <w:p w:rsidR="008A6A7A" w:rsidRPr="008A6A7A" w:rsidRDefault="008A6A7A" w:rsidP="008A6A7A">
      <w:pPr>
        <w:pStyle w:val="ConsPlusNormal"/>
        <w:ind w:firstLine="540"/>
        <w:jc w:val="both"/>
        <w:rPr>
          <w:rFonts w:ascii="PT Astra Serif" w:hAnsi="PT Astra Serif" w:cs="Arial"/>
          <w:color w:val="000000" w:themeColor="text1"/>
          <w:sz w:val="26"/>
          <w:szCs w:val="26"/>
        </w:rPr>
      </w:pPr>
      <w:proofErr w:type="gramStart"/>
      <w:r w:rsidRPr="008A6A7A">
        <w:rPr>
          <w:rFonts w:ascii="PT Astra Serif" w:hAnsi="PT Astra Serif" w:cs="Arial"/>
          <w:color w:val="000000" w:themeColor="text1"/>
          <w:sz w:val="26"/>
          <w:szCs w:val="26"/>
        </w:rPr>
        <w:t>Перечисление субсидии осуществляется в размере, определенном исходя из количества человеко-часов в месяце участия добровольных пожарных в осуществлении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и иных расходов, финансовое обеспечение которых предусмотрено пунктом 1.4 настоящего Порядка, но не более сумм, установленных в соответствии с приложением 1 к настоящему Порядку и</w:t>
      </w:r>
      <w:proofErr w:type="gramEnd"/>
      <w:r w:rsidRPr="008A6A7A">
        <w:rPr>
          <w:rFonts w:ascii="PT Astra Serif" w:hAnsi="PT Astra Serif" w:cs="Arial"/>
          <w:color w:val="000000" w:themeColor="text1"/>
          <w:sz w:val="26"/>
          <w:szCs w:val="26"/>
        </w:rPr>
        <w:t xml:space="preserve"> общей суммы субсидии, установленной в бюджете </w:t>
      </w:r>
      <w:r>
        <w:rPr>
          <w:rFonts w:ascii="PT Astra Serif" w:hAnsi="PT Astra Serif" w:cs="Arial"/>
          <w:color w:val="000000" w:themeColor="text1"/>
          <w:sz w:val="26"/>
          <w:szCs w:val="26"/>
        </w:rPr>
        <w:t>Боровского</w:t>
      </w:r>
      <w:r w:rsidRPr="008A6A7A">
        <w:rPr>
          <w:rFonts w:ascii="PT Astra Serif" w:hAnsi="PT Astra Serif" w:cs="Arial"/>
          <w:color w:val="000000" w:themeColor="text1"/>
          <w:sz w:val="26"/>
          <w:szCs w:val="26"/>
        </w:rPr>
        <w:t xml:space="preserve"> сельского поселения.</w:t>
      </w:r>
    </w:p>
    <w:p w:rsidR="008A6A7A" w:rsidRPr="008A6A7A" w:rsidRDefault="008A6A7A" w:rsidP="008A6A7A">
      <w:pPr>
        <w:pStyle w:val="ConsPlusNormal"/>
        <w:ind w:firstLine="540"/>
        <w:jc w:val="both"/>
        <w:rPr>
          <w:rFonts w:ascii="PT Astra Serif" w:hAnsi="PT Astra Serif" w:cs="Arial"/>
          <w:sz w:val="26"/>
          <w:szCs w:val="26"/>
        </w:rPr>
      </w:pPr>
      <w:r w:rsidRPr="008A6A7A">
        <w:rPr>
          <w:rFonts w:ascii="PT Astra Serif" w:hAnsi="PT Astra Serif" w:cs="Arial"/>
          <w:sz w:val="26"/>
          <w:szCs w:val="26"/>
        </w:rPr>
        <w:lastRenderedPageBreak/>
        <w:t xml:space="preserve">2.17. Получатель субсидии обязан соблюдать обязательные условия предоставления субсидии, предусмотренные Бюджетным </w:t>
      </w:r>
      <w:hyperlink r:id="rId25" w:history="1">
        <w:r w:rsidRPr="008A6A7A">
          <w:rPr>
            <w:rStyle w:val="af8"/>
            <w:rFonts w:ascii="PT Astra Serif" w:eastAsia="Calibri" w:hAnsi="PT Astra Serif" w:cs="Arial"/>
            <w:sz w:val="26"/>
            <w:szCs w:val="26"/>
          </w:rPr>
          <w:t>кодексом</w:t>
        </w:r>
      </w:hyperlink>
      <w:r w:rsidRPr="008A6A7A">
        <w:rPr>
          <w:rFonts w:ascii="PT Astra Serif" w:hAnsi="PT Astra Serif" w:cs="Arial"/>
          <w:sz w:val="26"/>
          <w:szCs w:val="26"/>
        </w:rPr>
        <w:t xml:space="preserve"> Российской Федерации, Постановлением № 1782 и настоящим Порядком. Указанные условия также подлежат включению в договор о предоставлении субсидии.</w:t>
      </w:r>
    </w:p>
    <w:p w:rsidR="008A6A7A" w:rsidRPr="008A6A7A" w:rsidRDefault="008A6A7A" w:rsidP="008A6A7A">
      <w:pPr>
        <w:tabs>
          <w:tab w:val="left" w:pos="709"/>
        </w:tabs>
        <w:autoSpaceDE w:val="0"/>
        <w:autoSpaceDN w:val="0"/>
        <w:adjustRightInd w:val="0"/>
        <w:jc w:val="both"/>
        <w:rPr>
          <w:rFonts w:ascii="PT Astra Serif" w:hAnsi="PT Astra Serif" w:cs="Arial"/>
          <w:sz w:val="26"/>
          <w:szCs w:val="26"/>
        </w:rPr>
      </w:pPr>
      <w:r w:rsidRPr="008A6A7A">
        <w:rPr>
          <w:rFonts w:ascii="PT Astra Serif" w:hAnsi="PT Astra Serif" w:cs="Arial"/>
          <w:sz w:val="26"/>
          <w:szCs w:val="26"/>
        </w:rPr>
        <w:t xml:space="preserve">       2.18. Обязательными условиями предоставления субсидии являются:</w:t>
      </w:r>
    </w:p>
    <w:p w:rsidR="008A6A7A" w:rsidRPr="008A6A7A" w:rsidRDefault="008A6A7A" w:rsidP="008A6A7A">
      <w:pPr>
        <w:tabs>
          <w:tab w:val="left" w:pos="709"/>
        </w:tabs>
        <w:autoSpaceDE w:val="0"/>
        <w:autoSpaceDN w:val="0"/>
        <w:adjustRightInd w:val="0"/>
        <w:ind w:firstLine="540"/>
        <w:jc w:val="both"/>
        <w:rPr>
          <w:rFonts w:ascii="PT Astra Serif" w:hAnsi="PT Astra Serif" w:cs="Arial"/>
          <w:sz w:val="26"/>
          <w:szCs w:val="26"/>
        </w:rPr>
      </w:pPr>
      <w:r w:rsidRPr="008A6A7A">
        <w:rPr>
          <w:rFonts w:ascii="PT Astra Serif" w:hAnsi="PT Astra Serif" w:cs="Arial"/>
          <w:sz w:val="26"/>
          <w:szCs w:val="26"/>
        </w:rPr>
        <w:t xml:space="preserve">1) целевое расходование субсидии по видам затрат, финансовое обеспечение которых осуществляется за счет субсидии, указанным в </w:t>
      </w:r>
      <w:hyperlink r:id="rId26" w:history="1">
        <w:r w:rsidRPr="008A6A7A">
          <w:rPr>
            <w:rFonts w:ascii="PT Astra Serif" w:hAnsi="PT Astra Serif" w:cs="Arial"/>
            <w:sz w:val="26"/>
            <w:szCs w:val="26"/>
          </w:rPr>
          <w:t>пункте  1.4</w:t>
        </w:r>
      </w:hyperlink>
      <w:r w:rsidRPr="008A6A7A">
        <w:rPr>
          <w:rFonts w:ascii="PT Astra Serif" w:hAnsi="PT Astra Serif" w:cs="Arial"/>
          <w:sz w:val="26"/>
          <w:szCs w:val="26"/>
        </w:rPr>
        <w:t xml:space="preserve">  настоящего Порядка;</w:t>
      </w:r>
    </w:p>
    <w:p w:rsidR="008A6A7A" w:rsidRPr="008A6A7A" w:rsidRDefault="008A6A7A" w:rsidP="008A6A7A">
      <w:pPr>
        <w:autoSpaceDE w:val="0"/>
        <w:autoSpaceDN w:val="0"/>
        <w:adjustRightInd w:val="0"/>
        <w:ind w:firstLine="540"/>
        <w:jc w:val="both"/>
        <w:rPr>
          <w:rFonts w:ascii="PT Astra Serif" w:hAnsi="PT Astra Serif" w:cs="Arial"/>
          <w:sz w:val="26"/>
          <w:szCs w:val="26"/>
        </w:rPr>
      </w:pPr>
      <w:r w:rsidRPr="008A6A7A">
        <w:rPr>
          <w:rFonts w:ascii="PT Astra Serif" w:hAnsi="PT Astra Serif" w:cs="Arial"/>
          <w:sz w:val="26"/>
          <w:szCs w:val="26"/>
        </w:rPr>
        <w:t>2) достижение получателем субсидии значения результата предоставления субсидии и характеристик (показателей, необходимых для достижения результата предоставления субсидии) (далее - характеристики), значения которых установлены в договоре о предоставлении субсидии;</w:t>
      </w:r>
    </w:p>
    <w:p w:rsidR="008A6A7A" w:rsidRPr="008A6A7A" w:rsidRDefault="008A6A7A" w:rsidP="008A6A7A">
      <w:pPr>
        <w:autoSpaceDE w:val="0"/>
        <w:autoSpaceDN w:val="0"/>
        <w:adjustRightInd w:val="0"/>
        <w:ind w:firstLine="540"/>
        <w:jc w:val="both"/>
        <w:rPr>
          <w:rFonts w:ascii="PT Astra Serif" w:hAnsi="PT Astra Serif" w:cs="Arial"/>
          <w:sz w:val="26"/>
          <w:szCs w:val="26"/>
        </w:rPr>
      </w:pPr>
      <w:r w:rsidRPr="008A6A7A">
        <w:rPr>
          <w:rFonts w:ascii="PT Astra Serif" w:hAnsi="PT Astra Serif" w:cs="Arial"/>
          <w:sz w:val="26"/>
          <w:szCs w:val="26"/>
        </w:rPr>
        <w:t>3) достоверность предоставленной информации;</w:t>
      </w:r>
    </w:p>
    <w:p w:rsidR="008A6A7A" w:rsidRPr="008A6A7A" w:rsidRDefault="008A6A7A" w:rsidP="008A6A7A">
      <w:pPr>
        <w:autoSpaceDE w:val="0"/>
        <w:autoSpaceDN w:val="0"/>
        <w:adjustRightInd w:val="0"/>
        <w:ind w:firstLine="540"/>
        <w:jc w:val="both"/>
        <w:rPr>
          <w:rFonts w:ascii="PT Astra Serif" w:hAnsi="PT Astra Serif" w:cs="Arial"/>
          <w:sz w:val="26"/>
          <w:szCs w:val="26"/>
        </w:rPr>
      </w:pPr>
      <w:r w:rsidRPr="008A6A7A">
        <w:rPr>
          <w:rFonts w:ascii="PT Astra Serif" w:hAnsi="PT Astra Serif" w:cs="Arial"/>
          <w:sz w:val="26"/>
          <w:szCs w:val="26"/>
        </w:rPr>
        <w:t>4)  согласие получателя субсидии на осуществление главным распорядителем проверки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статьями 268.1, 269.2 Бюджетного кодекса Российской Федерации и на включение таких положений в соглашение;</w:t>
      </w:r>
    </w:p>
    <w:p w:rsidR="008A6A7A" w:rsidRPr="008A6A7A" w:rsidRDefault="008A6A7A" w:rsidP="008A6A7A">
      <w:pPr>
        <w:autoSpaceDE w:val="0"/>
        <w:autoSpaceDN w:val="0"/>
        <w:adjustRightInd w:val="0"/>
        <w:ind w:firstLine="540"/>
        <w:jc w:val="both"/>
        <w:rPr>
          <w:rFonts w:ascii="PT Astra Serif" w:hAnsi="PT Astra Serif" w:cs="Arial"/>
          <w:sz w:val="26"/>
          <w:szCs w:val="26"/>
        </w:rPr>
      </w:pPr>
      <w:proofErr w:type="gramStart"/>
      <w:r w:rsidRPr="008A6A7A">
        <w:rPr>
          <w:rFonts w:ascii="PT Astra Serif" w:hAnsi="PT Astra Serif" w:cs="Arial"/>
          <w:sz w:val="26"/>
          <w:szCs w:val="26"/>
        </w:rPr>
        <w:t>5) запрет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(в случае предоставления субсидии на финансовое обеспечение затрат);</w:t>
      </w:r>
      <w:proofErr w:type="gramEnd"/>
    </w:p>
    <w:p w:rsidR="008A6A7A" w:rsidRPr="008A6A7A" w:rsidRDefault="008A6A7A" w:rsidP="008A6A7A">
      <w:pPr>
        <w:autoSpaceDE w:val="0"/>
        <w:autoSpaceDN w:val="0"/>
        <w:adjustRightInd w:val="0"/>
        <w:ind w:firstLine="540"/>
        <w:jc w:val="both"/>
        <w:rPr>
          <w:rFonts w:ascii="PT Astra Serif" w:hAnsi="PT Astra Serif" w:cs="Arial"/>
          <w:sz w:val="26"/>
          <w:szCs w:val="26"/>
        </w:rPr>
      </w:pPr>
      <w:proofErr w:type="gramStart"/>
      <w:r w:rsidRPr="008A6A7A">
        <w:rPr>
          <w:rFonts w:ascii="PT Astra Serif" w:hAnsi="PT Astra Serif" w:cs="Arial"/>
          <w:sz w:val="26"/>
          <w:szCs w:val="26"/>
        </w:rPr>
        <w:t>6) согласие лиц, получающих средства на основании договоров (соглашений),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предоставившим субсидию, соблюдения порядка и условий предоставления</w:t>
      </w:r>
      <w:proofErr w:type="gramEnd"/>
      <w:r w:rsidRPr="008A6A7A">
        <w:rPr>
          <w:rFonts w:ascii="PT Astra Serif" w:hAnsi="PT Astra Serif" w:cs="Arial"/>
          <w:sz w:val="26"/>
          <w:szCs w:val="26"/>
        </w:rPr>
        <w:t xml:space="preserve">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статьями 268.1, 269.2 Бюджетного кодекса Российской Федерации и на включение таких положений в соглашение;</w:t>
      </w:r>
    </w:p>
    <w:p w:rsidR="008A6A7A" w:rsidRPr="008A6A7A" w:rsidRDefault="008A6A7A" w:rsidP="008A6A7A">
      <w:pPr>
        <w:autoSpaceDE w:val="0"/>
        <w:autoSpaceDN w:val="0"/>
        <w:adjustRightInd w:val="0"/>
        <w:ind w:firstLine="540"/>
        <w:jc w:val="both"/>
        <w:rPr>
          <w:rFonts w:ascii="PT Astra Serif" w:hAnsi="PT Astra Serif" w:cs="Arial"/>
          <w:sz w:val="26"/>
          <w:szCs w:val="26"/>
        </w:rPr>
      </w:pPr>
      <w:r w:rsidRPr="008A6A7A">
        <w:rPr>
          <w:rFonts w:ascii="PT Astra Serif" w:hAnsi="PT Astra Serif" w:cs="Arial"/>
          <w:sz w:val="26"/>
          <w:szCs w:val="26"/>
        </w:rPr>
        <w:t xml:space="preserve">7) условие о согласовании новых условий соглашения о предоставлении субсидии или о расторжении соглашения о предоставлении субсидии при </w:t>
      </w:r>
      <w:proofErr w:type="gramStart"/>
      <w:r w:rsidRPr="008A6A7A">
        <w:rPr>
          <w:rFonts w:ascii="PT Astra Serif" w:hAnsi="PT Astra Serif" w:cs="Arial"/>
          <w:sz w:val="26"/>
          <w:szCs w:val="26"/>
        </w:rPr>
        <w:t>не достижении</w:t>
      </w:r>
      <w:proofErr w:type="gramEnd"/>
      <w:r w:rsidRPr="008A6A7A">
        <w:rPr>
          <w:rFonts w:ascii="PT Astra Serif" w:hAnsi="PT Astra Serif" w:cs="Arial"/>
          <w:sz w:val="26"/>
          <w:szCs w:val="26"/>
        </w:rPr>
        <w:t xml:space="preserve"> согласия по новым условиям в случае уменьшения главному распорядителю ранее доведенных лимитов бюджетных обязательств, указанных в пункте 3 настоящего Порядка, приводящего к невозможности предоставления субсидии в размере, определенном соглашением.</w:t>
      </w:r>
    </w:p>
    <w:p w:rsidR="008A6A7A" w:rsidRPr="008A6A7A" w:rsidRDefault="008A6A7A" w:rsidP="008A6A7A">
      <w:pPr>
        <w:autoSpaceDE w:val="0"/>
        <w:autoSpaceDN w:val="0"/>
        <w:adjustRightInd w:val="0"/>
        <w:ind w:firstLine="540"/>
        <w:jc w:val="both"/>
        <w:rPr>
          <w:rFonts w:ascii="PT Astra Serif" w:hAnsi="PT Astra Serif" w:cs="Arial"/>
          <w:sz w:val="26"/>
          <w:szCs w:val="26"/>
        </w:rPr>
      </w:pPr>
      <w:r w:rsidRPr="008A6A7A">
        <w:rPr>
          <w:rFonts w:ascii="PT Astra Serif" w:hAnsi="PT Astra Serif" w:cs="Arial"/>
          <w:sz w:val="26"/>
          <w:szCs w:val="26"/>
        </w:rPr>
        <w:t>2.19.</w:t>
      </w:r>
      <w:r w:rsidRPr="008A6A7A">
        <w:rPr>
          <w:rFonts w:ascii="PT Astra Serif" w:hAnsi="PT Astra Serif" w:cs="Arial"/>
          <w:sz w:val="26"/>
          <w:szCs w:val="26"/>
        </w:rPr>
        <w:tab/>
        <w:t xml:space="preserve">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договоре, главный распорядитель бюджетных средств согласует с получателем субсидии новые условия договора или расторгает договор при </w:t>
      </w:r>
      <w:proofErr w:type="gramStart"/>
      <w:r w:rsidRPr="008A6A7A">
        <w:rPr>
          <w:rFonts w:ascii="PT Astra Serif" w:hAnsi="PT Astra Serif" w:cs="Arial"/>
          <w:sz w:val="26"/>
          <w:szCs w:val="26"/>
        </w:rPr>
        <w:t>не достижении</w:t>
      </w:r>
      <w:proofErr w:type="gramEnd"/>
      <w:r w:rsidRPr="008A6A7A">
        <w:rPr>
          <w:rFonts w:ascii="PT Astra Serif" w:hAnsi="PT Astra Serif" w:cs="Arial"/>
          <w:sz w:val="26"/>
          <w:szCs w:val="26"/>
        </w:rPr>
        <w:t xml:space="preserve"> согласия по новым условиям.</w:t>
      </w:r>
    </w:p>
    <w:p w:rsidR="008A6A7A" w:rsidRPr="008A6A7A" w:rsidRDefault="008A6A7A" w:rsidP="008A6A7A">
      <w:pPr>
        <w:autoSpaceDE w:val="0"/>
        <w:autoSpaceDN w:val="0"/>
        <w:adjustRightInd w:val="0"/>
        <w:ind w:firstLine="540"/>
        <w:jc w:val="both"/>
        <w:rPr>
          <w:rFonts w:ascii="PT Astra Serif" w:hAnsi="PT Astra Serif" w:cs="Arial"/>
          <w:sz w:val="26"/>
          <w:szCs w:val="26"/>
        </w:rPr>
      </w:pPr>
      <w:r w:rsidRPr="008A6A7A">
        <w:rPr>
          <w:rFonts w:ascii="PT Astra Serif" w:hAnsi="PT Astra Serif" w:cs="Arial"/>
          <w:sz w:val="26"/>
          <w:szCs w:val="26"/>
        </w:rPr>
        <w:lastRenderedPageBreak/>
        <w:tab/>
      </w:r>
      <w:proofErr w:type="gramStart"/>
      <w:r w:rsidRPr="008A6A7A">
        <w:rPr>
          <w:rFonts w:ascii="PT Astra Serif" w:hAnsi="PT Astra Serif" w:cs="Arial"/>
          <w:sz w:val="26"/>
          <w:szCs w:val="26"/>
        </w:rPr>
        <w:t>Получатель субсидии обязан предусмотреть в договоре наличие согласия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субсидий (при наличии таких лиц),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подпунктом 5 пункта 3 статьи 78 Бюджетного кодекса Российской Федерации.</w:t>
      </w:r>
      <w:proofErr w:type="gramEnd"/>
    </w:p>
    <w:p w:rsidR="008A6A7A" w:rsidRPr="008A6A7A" w:rsidRDefault="008A6A7A" w:rsidP="008A6A7A">
      <w:pPr>
        <w:autoSpaceDE w:val="0"/>
        <w:autoSpaceDN w:val="0"/>
        <w:adjustRightInd w:val="0"/>
        <w:ind w:firstLine="540"/>
        <w:jc w:val="both"/>
        <w:rPr>
          <w:rFonts w:ascii="PT Astra Serif" w:hAnsi="PT Astra Serif" w:cs="Arial"/>
          <w:sz w:val="26"/>
          <w:szCs w:val="26"/>
        </w:rPr>
      </w:pPr>
      <w:r w:rsidRPr="008A6A7A">
        <w:rPr>
          <w:rFonts w:ascii="PT Astra Serif" w:hAnsi="PT Astra Serif" w:cs="Arial"/>
          <w:sz w:val="26"/>
          <w:szCs w:val="26"/>
        </w:rPr>
        <w:t xml:space="preserve">2.20. Результатом предоставления субсидии являются показатели, установленные муниципальной программой </w:t>
      </w:r>
      <w:r w:rsidR="00D238E4" w:rsidRPr="00D238E4">
        <w:rPr>
          <w:rFonts w:ascii="PT Astra Serif" w:hAnsi="PT Astra Serif" w:cs="Arial"/>
          <w:sz w:val="26"/>
          <w:szCs w:val="26"/>
        </w:rPr>
        <w:t>«</w:t>
      </w:r>
      <w:r w:rsidR="00D238E4" w:rsidRPr="00D238E4">
        <w:rPr>
          <w:rFonts w:ascii="PT Astra Serif" w:hAnsi="PT Astra Serif" w:cs="PT Astra Serif"/>
          <w:color w:val="000000"/>
          <w:sz w:val="26"/>
          <w:szCs w:val="26"/>
        </w:rPr>
        <w:t>Обеспечение безопасности жизнедеятельности на территории</w:t>
      </w:r>
      <w:r w:rsidR="00D238E4" w:rsidRPr="00D238E4">
        <w:rPr>
          <w:rFonts w:ascii="PT Astra Serif" w:hAnsi="PT Astra Serif" w:cs="Arial"/>
          <w:sz w:val="26"/>
          <w:szCs w:val="26"/>
        </w:rPr>
        <w:t xml:space="preserve"> Боровского сельского поселения»</w:t>
      </w:r>
      <w:r w:rsidRPr="008A6A7A">
        <w:rPr>
          <w:rFonts w:ascii="PT Astra Serif" w:hAnsi="PT Astra Serif" w:cs="Arial"/>
          <w:sz w:val="26"/>
          <w:szCs w:val="26"/>
        </w:rPr>
        <w:t>.</w:t>
      </w:r>
    </w:p>
    <w:p w:rsidR="008A6A7A" w:rsidRPr="008A6A7A" w:rsidRDefault="008A6A7A" w:rsidP="008A6A7A">
      <w:pPr>
        <w:autoSpaceDE w:val="0"/>
        <w:autoSpaceDN w:val="0"/>
        <w:adjustRightInd w:val="0"/>
        <w:ind w:firstLine="540"/>
        <w:jc w:val="both"/>
        <w:rPr>
          <w:rFonts w:ascii="PT Astra Serif" w:hAnsi="PT Astra Serif" w:cs="Arial"/>
          <w:sz w:val="26"/>
          <w:szCs w:val="26"/>
        </w:rPr>
      </w:pPr>
      <w:r w:rsidRPr="008A6A7A">
        <w:rPr>
          <w:rFonts w:ascii="PT Astra Serif" w:hAnsi="PT Astra Serif" w:cs="Arial"/>
          <w:sz w:val="26"/>
          <w:szCs w:val="26"/>
        </w:rPr>
        <w:t>2.21. Условия, указанные в пунктах 2.19, 2.20 настоящего Порядка,  подлежат обязательному включению в договор о предоставлении субсидии.</w:t>
      </w:r>
    </w:p>
    <w:p w:rsidR="008A6A7A" w:rsidRPr="008A6A7A" w:rsidRDefault="008A6A7A" w:rsidP="008A6A7A">
      <w:pPr>
        <w:pStyle w:val="ConsPlusNormal"/>
        <w:ind w:firstLine="540"/>
        <w:jc w:val="both"/>
        <w:rPr>
          <w:rFonts w:ascii="PT Astra Serif" w:hAnsi="PT Astra Serif" w:cs="Arial"/>
          <w:sz w:val="26"/>
          <w:szCs w:val="26"/>
        </w:rPr>
      </w:pPr>
      <w:r w:rsidRPr="008A6A7A">
        <w:rPr>
          <w:rFonts w:ascii="PT Astra Serif" w:hAnsi="PT Astra Serif" w:cs="Arial"/>
          <w:sz w:val="26"/>
          <w:szCs w:val="26"/>
        </w:rPr>
        <w:t xml:space="preserve">2.22. </w:t>
      </w:r>
      <w:proofErr w:type="gramStart"/>
      <w:r w:rsidRPr="008A6A7A">
        <w:rPr>
          <w:rFonts w:ascii="PT Astra Serif" w:hAnsi="PT Astra Serif" w:cs="Arial"/>
          <w:sz w:val="26"/>
          <w:szCs w:val="26"/>
        </w:rPr>
        <w:t>В случае неиспользования субсидии или использования ее не в полном объеме и возникновения остатка за месяц, в котором добровольные пожарные участвовали в осуществлении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в соответствии с планом-графиком, остатки субсидии могут быть использованы в следующем месяце, указанном в плане-графике, с внесением соответствующих изменений</w:t>
      </w:r>
      <w:proofErr w:type="gramEnd"/>
      <w:r w:rsidRPr="008A6A7A">
        <w:rPr>
          <w:rFonts w:ascii="PT Astra Serif" w:hAnsi="PT Astra Serif" w:cs="Arial"/>
          <w:sz w:val="26"/>
          <w:szCs w:val="26"/>
        </w:rPr>
        <w:t xml:space="preserve"> в план-график.</w:t>
      </w:r>
    </w:p>
    <w:p w:rsidR="008A6A7A" w:rsidRPr="008A6A7A" w:rsidRDefault="008A6A7A" w:rsidP="008A6A7A">
      <w:pPr>
        <w:pStyle w:val="ConsPlusNormal"/>
        <w:ind w:firstLine="540"/>
        <w:jc w:val="both"/>
        <w:rPr>
          <w:rFonts w:ascii="PT Astra Serif" w:hAnsi="PT Astra Serif" w:cs="Arial"/>
          <w:sz w:val="26"/>
          <w:szCs w:val="26"/>
        </w:rPr>
      </w:pPr>
      <w:r w:rsidRPr="008A6A7A">
        <w:rPr>
          <w:rFonts w:ascii="PT Astra Serif" w:hAnsi="PT Astra Serif" w:cs="Arial"/>
          <w:sz w:val="26"/>
          <w:szCs w:val="26"/>
        </w:rPr>
        <w:t xml:space="preserve">2.23. </w:t>
      </w:r>
      <w:proofErr w:type="gramStart"/>
      <w:r w:rsidRPr="008A6A7A">
        <w:rPr>
          <w:rFonts w:ascii="PT Astra Serif" w:hAnsi="PT Astra Serif" w:cs="Arial"/>
          <w:sz w:val="26"/>
          <w:szCs w:val="26"/>
        </w:rPr>
        <w:t xml:space="preserve">В случае участия добровольных пожарных в осуществлении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в большем количестве, чем в план-графике до окончания текущего месяца допускается использование субсидии для её использования на указанные цели за счет уменьшения мероприятий, направленных на участие в профилактических мероприятиях с внесением соответствующих изменений в план-график.  </w:t>
      </w:r>
      <w:proofErr w:type="gramEnd"/>
    </w:p>
    <w:p w:rsidR="008A6A7A" w:rsidRPr="008A6A7A" w:rsidRDefault="008A6A7A" w:rsidP="008A6A7A">
      <w:pPr>
        <w:autoSpaceDE w:val="0"/>
        <w:autoSpaceDN w:val="0"/>
        <w:adjustRightInd w:val="0"/>
        <w:ind w:firstLine="539"/>
        <w:jc w:val="both"/>
        <w:rPr>
          <w:rFonts w:ascii="PT Astra Serif" w:hAnsi="PT Astra Serif" w:cs="Arial"/>
          <w:sz w:val="26"/>
          <w:szCs w:val="26"/>
        </w:rPr>
      </w:pPr>
      <w:r w:rsidRPr="008A6A7A">
        <w:rPr>
          <w:rFonts w:ascii="PT Astra Serif" w:hAnsi="PT Astra Serif" w:cs="Arial"/>
          <w:sz w:val="26"/>
          <w:szCs w:val="26"/>
        </w:rPr>
        <w:t>2.24.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A6A7A" w:rsidRPr="008A6A7A" w:rsidRDefault="008A6A7A" w:rsidP="008A6A7A">
      <w:pPr>
        <w:autoSpaceDE w:val="0"/>
        <w:autoSpaceDN w:val="0"/>
        <w:adjustRightInd w:val="0"/>
        <w:ind w:firstLine="539"/>
        <w:jc w:val="both"/>
        <w:rPr>
          <w:rFonts w:ascii="PT Astra Serif" w:hAnsi="PT Astra Serif" w:cs="Arial"/>
          <w:sz w:val="26"/>
          <w:szCs w:val="26"/>
        </w:rPr>
      </w:pPr>
      <w:proofErr w:type="gramStart"/>
      <w:r w:rsidRPr="008A6A7A">
        <w:rPr>
          <w:rFonts w:ascii="PT Astra Serif" w:hAnsi="PT Astra Serif" w:cs="Arial"/>
          <w:color w:val="000000" w:themeColor="text1"/>
          <w:sz w:val="26"/>
          <w:szCs w:val="26"/>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w:t>
      </w:r>
      <w:r w:rsidRPr="008A6A7A">
        <w:rPr>
          <w:rFonts w:ascii="PT Astra Serif" w:hAnsi="PT Astra Serif" w:cs="Arial"/>
          <w:sz w:val="26"/>
          <w:szCs w:val="26"/>
        </w:rPr>
        <w:t>источником финансового обеспечения которых является субсидия, и возврате неиспользованного остатка субсидии в соответствующий бюджет</w:t>
      </w:r>
      <w:proofErr w:type="gramEnd"/>
      <w:r w:rsidRPr="008A6A7A">
        <w:rPr>
          <w:rFonts w:ascii="PT Astra Serif" w:hAnsi="PT Astra Serif" w:cs="Arial"/>
          <w:sz w:val="26"/>
          <w:szCs w:val="26"/>
        </w:rPr>
        <w:t xml:space="preserve"> бюджетной системы Российской Федерации.</w:t>
      </w:r>
    </w:p>
    <w:p w:rsidR="00EA7FAD" w:rsidRDefault="00EA7FAD" w:rsidP="008A6A7A">
      <w:pPr>
        <w:widowControl w:val="0"/>
        <w:jc w:val="both"/>
        <w:rPr>
          <w:rFonts w:ascii="PT Astra Serif" w:hAnsi="PT Astra Serif" w:cs="Arial"/>
          <w:color w:val="000000"/>
          <w:sz w:val="26"/>
          <w:szCs w:val="26"/>
        </w:rPr>
      </w:pPr>
    </w:p>
    <w:p w:rsidR="00EA7FAD" w:rsidRDefault="00D6603C">
      <w:pPr>
        <w:widowControl w:val="0"/>
        <w:jc w:val="center"/>
        <w:outlineLvl w:val="1"/>
        <w:rPr>
          <w:rFonts w:ascii="PT Astra Serif" w:hAnsi="PT Astra Serif"/>
          <w:color w:val="000000"/>
          <w:sz w:val="26"/>
          <w:szCs w:val="26"/>
        </w:rPr>
      </w:pPr>
      <w:r>
        <w:rPr>
          <w:rFonts w:ascii="PT Astra Serif" w:hAnsi="PT Astra Serif" w:cs="Arial"/>
          <w:b/>
          <w:color w:val="000000"/>
          <w:sz w:val="26"/>
          <w:szCs w:val="26"/>
        </w:rPr>
        <w:t>3. Требования к отчетности</w:t>
      </w:r>
    </w:p>
    <w:p w:rsidR="00EA7FAD" w:rsidRDefault="00EA7FAD">
      <w:pPr>
        <w:widowControl w:val="0"/>
        <w:jc w:val="center"/>
        <w:outlineLvl w:val="1"/>
        <w:rPr>
          <w:rFonts w:ascii="PT Astra Serif" w:hAnsi="PT Astra Serif" w:cs="Arial"/>
          <w:b/>
          <w:color w:val="000000"/>
          <w:sz w:val="26"/>
          <w:szCs w:val="26"/>
        </w:rPr>
      </w:pPr>
    </w:p>
    <w:p w:rsidR="00EA7FAD" w:rsidRDefault="00D6603C">
      <w:pPr>
        <w:jc w:val="both"/>
        <w:rPr>
          <w:rFonts w:ascii="PT Astra Serif" w:hAnsi="PT Astra Serif"/>
          <w:color w:val="000000"/>
          <w:sz w:val="26"/>
          <w:szCs w:val="26"/>
        </w:rPr>
      </w:pPr>
      <w:r>
        <w:rPr>
          <w:rFonts w:ascii="PT Astra Serif" w:hAnsi="PT Astra Serif" w:cs="Arial"/>
          <w:color w:val="000000"/>
          <w:sz w:val="26"/>
          <w:szCs w:val="26"/>
        </w:rPr>
        <w:tab/>
        <w:t>3.1. Итоговый финансовый отчет об осуществлении расходов, источником финансового обеспечения которых является субсидия, и</w:t>
      </w:r>
      <w:r>
        <w:rPr>
          <w:rFonts w:ascii="PT Astra Serif" w:eastAsia="Calibri" w:hAnsi="PT Astra Serif" w:cs="Arial"/>
          <w:color w:val="000000"/>
          <w:sz w:val="26"/>
          <w:szCs w:val="26"/>
          <w:lang w:eastAsia="en-US"/>
        </w:rPr>
        <w:t xml:space="preserve"> </w:t>
      </w:r>
      <w:r>
        <w:rPr>
          <w:rFonts w:ascii="PT Astra Serif" w:hAnsi="PT Astra Serif" w:cs="Arial"/>
          <w:color w:val="000000"/>
          <w:sz w:val="26"/>
          <w:szCs w:val="26"/>
        </w:rPr>
        <w:t xml:space="preserve">отчет о деятельности добровольных пожарных предоставляются получателем субсидии главному распорядителю за каждый квартал текущего финансового года. </w:t>
      </w:r>
    </w:p>
    <w:p w:rsidR="00EA7FAD" w:rsidRDefault="00D6603C">
      <w:pPr>
        <w:jc w:val="both"/>
        <w:rPr>
          <w:rFonts w:ascii="PT Astra Serif" w:hAnsi="PT Astra Serif"/>
          <w:color w:val="000000"/>
          <w:sz w:val="26"/>
          <w:szCs w:val="26"/>
        </w:rPr>
      </w:pPr>
      <w:r>
        <w:rPr>
          <w:rFonts w:ascii="PT Astra Serif" w:hAnsi="PT Astra Serif" w:cs="Arial"/>
          <w:color w:val="000000"/>
          <w:sz w:val="26"/>
          <w:szCs w:val="26"/>
        </w:rPr>
        <w:lastRenderedPageBreak/>
        <w:tab/>
        <w:t>3.2. Формы предоставления отчетности об осуществлении расходов, источником финансового обеспечения которых является субсидия, указываются в приложениях к договору о предоставлении субсидии.</w:t>
      </w:r>
    </w:p>
    <w:p w:rsidR="00EA7FAD" w:rsidRDefault="00D6603C">
      <w:pPr>
        <w:jc w:val="both"/>
        <w:rPr>
          <w:rFonts w:ascii="PT Astra Serif" w:hAnsi="PT Astra Serif"/>
          <w:color w:val="000000"/>
          <w:sz w:val="26"/>
          <w:szCs w:val="26"/>
        </w:rPr>
      </w:pPr>
      <w:r>
        <w:rPr>
          <w:rFonts w:ascii="PT Astra Serif" w:hAnsi="PT Astra Serif" w:cs="Arial"/>
          <w:color w:val="000000"/>
          <w:sz w:val="26"/>
          <w:szCs w:val="26"/>
        </w:rPr>
        <w:tab/>
        <w:t xml:space="preserve">3.3. Получатель субсидии ежемесячно, до 30 числа, составляет план-графики мероприятий на следующий месяц с указанием количества лиц, мест и дат участия </w:t>
      </w:r>
      <w:proofErr w:type="gramStart"/>
      <w:r>
        <w:rPr>
          <w:rFonts w:ascii="PT Astra Serif" w:hAnsi="PT Astra Serif" w:cs="Arial"/>
          <w:color w:val="000000"/>
          <w:sz w:val="26"/>
          <w:szCs w:val="26"/>
        </w:rPr>
        <w:t>количества</w:t>
      </w:r>
      <w:proofErr w:type="gramEnd"/>
      <w:r>
        <w:rPr>
          <w:rFonts w:ascii="PT Astra Serif" w:hAnsi="PT Astra Serif" w:cs="Arial"/>
          <w:color w:val="000000"/>
          <w:sz w:val="26"/>
          <w:szCs w:val="26"/>
        </w:rPr>
        <w:t xml:space="preserve"> планируемых человеко-часов привлекаемых к тушению пожаров, профилактики пожаров, спасению людей и имущества при пожарах, проведении аварийно-спасательных работ и оказании первой помощи пострадавшим.</w:t>
      </w:r>
    </w:p>
    <w:p w:rsidR="00EA7FAD" w:rsidRDefault="00D6603C">
      <w:pPr>
        <w:jc w:val="both"/>
        <w:rPr>
          <w:rFonts w:ascii="PT Astra Serif" w:hAnsi="PT Astra Serif"/>
          <w:color w:val="000000"/>
          <w:sz w:val="26"/>
          <w:szCs w:val="26"/>
        </w:rPr>
      </w:pPr>
      <w:r>
        <w:rPr>
          <w:rFonts w:ascii="PT Astra Serif" w:hAnsi="PT Astra Serif" w:cs="Arial"/>
          <w:color w:val="000000"/>
          <w:sz w:val="26"/>
          <w:szCs w:val="26"/>
        </w:rPr>
        <w:tab/>
        <w:t xml:space="preserve">3.4. Получатель субсидии не позднее 10 числа месяца, следующего за отчетным, предоставляет главному распорядителю итоговый финансовый отчет за предшествующий квартал, источником финансового </w:t>
      </w:r>
      <w:proofErr w:type="gramStart"/>
      <w:r>
        <w:rPr>
          <w:rFonts w:ascii="PT Astra Serif" w:hAnsi="PT Astra Serif" w:cs="Arial"/>
          <w:color w:val="000000"/>
          <w:sz w:val="26"/>
          <w:szCs w:val="26"/>
        </w:rPr>
        <w:t>обеспечения</w:t>
      </w:r>
      <w:proofErr w:type="gramEnd"/>
      <w:r>
        <w:rPr>
          <w:rFonts w:ascii="PT Astra Serif" w:hAnsi="PT Astra Serif" w:cs="Arial"/>
          <w:color w:val="000000"/>
          <w:sz w:val="26"/>
          <w:szCs w:val="26"/>
        </w:rPr>
        <w:t xml:space="preserve"> которых является субсидия, с приложением документов, подтверждающих кассовые и банковские расходы. Вместе с отчетом об осуществлении расходов получатель субсидии </w:t>
      </w:r>
      <w:proofErr w:type="gramStart"/>
      <w:r>
        <w:rPr>
          <w:rFonts w:ascii="PT Astra Serif" w:hAnsi="PT Astra Serif" w:cs="Arial"/>
          <w:color w:val="000000"/>
          <w:sz w:val="26"/>
          <w:szCs w:val="26"/>
        </w:rPr>
        <w:t>предоставляет отчет</w:t>
      </w:r>
      <w:proofErr w:type="gramEnd"/>
      <w:r>
        <w:rPr>
          <w:rFonts w:ascii="PT Astra Serif" w:hAnsi="PT Astra Serif" w:cs="Arial"/>
          <w:color w:val="000000"/>
          <w:sz w:val="26"/>
          <w:szCs w:val="26"/>
        </w:rPr>
        <w:t xml:space="preserve"> о деятельности </w:t>
      </w:r>
      <w:r>
        <w:rPr>
          <w:rFonts w:ascii="PT Astra Serif" w:eastAsia="Calibri" w:hAnsi="PT Astra Serif" w:cs="Arial"/>
          <w:color w:val="000000"/>
          <w:sz w:val="26"/>
          <w:szCs w:val="26"/>
          <w:lang w:eastAsia="en-US"/>
        </w:rPr>
        <w:t>добровольных пожарных</w:t>
      </w:r>
      <w:r>
        <w:rPr>
          <w:rFonts w:ascii="PT Astra Serif" w:hAnsi="PT Astra Serif" w:cs="Arial"/>
          <w:color w:val="000000"/>
          <w:sz w:val="26"/>
          <w:szCs w:val="26"/>
        </w:rPr>
        <w:t xml:space="preserve"> в предшествующем квартале.</w:t>
      </w:r>
    </w:p>
    <w:p w:rsidR="00EA7FAD" w:rsidRDefault="00D6603C">
      <w:pPr>
        <w:jc w:val="both"/>
        <w:rPr>
          <w:rFonts w:ascii="PT Astra Serif" w:hAnsi="PT Astra Serif"/>
          <w:color w:val="000000"/>
          <w:sz w:val="26"/>
          <w:szCs w:val="26"/>
        </w:rPr>
      </w:pPr>
      <w:r>
        <w:rPr>
          <w:rFonts w:ascii="PT Astra Serif" w:hAnsi="PT Astra Serif" w:cs="Arial"/>
          <w:color w:val="000000"/>
          <w:sz w:val="26"/>
          <w:szCs w:val="26"/>
        </w:rPr>
        <w:tab/>
        <w:t xml:space="preserve">3.5. Получатель субсидии не позднее </w:t>
      </w:r>
      <w:r w:rsidR="005461D7">
        <w:rPr>
          <w:rFonts w:ascii="PT Astra Serif" w:hAnsi="PT Astra Serif" w:cs="Arial"/>
          <w:color w:val="000000"/>
          <w:sz w:val="26"/>
          <w:szCs w:val="26"/>
        </w:rPr>
        <w:t>1</w:t>
      </w:r>
      <w:r>
        <w:rPr>
          <w:rFonts w:ascii="PT Astra Serif" w:hAnsi="PT Astra Serif" w:cs="Arial"/>
          <w:color w:val="000000"/>
          <w:sz w:val="26"/>
          <w:szCs w:val="26"/>
        </w:rPr>
        <w:t xml:space="preserve">5 декабря текущего финансового года предоставляет главному распорядителю итоговый финансовый отчет за четвертый квартал текущего финансового года, источником финансового </w:t>
      </w:r>
      <w:proofErr w:type="gramStart"/>
      <w:r>
        <w:rPr>
          <w:rFonts w:ascii="PT Astra Serif" w:hAnsi="PT Astra Serif" w:cs="Arial"/>
          <w:color w:val="000000"/>
          <w:sz w:val="26"/>
          <w:szCs w:val="26"/>
        </w:rPr>
        <w:t>обеспечения</w:t>
      </w:r>
      <w:proofErr w:type="gramEnd"/>
      <w:r>
        <w:rPr>
          <w:rFonts w:ascii="PT Astra Serif" w:hAnsi="PT Astra Serif" w:cs="Arial"/>
          <w:color w:val="000000"/>
          <w:sz w:val="26"/>
          <w:szCs w:val="26"/>
        </w:rPr>
        <w:t xml:space="preserve"> которых является субсидия, с приложением документов, подтверждающих кассовые и банковские расходы. Вместе с итоговым финансовым отчетом за четвертый квартал текущего финансового года получатель субсидии </w:t>
      </w:r>
      <w:proofErr w:type="gramStart"/>
      <w:r>
        <w:rPr>
          <w:rFonts w:ascii="PT Astra Serif" w:hAnsi="PT Astra Serif" w:cs="Arial"/>
          <w:color w:val="000000"/>
          <w:sz w:val="26"/>
          <w:szCs w:val="26"/>
        </w:rPr>
        <w:t>предоставляет отчет</w:t>
      </w:r>
      <w:proofErr w:type="gramEnd"/>
      <w:r>
        <w:rPr>
          <w:rFonts w:ascii="PT Astra Serif" w:hAnsi="PT Astra Serif" w:cs="Arial"/>
          <w:color w:val="000000"/>
          <w:sz w:val="26"/>
          <w:szCs w:val="26"/>
        </w:rPr>
        <w:t xml:space="preserve"> о деятельности добровольных пожарных в четвертом квартале текущего года.</w:t>
      </w:r>
    </w:p>
    <w:p w:rsidR="00EA7FAD" w:rsidRDefault="00D6603C">
      <w:pPr>
        <w:jc w:val="both"/>
        <w:rPr>
          <w:rFonts w:ascii="PT Astra Serif" w:hAnsi="PT Astra Serif"/>
          <w:color w:val="000000"/>
          <w:sz w:val="26"/>
          <w:szCs w:val="26"/>
        </w:rPr>
      </w:pPr>
      <w:r>
        <w:rPr>
          <w:rFonts w:ascii="PT Astra Serif" w:hAnsi="PT Astra Serif" w:cs="Arial"/>
          <w:color w:val="000000"/>
          <w:sz w:val="26"/>
          <w:szCs w:val="26"/>
        </w:rPr>
        <w:tab/>
        <w:t>3.6. Сроки предоставления отчетности, указанные в пунктах 3.4 и 3.5 настоящего Порядка, подлежат обязательному включению в договор о предоставлении субсидии.</w:t>
      </w:r>
    </w:p>
    <w:p w:rsidR="00EA7FAD" w:rsidRDefault="00EA7FAD">
      <w:pPr>
        <w:widowControl w:val="0"/>
        <w:jc w:val="both"/>
        <w:rPr>
          <w:rFonts w:ascii="PT Astra Serif" w:hAnsi="PT Astra Serif" w:cs="Arial"/>
          <w:color w:val="000000"/>
          <w:sz w:val="26"/>
          <w:szCs w:val="26"/>
        </w:rPr>
      </w:pPr>
    </w:p>
    <w:p w:rsidR="0043014E" w:rsidRDefault="0043014E">
      <w:pPr>
        <w:widowControl w:val="0"/>
        <w:jc w:val="center"/>
        <w:outlineLvl w:val="1"/>
        <w:rPr>
          <w:rFonts w:ascii="PT Astra Serif" w:hAnsi="PT Astra Serif" w:cs="Arial"/>
          <w:b/>
          <w:color w:val="000000"/>
          <w:sz w:val="26"/>
          <w:szCs w:val="26"/>
        </w:rPr>
      </w:pPr>
    </w:p>
    <w:p w:rsidR="00EA7FAD" w:rsidRDefault="00D6603C">
      <w:pPr>
        <w:widowControl w:val="0"/>
        <w:jc w:val="center"/>
        <w:outlineLvl w:val="1"/>
        <w:rPr>
          <w:rFonts w:ascii="PT Astra Serif" w:hAnsi="PT Astra Serif"/>
          <w:color w:val="000000"/>
          <w:sz w:val="26"/>
          <w:szCs w:val="26"/>
        </w:rPr>
      </w:pPr>
      <w:r>
        <w:rPr>
          <w:rFonts w:ascii="PT Astra Serif" w:hAnsi="PT Astra Serif" w:cs="Arial"/>
          <w:b/>
          <w:color w:val="000000"/>
          <w:sz w:val="26"/>
          <w:szCs w:val="26"/>
        </w:rPr>
        <w:t>4. Требования об осуществлении контроля (мониторинга) за соблюдением условий и порядка предоставления субсидий</w:t>
      </w:r>
    </w:p>
    <w:p w:rsidR="00EA7FAD" w:rsidRDefault="00D6603C">
      <w:pPr>
        <w:widowControl w:val="0"/>
        <w:jc w:val="center"/>
        <w:rPr>
          <w:rFonts w:ascii="PT Astra Serif" w:hAnsi="PT Astra Serif"/>
          <w:color w:val="000000"/>
          <w:sz w:val="26"/>
          <w:szCs w:val="26"/>
        </w:rPr>
      </w:pPr>
      <w:r>
        <w:rPr>
          <w:rFonts w:ascii="PT Astra Serif" w:hAnsi="PT Astra Serif" w:cs="Arial"/>
          <w:b/>
          <w:color w:val="000000"/>
          <w:sz w:val="26"/>
          <w:szCs w:val="26"/>
        </w:rPr>
        <w:t>и ответственности за их нарушение</w:t>
      </w:r>
    </w:p>
    <w:p w:rsidR="005461D7" w:rsidRPr="000806AF" w:rsidRDefault="00D6603C" w:rsidP="005461D7">
      <w:pPr>
        <w:pStyle w:val="ConsPlusNormal"/>
        <w:ind w:firstLine="540"/>
        <w:jc w:val="both"/>
        <w:rPr>
          <w:rFonts w:ascii="PT Astra Serif" w:hAnsi="PT Astra Serif" w:cs="Arial"/>
          <w:sz w:val="26"/>
          <w:szCs w:val="26"/>
        </w:rPr>
      </w:pPr>
      <w:r>
        <w:rPr>
          <w:rFonts w:ascii="PT Astra Serif" w:hAnsi="PT Astra Serif" w:cs="Arial"/>
          <w:color w:val="000000"/>
          <w:sz w:val="26"/>
          <w:szCs w:val="26"/>
        </w:rPr>
        <w:tab/>
      </w:r>
      <w:r w:rsidR="005461D7" w:rsidRPr="000806AF">
        <w:rPr>
          <w:rFonts w:ascii="PT Astra Serif" w:hAnsi="PT Astra Serif" w:cs="Arial"/>
          <w:sz w:val="26"/>
          <w:szCs w:val="26"/>
        </w:rPr>
        <w:t>4.1. Главный распорядитель осуществляет в отношении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субсидий (при наличии таких лиц), проверки соблюдения ими порядка и условий предоставления субсидий, в том числе в части достижения результатов их предоставления.</w:t>
      </w:r>
    </w:p>
    <w:p w:rsidR="005461D7" w:rsidRPr="000806AF" w:rsidRDefault="005461D7" w:rsidP="005461D7">
      <w:pPr>
        <w:autoSpaceDE w:val="0"/>
        <w:autoSpaceDN w:val="0"/>
        <w:adjustRightInd w:val="0"/>
        <w:ind w:firstLine="539"/>
        <w:jc w:val="both"/>
        <w:rPr>
          <w:rFonts w:ascii="PT Astra Serif" w:hAnsi="PT Astra Serif" w:cs="Arial"/>
          <w:sz w:val="26"/>
          <w:szCs w:val="26"/>
        </w:rPr>
      </w:pPr>
      <w:r w:rsidRPr="000806AF">
        <w:rPr>
          <w:rFonts w:ascii="PT Astra Serif" w:hAnsi="PT Astra Serif" w:cs="Arial"/>
          <w:sz w:val="26"/>
          <w:szCs w:val="26"/>
        </w:rPr>
        <w:t>Органы государственного (муниципального) финансового контроля осуществляют проверки в отношении получателя субсидии в соответствии со статьями 268.1 и 269.2 Бюджетного кодекса Российской Федерации.</w:t>
      </w:r>
    </w:p>
    <w:p w:rsidR="005461D7" w:rsidRPr="000806AF" w:rsidRDefault="005461D7" w:rsidP="005461D7">
      <w:pPr>
        <w:pStyle w:val="ConsPlusNormal"/>
        <w:ind w:firstLine="540"/>
        <w:jc w:val="both"/>
        <w:rPr>
          <w:rFonts w:ascii="PT Astra Serif" w:hAnsi="PT Astra Serif" w:cs="Arial"/>
          <w:sz w:val="26"/>
          <w:szCs w:val="26"/>
        </w:rPr>
      </w:pPr>
      <w:r w:rsidRPr="000806AF">
        <w:rPr>
          <w:rFonts w:ascii="PT Astra Serif" w:hAnsi="PT Astra Serif" w:cs="Arial"/>
          <w:sz w:val="26"/>
          <w:szCs w:val="26"/>
        </w:rPr>
        <w:t xml:space="preserve">В случае самостоятельного выявления получателем субсидии нарушений условий и порядка предоставления субсидии, получатель субсидии и лица, являющиеся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субсидий (при наличии таких лиц), обеспечивает возврат субсидии в бюджет </w:t>
      </w:r>
      <w:r w:rsidR="000806AF">
        <w:rPr>
          <w:rFonts w:ascii="PT Astra Serif" w:hAnsi="PT Astra Serif" w:cs="Arial"/>
          <w:sz w:val="26"/>
          <w:szCs w:val="26"/>
        </w:rPr>
        <w:t>Боровского</w:t>
      </w:r>
      <w:r w:rsidRPr="000806AF">
        <w:rPr>
          <w:rFonts w:ascii="PT Astra Serif" w:hAnsi="PT Astra Serif" w:cs="Arial"/>
          <w:sz w:val="26"/>
          <w:szCs w:val="26"/>
        </w:rPr>
        <w:t xml:space="preserve"> сельского поселения.</w:t>
      </w:r>
    </w:p>
    <w:p w:rsidR="005461D7" w:rsidRPr="000806AF" w:rsidRDefault="005461D7" w:rsidP="005461D7">
      <w:pPr>
        <w:pStyle w:val="ConsPlusNormal"/>
        <w:ind w:firstLine="540"/>
        <w:jc w:val="both"/>
        <w:rPr>
          <w:rFonts w:ascii="PT Astra Serif" w:hAnsi="PT Astra Serif" w:cs="Arial"/>
          <w:sz w:val="26"/>
          <w:szCs w:val="26"/>
        </w:rPr>
      </w:pPr>
      <w:r w:rsidRPr="000806AF">
        <w:rPr>
          <w:rFonts w:ascii="PT Astra Serif" w:hAnsi="PT Astra Serif" w:cs="Arial"/>
          <w:sz w:val="26"/>
          <w:szCs w:val="26"/>
        </w:rPr>
        <w:t xml:space="preserve">4.2. Субсидия, перечисленная получателю субсидии, подлежит возврату в бюджет </w:t>
      </w:r>
      <w:r w:rsidR="000806AF">
        <w:rPr>
          <w:rFonts w:ascii="PT Astra Serif" w:hAnsi="PT Astra Serif" w:cs="Arial"/>
          <w:sz w:val="26"/>
          <w:szCs w:val="26"/>
        </w:rPr>
        <w:t>Боровского</w:t>
      </w:r>
      <w:r w:rsidRPr="000806AF">
        <w:rPr>
          <w:rFonts w:ascii="PT Astra Serif" w:hAnsi="PT Astra Serif" w:cs="Arial"/>
          <w:sz w:val="26"/>
          <w:szCs w:val="26"/>
        </w:rPr>
        <w:t xml:space="preserve"> сельского поселения в случае нарушения получателем субсидии условий, установленных при предоставлении субсидии, выявленного, в том числе, по </w:t>
      </w:r>
      <w:r w:rsidRPr="000806AF">
        <w:rPr>
          <w:rFonts w:ascii="PT Astra Serif" w:hAnsi="PT Astra Serif" w:cs="Arial"/>
          <w:sz w:val="26"/>
          <w:szCs w:val="26"/>
        </w:rPr>
        <w:lastRenderedPageBreak/>
        <w:t xml:space="preserve">фактам проверок, проведенных главным распорядителем и органом государственного (муниципального) финансового контроля, а также в случае </w:t>
      </w:r>
      <w:proofErr w:type="gramStart"/>
      <w:r w:rsidRPr="000806AF">
        <w:rPr>
          <w:rFonts w:ascii="PT Astra Serif" w:hAnsi="PT Astra Serif" w:cs="Arial"/>
          <w:sz w:val="26"/>
          <w:szCs w:val="26"/>
        </w:rPr>
        <w:t>не</w:t>
      </w:r>
      <w:r w:rsidR="000806AF">
        <w:rPr>
          <w:rFonts w:ascii="PT Astra Serif" w:hAnsi="PT Astra Serif" w:cs="Arial"/>
          <w:sz w:val="26"/>
          <w:szCs w:val="26"/>
        </w:rPr>
        <w:t xml:space="preserve"> </w:t>
      </w:r>
      <w:r w:rsidRPr="000806AF">
        <w:rPr>
          <w:rFonts w:ascii="PT Astra Serif" w:hAnsi="PT Astra Serif" w:cs="Arial"/>
          <w:sz w:val="26"/>
          <w:szCs w:val="26"/>
        </w:rPr>
        <w:t>достижения</w:t>
      </w:r>
      <w:proofErr w:type="gramEnd"/>
      <w:r w:rsidRPr="000806AF">
        <w:rPr>
          <w:rFonts w:ascii="PT Astra Serif" w:hAnsi="PT Astra Serif" w:cs="Arial"/>
          <w:sz w:val="26"/>
          <w:szCs w:val="26"/>
        </w:rPr>
        <w:t xml:space="preserve"> значений результатов предоставления субсидии.</w:t>
      </w:r>
    </w:p>
    <w:p w:rsidR="005461D7" w:rsidRPr="000806AF" w:rsidRDefault="005461D7" w:rsidP="005461D7">
      <w:pPr>
        <w:pStyle w:val="ConsPlusNormal"/>
        <w:ind w:firstLine="540"/>
        <w:jc w:val="both"/>
        <w:rPr>
          <w:rFonts w:ascii="PT Astra Serif" w:hAnsi="PT Astra Serif" w:cs="Arial"/>
          <w:sz w:val="26"/>
          <w:szCs w:val="26"/>
        </w:rPr>
      </w:pPr>
      <w:bookmarkStart w:id="15" w:name="P146"/>
      <w:bookmarkEnd w:id="15"/>
      <w:proofErr w:type="gramStart"/>
      <w:r w:rsidRPr="000806AF">
        <w:rPr>
          <w:rFonts w:ascii="PT Astra Serif" w:hAnsi="PT Astra Serif" w:cs="Arial"/>
          <w:sz w:val="26"/>
          <w:szCs w:val="26"/>
        </w:rPr>
        <w:t xml:space="preserve">Остатки субсидии, не использованные в отчетном финансовом году (далее - остатки субсидии) по состоянию на 1 января очередного финансового года, следующего за отчетным, подлежат возврату в бюджет </w:t>
      </w:r>
      <w:r w:rsidR="000806AF">
        <w:rPr>
          <w:rFonts w:ascii="PT Astra Serif" w:hAnsi="PT Astra Serif" w:cs="Arial"/>
          <w:sz w:val="26"/>
          <w:szCs w:val="26"/>
        </w:rPr>
        <w:t>Боровского</w:t>
      </w:r>
      <w:r w:rsidRPr="000806AF">
        <w:rPr>
          <w:rFonts w:ascii="PT Astra Serif" w:hAnsi="PT Astra Serif" w:cs="Arial"/>
          <w:sz w:val="26"/>
          <w:szCs w:val="26"/>
        </w:rPr>
        <w:t xml:space="preserve"> сельского поселения в течение первых 15 рабочих дней со дня завершения финансового года получателем субсидии в случаях, предусмотренных договором о предоставлении субсидии.</w:t>
      </w:r>
      <w:proofErr w:type="gramEnd"/>
    </w:p>
    <w:p w:rsidR="005461D7" w:rsidRPr="000806AF" w:rsidRDefault="005461D7" w:rsidP="005461D7">
      <w:pPr>
        <w:pStyle w:val="ConsPlusNormal"/>
        <w:ind w:firstLine="540"/>
        <w:jc w:val="both"/>
        <w:rPr>
          <w:rFonts w:ascii="PT Astra Serif" w:hAnsi="PT Astra Serif" w:cs="Arial"/>
          <w:sz w:val="26"/>
          <w:szCs w:val="26"/>
        </w:rPr>
      </w:pPr>
      <w:r w:rsidRPr="000806AF">
        <w:rPr>
          <w:rFonts w:ascii="PT Astra Serif" w:hAnsi="PT Astra Serif" w:cs="Arial"/>
          <w:sz w:val="26"/>
          <w:szCs w:val="26"/>
        </w:rPr>
        <w:t xml:space="preserve">4.3. </w:t>
      </w:r>
      <w:proofErr w:type="gramStart"/>
      <w:r w:rsidRPr="000806AF">
        <w:rPr>
          <w:rFonts w:ascii="PT Astra Serif" w:hAnsi="PT Astra Serif" w:cs="Arial"/>
          <w:sz w:val="26"/>
          <w:szCs w:val="26"/>
        </w:rPr>
        <w:t xml:space="preserve">В случае выявления главным распорядителем нарушения условий и  порядка предоставления субсидии, установленных настоящим Порядком, и (или) обстоятельств, указанных в </w:t>
      </w:r>
      <w:hyperlink r:id="rId27" w:anchor="P146" w:history="1">
        <w:r w:rsidRPr="000806AF">
          <w:rPr>
            <w:rStyle w:val="af8"/>
            <w:rFonts w:ascii="PT Astra Serif" w:eastAsia="Calibri" w:hAnsi="PT Astra Serif" w:cs="Arial"/>
            <w:sz w:val="26"/>
            <w:szCs w:val="26"/>
          </w:rPr>
          <w:t>абзаце втором пункта 4.2</w:t>
        </w:r>
      </w:hyperlink>
      <w:r w:rsidRPr="000806AF">
        <w:rPr>
          <w:rFonts w:ascii="PT Astra Serif" w:hAnsi="PT Astra Serif" w:cs="Arial"/>
          <w:sz w:val="26"/>
          <w:szCs w:val="26"/>
        </w:rPr>
        <w:t xml:space="preserve"> настоящего Порядка, главный распорядитель в течение </w:t>
      </w:r>
      <w:r w:rsidRPr="000806AF">
        <w:rPr>
          <w:rFonts w:ascii="PT Astra Serif" w:hAnsi="PT Astra Serif" w:cs="Arial"/>
          <w:color w:val="000000" w:themeColor="text1"/>
          <w:sz w:val="26"/>
          <w:szCs w:val="26"/>
        </w:rPr>
        <w:t>10</w:t>
      </w:r>
      <w:r w:rsidRPr="000806AF">
        <w:rPr>
          <w:rFonts w:ascii="PT Astra Serif" w:hAnsi="PT Astra Serif" w:cs="Arial"/>
          <w:sz w:val="26"/>
          <w:szCs w:val="26"/>
        </w:rPr>
        <w:t xml:space="preserve"> рабочих дней с даты выявления такого нарушения и (или) не</w:t>
      </w:r>
      <w:r w:rsidR="000806AF">
        <w:rPr>
          <w:rFonts w:ascii="PT Astra Serif" w:hAnsi="PT Astra Serif" w:cs="Arial"/>
          <w:sz w:val="26"/>
          <w:szCs w:val="26"/>
        </w:rPr>
        <w:t xml:space="preserve"> </w:t>
      </w:r>
      <w:r w:rsidRPr="000806AF">
        <w:rPr>
          <w:rFonts w:ascii="PT Astra Serif" w:hAnsi="PT Astra Serif" w:cs="Arial"/>
          <w:sz w:val="26"/>
          <w:szCs w:val="26"/>
        </w:rPr>
        <w:t>достижения значений результата предоставления субсидии обеспечивает подготовку требования о возврате субсидии, остатков субсидии в форме претензии (далее - требование) и его</w:t>
      </w:r>
      <w:proofErr w:type="gramEnd"/>
      <w:r w:rsidRPr="000806AF">
        <w:rPr>
          <w:rFonts w:ascii="PT Astra Serif" w:hAnsi="PT Astra Serif" w:cs="Arial"/>
          <w:sz w:val="26"/>
          <w:szCs w:val="26"/>
        </w:rPr>
        <w:t xml:space="preserve"> направление получателю субсидии путем непосредственного вручения с отметкой о получении.</w:t>
      </w:r>
    </w:p>
    <w:p w:rsidR="005461D7" w:rsidRPr="000806AF" w:rsidRDefault="005461D7" w:rsidP="005461D7">
      <w:pPr>
        <w:pStyle w:val="ConsPlusNormal"/>
        <w:ind w:firstLine="540"/>
        <w:jc w:val="both"/>
        <w:rPr>
          <w:rFonts w:ascii="PT Astra Serif" w:hAnsi="PT Astra Serif" w:cs="Arial"/>
          <w:sz w:val="26"/>
          <w:szCs w:val="26"/>
        </w:rPr>
      </w:pPr>
      <w:r w:rsidRPr="000806AF">
        <w:rPr>
          <w:rFonts w:ascii="PT Astra Serif" w:hAnsi="PT Astra Serif" w:cs="Arial"/>
          <w:sz w:val="26"/>
          <w:szCs w:val="26"/>
        </w:rPr>
        <w:t>Датой выявления нарушения условий и порядка предоставления субсидии, установленных настоящим Порядком, является дата составления ответственным должностным лицом главного распорядителя, определенным приказом руководителя главного распорядителя, акта о выявлении нарушения по форме, установленной приказом руководителя главного распорядителя.</w:t>
      </w:r>
    </w:p>
    <w:p w:rsidR="005461D7" w:rsidRPr="000806AF" w:rsidRDefault="005461D7" w:rsidP="005461D7">
      <w:pPr>
        <w:pStyle w:val="ConsPlusNormal"/>
        <w:ind w:firstLine="540"/>
        <w:jc w:val="both"/>
        <w:rPr>
          <w:rFonts w:ascii="PT Astra Serif" w:hAnsi="PT Astra Serif" w:cs="Arial"/>
          <w:sz w:val="26"/>
          <w:szCs w:val="26"/>
        </w:rPr>
      </w:pPr>
      <w:r w:rsidRPr="000806AF">
        <w:rPr>
          <w:rFonts w:ascii="PT Astra Serif" w:hAnsi="PT Astra Serif" w:cs="Arial"/>
          <w:sz w:val="26"/>
          <w:szCs w:val="26"/>
        </w:rPr>
        <w:t xml:space="preserve">4.4. </w:t>
      </w:r>
      <w:proofErr w:type="gramStart"/>
      <w:r w:rsidRPr="000806AF">
        <w:rPr>
          <w:rFonts w:ascii="PT Astra Serif" w:hAnsi="PT Astra Serif" w:cs="Arial"/>
          <w:sz w:val="26"/>
          <w:szCs w:val="26"/>
        </w:rPr>
        <w:t xml:space="preserve">В случае выявления нарушения условий и порядка предоставления субсидии, установленных настоящим Порядком, и (или) обстоятельств, указанных в </w:t>
      </w:r>
      <w:hyperlink r:id="rId28" w:anchor="P146" w:history="1">
        <w:r w:rsidRPr="000806AF">
          <w:rPr>
            <w:rStyle w:val="af8"/>
            <w:rFonts w:ascii="PT Astra Serif" w:eastAsia="Calibri" w:hAnsi="PT Astra Serif" w:cs="Arial"/>
            <w:sz w:val="26"/>
            <w:szCs w:val="26"/>
          </w:rPr>
          <w:t>абзаце втором пункта 4.2</w:t>
        </w:r>
      </w:hyperlink>
      <w:r w:rsidRPr="000806AF">
        <w:rPr>
          <w:rFonts w:ascii="PT Astra Serif" w:hAnsi="PT Astra Serif" w:cs="Arial"/>
          <w:sz w:val="26"/>
          <w:szCs w:val="26"/>
        </w:rPr>
        <w:t xml:space="preserve"> настоящего Порядка, по результатам государственного (муниципального) финансового контроля (если контрольные мероприятия были проведены в отношении главного распорядителя) главный распорядитель в течение 2 рабочих дней с даты регистрации предписания и (или) представления органа муниципального финансового контроля и (или) органа государственного</w:t>
      </w:r>
      <w:proofErr w:type="gramEnd"/>
      <w:r w:rsidRPr="000806AF">
        <w:rPr>
          <w:rFonts w:ascii="PT Astra Serif" w:hAnsi="PT Astra Serif" w:cs="Arial"/>
          <w:sz w:val="26"/>
          <w:szCs w:val="26"/>
        </w:rPr>
        <w:t xml:space="preserve"> финансового контроля обеспечивает подготовку требования и его направление получателю субсидии посредством почтового отправления с уведомлением о вручении.</w:t>
      </w:r>
    </w:p>
    <w:p w:rsidR="005461D7" w:rsidRPr="000806AF" w:rsidRDefault="005461D7" w:rsidP="005461D7">
      <w:pPr>
        <w:pStyle w:val="ConsPlusNormal"/>
        <w:ind w:firstLine="540"/>
        <w:jc w:val="both"/>
        <w:rPr>
          <w:rFonts w:ascii="PT Astra Serif" w:hAnsi="PT Astra Serif" w:cs="Arial"/>
          <w:sz w:val="26"/>
          <w:szCs w:val="26"/>
        </w:rPr>
      </w:pPr>
      <w:r w:rsidRPr="000806AF">
        <w:rPr>
          <w:rFonts w:ascii="PT Astra Serif" w:hAnsi="PT Astra Serif" w:cs="Arial"/>
          <w:sz w:val="26"/>
          <w:szCs w:val="26"/>
        </w:rPr>
        <w:t xml:space="preserve">4.5. </w:t>
      </w:r>
      <w:proofErr w:type="gramStart"/>
      <w:r w:rsidRPr="000806AF">
        <w:rPr>
          <w:rFonts w:ascii="PT Astra Serif" w:hAnsi="PT Astra Serif" w:cs="Arial"/>
          <w:sz w:val="26"/>
          <w:szCs w:val="26"/>
        </w:rPr>
        <w:t xml:space="preserve">В случае выявления нарушения условий и порядка предоставления субсидии, установленных настоящим Порядком, и (или) обстоятельств, указанных в </w:t>
      </w:r>
      <w:hyperlink r:id="rId29" w:anchor="P146" w:history="1">
        <w:r w:rsidRPr="000806AF">
          <w:rPr>
            <w:rStyle w:val="af8"/>
            <w:rFonts w:ascii="PT Astra Serif" w:eastAsia="Calibri" w:hAnsi="PT Astra Serif" w:cs="Arial"/>
            <w:sz w:val="26"/>
            <w:szCs w:val="26"/>
          </w:rPr>
          <w:t>абзаце втором пункта 4.2</w:t>
        </w:r>
      </w:hyperlink>
      <w:r w:rsidRPr="000806AF">
        <w:rPr>
          <w:rFonts w:ascii="PT Astra Serif" w:hAnsi="PT Astra Serif" w:cs="Arial"/>
          <w:sz w:val="26"/>
          <w:szCs w:val="26"/>
        </w:rPr>
        <w:t xml:space="preserve"> настоящего Порядка, по результатам государственного (муниципального) финансового контроля (если контрольные мероприятия были проведены в отношении получателя субсидии) главный распорядитель в течение 3 рабочих дней с даты регистрации информации о неисполнении получателем субсидии предписания и (или) представления органа государственного (муниципального</w:t>
      </w:r>
      <w:proofErr w:type="gramEnd"/>
      <w:r w:rsidRPr="000806AF">
        <w:rPr>
          <w:rFonts w:ascii="PT Astra Serif" w:hAnsi="PT Astra Serif" w:cs="Arial"/>
          <w:sz w:val="26"/>
          <w:szCs w:val="26"/>
        </w:rPr>
        <w:t>) финансового контроля обеспечивает подготовку требования и его направление получателю субсидии посредством почтового отправления с уведомлением о вручении.</w:t>
      </w:r>
    </w:p>
    <w:p w:rsidR="005461D7" w:rsidRPr="000806AF" w:rsidRDefault="005461D7" w:rsidP="005461D7">
      <w:pPr>
        <w:pStyle w:val="ConsPlusNormal"/>
        <w:ind w:firstLine="540"/>
        <w:jc w:val="both"/>
        <w:rPr>
          <w:rFonts w:ascii="PT Astra Serif" w:hAnsi="PT Astra Serif" w:cs="Arial"/>
          <w:sz w:val="26"/>
          <w:szCs w:val="26"/>
        </w:rPr>
      </w:pPr>
      <w:bookmarkStart w:id="16" w:name="P151"/>
      <w:bookmarkEnd w:id="16"/>
      <w:r w:rsidRPr="000806AF">
        <w:rPr>
          <w:rFonts w:ascii="PT Astra Serif" w:hAnsi="PT Astra Serif" w:cs="Arial"/>
          <w:sz w:val="26"/>
          <w:szCs w:val="26"/>
        </w:rPr>
        <w:t xml:space="preserve">4.6. Получатель субсидии, которому направлено требование, обеспечивает возврат субсидии, остатков субсидии в бюджет </w:t>
      </w:r>
      <w:r w:rsidR="000806AF">
        <w:rPr>
          <w:rFonts w:ascii="PT Astra Serif" w:hAnsi="PT Astra Serif" w:cs="Arial"/>
          <w:sz w:val="26"/>
          <w:szCs w:val="26"/>
        </w:rPr>
        <w:t>Боровского</w:t>
      </w:r>
      <w:r w:rsidRPr="000806AF">
        <w:rPr>
          <w:rFonts w:ascii="PT Astra Serif" w:hAnsi="PT Astra Serif" w:cs="Arial"/>
          <w:sz w:val="26"/>
          <w:szCs w:val="26"/>
        </w:rPr>
        <w:t xml:space="preserve"> сельского поселения в течение 30 календарных дней со дня направления ему требования.</w:t>
      </w:r>
    </w:p>
    <w:p w:rsidR="005461D7" w:rsidRPr="000806AF" w:rsidRDefault="005461D7" w:rsidP="005461D7">
      <w:pPr>
        <w:pStyle w:val="ConsPlusNormal"/>
        <w:ind w:firstLine="540"/>
        <w:jc w:val="both"/>
        <w:rPr>
          <w:rFonts w:ascii="PT Astra Serif" w:hAnsi="PT Astra Serif" w:cs="Arial"/>
          <w:sz w:val="26"/>
          <w:szCs w:val="26"/>
        </w:rPr>
      </w:pPr>
      <w:r w:rsidRPr="000806AF">
        <w:rPr>
          <w:rFonts w:ascii="PT Astra Serif" w:hAnsi="PT Astra Serif" w:cs="Arial"/>
          <w:sz w:val="26"/>
          <w:szCs w:val="26"/>
        </w:rPr>
        <w:t xml:space="preserve">4.7. </w:t>
      </w:r>
      <w:proofErr w:type="gramStart"/>
      <w:r w:rsidRPr="000806AF">
        <w:rPr>
          <w:rFonts w:ascii="PT Astra Serif" w:hAnsi="PT Astra Serif" w:cs="Arial"/>
          <w:sz w:val="26"/>
          <w:szCs w:val="26"/>
        </w:rPr>
        <w:t xml:space="preserve">При невозврате получателем субсидии денежных средств в срок, предусмотренный пунктом 4.6 настоящего Порядка, главный распорядитель, в течение 30 календарных дней со дня истечения срока, установленного получателю субсидии для возврата денежных средств в соответствии с требованием, </w:t>
      </w:r>
      <w:r w:rsidRPr="000806AF">
        <w:rPr>
          <w:rFonts w:ascii="PT Astra Serif" w:hAnsi="PT Astra Serif" w:cs="Arial"/>
          <w:sz w:val="26"/>
          <w:szCs w:val="26"/>
        </w:rPr>
        <w:lastRenderedPageBreak/>
        <w:t>организовывает подготовку и направляет в Арбитражный суд Тюменской области исковое заявление о взыскании с получателя субсидии указанных денежных средств в судебном порядке.</w:t>
      </w:r>
      <w:proofErr w:type="gramEnd"/>
    </w:p>
    <w:p w:rsidR="005461D7" w:rsidRPr="000806AF" w:rsidRDefault="005461D7" w:rsidP="005461D7">
      <w:pPr>
        <w:ind w:firstLine="709"/>
        <w:jc w:val="both"/>
        <w:rPr>
          <w:rFonts w:ascii="PT Astra Serif" w:hAnsi="PT Astra Serif" w:cs="Arial"/>
          <w:sz w:val="26"/>
          <w:szCs w:val="26"/>
        </w:rPr>
      </w:pPr>
      <w:r w:rsidRPr="000806AF">
        <w:rPr>
          <w:rFonts w:ascii="PT Astra Serif" w:hAnsi="PT Astra Serif" w:cs="Arial"/>
          <w:sz w:val="26"/>
          <w:szCs w:val="26"/>
        </w:rPr>
        <w:t>4.8. В случае просрочки получателем субсидии возврата субсидии, остатков субсидии, получатель субсидии обязан уплатить неустойку (пеню). Пеня начисляется за каждый день просрочки,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суммы долга.</w:t>
      </w:r>
    </w:p>
    <w:p w:rsidR="005461D7" w:rsidRPr="000806AF" w:rsidRDefault="005461D7" w:rsidP="005461D7">
      <w:pPr>
        <w:ind w:firstLine="709"/>
        <w:jc w:val="both"/>
        <w:rPr>
          <w:rFonts w:ascii="PT Astra Serif" w:hAnsi="PT Astra Serif" w:cs="Arial"/>
          <w:sz w:val="26"/>
          <w:szCs w:val="26"/>
        </w:rPr>
      </w:pPr>
      <w:r w:rsidRPr="000806AF">
        <w:rPr>
          <w:rFonts w:ascii="PT Astra Serif" w:hAnsi="PT Astra Serif" w:cs="Arial"/>
          <w:sz w:val="26"/>
          <w:szCs w:val="26"/>
        </w:rPr>
        <w:t xml:space="preserve">4.9. Проведение </w:t>
      </w:r>
      <w:proofErr w:type="gramStart"/>
      <w:r w:rsidRPr="000806AF">
        <w:rPr>
          <w:rFonts w:ascii="PT Astra Serif" w:hAnsi="PT Astra Serif" w:cs="Arial"/>
          <w:sz w:val="26"/>
          <w:szCs w:val="26"/>
        </w:rPr>
        <w:t>мониторинга достижения результатов предоставления субсидии</w:t>
      </w:r>
      <w:proofErr w:type="gramEnd"/>
      <w:r w:rsidRPr="000806AF">
        <w:rPr>
          <w:rFonts w:ascii="PT Astra Serif" w:hAnsi="PT Astra Serif" w:cs="Arial"/>
          <w:sz w:val="26"/>
          <w:szCs w:val="26"/>
        </w:rPr>
        <w:t xml:space="preserve">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установленным Министерством финансов Российской Федерации.</w:t>
      </w:r>
    </w:p>
    <w:p w:rsidR="00EA7FAD" w:rsidRPr="000806AF" w:rsidRDefault="005461D7" w:rsidP="000806AF">
      <w:pPr>
        <w:rPr>
          <w:rFonts w:ascii="Arial" w:hAnsi="Arial" w:cs="Arial"/>
          <w:strike/>
        </w:rPr>
      </w:pPr>
      <w:r w:rsidRPr="00252B4D">
        <w:rPr>
          <w:rFonts w:ascii="Arial" w:hAnsi="Arial" w:cs="Arial"/>
          <w:strike/>
        </w:rPr>
        <w:br w:type="page"/>
      </w:r>
    </w:p>
    <w:tbl>
      <w:tblPr>
        <w:tblStyle w:val="af5"/>
        <w:tblW w:w="9714" w:type="dxa"/>
        <w:tblLayout w:type="fixed"/>
        <w:tblLook w:val="04A0" w:firstRow="1" w:lastRow="0" w:firstColumn="1" w:lastColumn="0" w:noHBand="0" w:noVBand="1"/>
      </w:tblPr>
      <w:tblGrid>
        <w:gridCol w:w="5475"/>
        <w:gridCol w:w="4239"/>
      </w:tblGrid>
      <w:tr w:rsidR="00EA7FAD">
        <w:tc>
          <w:tcPr>
            <w:tcW w:w="5474" w:type="dxa"/>
            <w:tcBorders>
              <w:top w:val="nil"/>
              <w:left w:val="nil"/>
              <w:bottom w:val="nil"/>
              <w:right w:val="nil"/>
            </w:tcBorders>
          </w:tcPr>
          <w:p w:rsidR="00EA7FAD" w:rsidRDefault="00EA7FAD">
            <w:pPr>
              <w:pageBreakBefore/>
              <w:widowControl w:val="0"/>
              <w:tabs>
                <w:tab w:val="center" w:pos="4677"/>
                <w:tab w:val="right" w:pos="9355"/>
              </w:tabs>
              <w:jc w:val="center"/>
              <w:rPr>
                <w:rFonts w:ascii="PT Astra Serif" w:eastAsia="Calibri" w:hAnsi="PT Astra Serif" w:cs="Arial"/>
                <w:color w:val="000000"/>
                <w:sz w:val="26"/>
                <w:szCs w:val="26"/>
                <w:lang w:eastAsia="en-US"/>
              </w:rPr>
            </w:pPr>
          </w:p>
        </w:tc>
        <w:tc>
          <w:tcPr>
            <w:tcW w:w="4239" w:type="dxa"/>
            <w:tcBorders>
              <w:top w:val="nil"/>
              <w:left w:val="nil"/>
              <w:bottom w:val="nil"/>
              <w:right w:val="nil"/>
            </w:tcBorders>
          </w:tcPr>
          <w:p w:rsidR="00EA7FAD" w:rsidRDefault="00624BC0">
            <w:pPr>
              <w:widowControl w:val="0"/>
              <w:tabs>
                <w:tab w:val="center" w:pos="4677"/>
                <w:tab w:val="right" w:pos="9355"/>
              </w:tabs>
              <w:jc w:val="right"/>
              <w:rPr>
                <w:rFonts w:ascii="PT Astra Serif" w:eastAsia="Calibri" w:hAnsi="PT Astra Serif" w:cs="Arial"/>
                <w:color w:val="000000"/>
                <w:sz w:val="26"/>
                <w:szCs w:val="26"/>
                <w:lang w:eastAsia="en-US"/>
              </w:rPr>
            </w:pPr>
            <w:r>
              <w:rPr>
                <w:rFonts w:ascii="PT Astra Serif" w:eastAsia="Calibri" w:hAnsi="PT Astra Serif" w:cs="Arial"/>
                <w:color w:val="000000"/>
                <w:sz w:val="26"/>
                <w:szCs w:val="26"/>
                <w:lang w:eastAsia="en-US"/>
              </w:rPr>
              <w:t xml:space="preserve">Приложение </w:t>
            </w:r>
            <w:r w:rsidR="00D6603C">
              <w:rPr>
                <w:rFonts w:ascii="PT Astra Serif" w:eastAsia="Calibri" w:hAnsi="PT Astra Serif" w:cs="Arial"/>
                <w:color w:val="000000"/>
                <w:sz w:val="26"/>
                <w:szCs w:val="26"/>
                <w:lang w:eastAsia="en-US"/>
              </w:rPr>
              <w:t>1 к Порядку предоставления субсидии</w:t>
            </w:r>
          </w:p>
        </w:tc>
      </w:tr>
    </w:tbl>
    <w:p w:rsidR="00EA7FAD" w:rsidRDefault="00EA7FAD">
      <w:pPr>
        <w:tabs>
          <w:tab w:val="center" w:pos="4677"/>
          <w:tab w:val="right" w:pos="9355"/>
        </w:tabs>
        <w:jc w:val="right"/>
        <w:rPr>
          <w:rFonts w:ascii="PT Astra Serif" w:hAnsi="PT Astra Serif" w:cs="Arial"/>
          <w:b/>
          <w:bCs/>
          <w:color w:val="000000"/>
          <w:sz w:val="26"/>
          <w:szCs w:val="26"/>
        </w:rPr>
      </w:pPr>
    </w:p>
    <w:p w:rsidR="00EA7FAD" w:rsidRDefault="00D6603C">
      <w:pPr>
        <w:jc w:val="center"/>
        <w:outlineLvl w:val="1"/>
        <w:rPr>
          <w:rFonts w:ascii="PT Astra Serif" w:hAnsi="PT Astra Serif"/>
          <w:color w:val="000000"/>
          <w:sz w:val="26"/>
          <w:szCs w:val="26"/>
        </w:rPr>
      </w:pPr>
      <w:r>
        <w:rPr>
          <w:rFonts w:ascii="PT Astra Serif" w:hAnsi="PT Astra Serif" w:cs="Arial"/>
          <w:bCs/>
          <w:color w:val="000000"/>
          <w:sz w:val="26"/>
          <w:szCs w:val="26"/>
        </w:rPr>
        <w:t>ПОРЯДОК</w:t>
      </w:r>
    </w:p>
    <w:p w:rsidR="00EA7FAD" w:rsidRDefault="00D6603C">
      <w:pPr>
        <w:jc w:val="center"/>
        <w:outlineLvl w:val="1"/>
        <w:rPr>
          <w:rFonts w:ascii="PT Astra Serif" w:hAnsi="PT Astra Serif"/>
          <w:color w:val="000000"/>
          <w:sz w:val="26"/>
          <w:szCs w:val="26"/>
        </w:rPr>
      </w:pPr>
      <w:r>
        <w:rPr>
          <w:rFonts w:ascii="PT Astra Serif" w:hAnsi="PT Astra Serif" w:cs="Arial"/>
          <w:bCs/>
          <w:color w:val="000000"/>
          <w:sz w:val="26"/>
          <w:szCs w:val="26"/>
        </w:rPr>
        <w:t>определения объема субсидии, предоставляемой получателю субсидии</w:t>
      </w:r>
    </w:p>
    <w:p w:rsidR="00EA7FAD" w:rsidRDefault="00EA7FAD">
      <w:pPr>
        <w:jc w:val="both"/>
        <w:rPr>
          <w:rFonts w:ascii="PT Astra Serif" w:hAnsi="PT Astra Serif" w:cs="Arial"/>
          <w:color w:val="000000"/>
          <w:sz w:val="26"/>
          <w:szCs w:val="26"/>
        </w:rPr>
      </w:pPr>
    </w:p>
    <w:p w:rsidR="000806AF" w:rsidRPr="000806AF" w:rsidRDefault="00D6603C" w:rsidP="000806AF">
      <w:pPr>
        <w:ind w:firstLine="567"/>
        <w:jc w:val="both"/>
        <w:rPr>
          <w:rFonts w:ascii="PT Astra Serif" w:hAnsi="PT Astra Serif" w:cs="Arial"/>
          <w:sz w:val="26"/>
          <w:szCs w:val="26"/>
        </w:rPr>
      </w:pPr>
      <w:r>
        <w:rPr>
          <w:rFonts w:ascii="PT Astra Serif" w:hAnsi="PT Astra Serif" w:cs="Arial"/>
          <w:color w:val="000000"/>
          <w:sz w:val="26"/>
          <w:szCs w:val="26"/>
        </w:rPr>
        <w:tab/>
      </w:r>
      <w:r w:rsidR="000806AF" w:rsidRPr="000806AF">
        <w:rPr>
          <w:rFonts w:ascii="PT Astra Serif" w:hAnsi="PT Astra Serif" w:cs="Arial"/>
          <w:sz w:val="26"/>
          <w:szCs w:val="26"/>
        </w:rPr>
        <w:t xml:space="preserve">1. Для целей настоящего Порядка под отчетным периодом понимается субсидируемый квартал года, в течение которого добровольные пожарные участвуют в тушении пожаров, профилактики пожаров, спасении людей и имущества при пожарах, проведении аварийно-спасательных работ и оказании первой помощи пострадавшим на территории </w:t>
      </w:r>
      <w:r w:rsidR="000806AF">
        <w:rPr>
          <w:rFonts w:ascii="PT Astra Serif" w:hAnsi="PT Astra Serif" w:cs="Arial"/>
          <w:color w:val="000000"/>
          <w:sz w:val="26"/>
          <w:szCs w:val="26"/>
        </w:rPr>
        <w:t>Боровского</w:t>
      </w:r>
      <w:r w:rsidR="000806AF" w:rsidRPr="000806AF">
        <w:rPr>
          <w:rFonts w:ascii="PT Astra Serif" w:hAnsi="PT Astra Serif" w:cs="Arial"/>
          <w:sz w:val="26"/>
          <w:szCs w:val="26"/>
        </w:rPr>
        <w:t xml:space="preserve"> сельского поселения.</w:t>
      </w:r>
    </w:p>
    <w:p w:rsidR="000806AF" w:rsidRPr="000806AF" w:rsidRDefault="000806AF" w:rsidP="000806AF">
      <w:pPr>
        <w:ind w:firstLine="567"/>
        <w:jc w:val="both"/>
        <w:rPr>
          <w:rFonts w:ascii="PT Astra Serif" w:hAnsi="PT Astra Serif" w:cs="Arial"/>
          <w:sz w:val="26"/>
          <w:szCs w:val="26"/>
        </w:rPr>
      </w:pPr>
      <w:r w:rsidRPr="000806AF">
        <w:rPr>
          <w:rFonts w:ascii="PT Astra Serif" w:hAnsi="PT Astra Serif" w:cs="Arial"/>
          <w:sz w:val="26"/>
          <w:szCs w:val="26"/>
        </w:rPr>
        <w:t>2. Планирование бюджетных ассигнований для предоставления субсидии в соответствии с настоящим Порядком осуществляется на основании годового расчета привлечения добровольных пожарных к тушению пожаров, профилактики пожаров, спасению людей и имущества при пожарах, проведении аварийно-спасательных работ и оказании первой помощи пострадавшим на соответствующий календарный год.</w:t>
      </w:r>
    </w:p>
    <w:p w:rsidR="000806AF" w:rsidRPr="000806AF" w:rsidRDefault="000806AF" w:rsidP="000806AF">
      <w:pPr>
        <w:ind w:firstLine="567"/>
        <w:jc w:val="both"/>
        <w:rPr>
          <w:rFonts w:ascii="PT Astra Serif" w:hAnsi="PT Astra Serif" w:cs="Arial"/>
          <w:sz w:val="26"/>
          <w:szCs w:val="26"/>
        </w:rPr>
      </w:pPr>
      <w:r w:rsidRPr="000806AF">
        <w:rPr>
          <w:rFonts w:ascii="PT Astra Serif" w:hAnsi="PT Astra Serif" w:cs="Arial"/>
          <w:sz w:val="26"/>
          <w:szCs w:val="26"/>
        </w:rPr>
        <w:t>3. Ежеквартальный размер субсидии на материальное стимулирование деятельности добровольных пожарных определяется по следующей формуле:</w:t>
      </w:r>
    </w:p>
    <w:p w:rsidR="000806AF" w:rsidRPr="000806AF" w:rsidRDefault="000806AF" w:rsidP="000806AF">
      <w:pPr>
        <w:ind w:firstLine="567"/>
        <w:jc w:val="both"/>
        <w:rPr>
          <w:rFonts w:ascii="PT Astra Serif" w:hAnsi="PT Astra Serif" w:cs="Arial"/>
          <w:sz w:val="26"/>
          <w:szCs w:val="26"/>
        </w:rPr>
      </w:pPr>
      <w:r w:rsidRPr="000806AF">
        <w:rPr>
          <w:rFonts w:ascii="PT Astra Serif" w:hAnsi="PT Astra Serif" w:cs="Arial"/>
          <w:sz w:val="26"/>
          <w:szCs w:val="26"/>
        </w:rPr>
        <w:t>Рс1, Рс2, Рс3, Рс4 = ((</w:t>
      </w:r>
      <w:proofErr w:type="spellStart"/>
      <w:r w:rsidRPr="000806AF">
        <w:rPr>
          <w:rFonts w:ascii="PT Astra Serif" w:hAnsi="PT Astra Serif" w:cs="Arial"/>
          <w:sz w:val="26"/>
          <w:szCs w:val="26"/>
        </w:rPr>
        <w:t>Рсп</w:t>
      </w:r>
      <w:proofErr w:type="spellEnd"/>
      <w:r w:rsidRPr="000806AF">
        <w:rPr>
          <w:rFonts w:ascii="PT Astra Serif" w:hAnsi="PT Astra Serif" w:cs="Arial"/>
          <w:sz w:val="26"/>
          <w:szCs w:val="26"/>
        </w:rPr>
        <w:t xml:space="preserve"> x </w:t>
      </w:r>
      <w:proofErr w:type="spellStart"/>
      <w:r w:rsidRPr="000806AF">
        <w:rPr>
          <w:rFonts w:ascii="PT Astra Serif" w:hAnsi="PT Astra Serif" w:cs="Arial"/>
          <w:sz w:val="26"/>
          <w:szCs w:val="26"/>
        </w:rPr>
        <w:t>Вп</w:t>
      </w:r>
      <w:proofErr w:type="spellEnd"/>
      <w:r w:rsidRPr="000806AF">
        <w:rPr>
          <w:rFonts w:ascii="PT Astra Serif" w:hAnsi="PT Astra Serif" w:cs="Arial"/>
          <w:sz w:val="26"/>
          <w:szCs w:val="26"/>
        </w:rPr>
        <w:t>) + (</w:t>
      </w:r>
      <w:proofErr w:type="spellStart"/>
      <w:r w:rsidRPr="000806AF">
        <w:rPr>
          <w:rFonts w:ascii="PT Astra Serif" w:hAnsi="PT Astra Serif" w:cs="Arial"/>
          <w:sz w:val="26"/>
          <w:szCs w:val="26"/>
        </w:rPr>
        <w:t>Рскп</w:t>
      </w:r>
      <w:proofErr w:type="spellEnd"/>
      <w:r w:rsidRPr="000806AF">
        <w:rPr>
          <w:rFonts w:ascii="PT Astra Serif" w:hAnsi="PT Astra Serif" w:cs="Arial"/>
          <w:sz w:val="26"/>
          <w:szCs w:val="26"/>
        </w:rPr>
        <w:t xml:space="preserve"> x </w:t>
      </w:r>
      <w:proofErr w:type="spellStart"/>
      <w:r w:rsidRPr="000806AF">
        <w:rPr>
          <w:rFonts w:ascii="PT Astra Serif" w:hAnsi="PT Astra Serif" w:cs="Arial"/>
          <w:sz w:val="26"/>
          <w:szCs w:val="26"/>
        </w:rPr>
        <w:t>Вкп</w:t>
      </w:r>
      <w:proofErr w:type="spellEnd"/>
      <w:r w:rsidRPr="000806AF">
        <w:rPr>
          <w:rFonts w:ascii="PT Astra Serif" w:hAnsi="PT Astra Serif" w:cs="Arial"/>
          <w:sz w:val="26"/>
          <w:szCs w:val="26"/>
        </w:rPr>
        <w:t>)</w:t>
      </w:r>
      <w:proofErr w:type="gramStart"/>
      <w:r w:rsidRPr="000806AF">
        <w:rPr>
          <w:rFonts w:ascii="PT Astra Serif" w:hAnsi="PT Astra Serif" w:cs="Arial"/>
          <w:sz w:val="26"/>
          <w:szCs w:val="26"/>
        </w:rPr>
        <w:t>)</w:t>
      </w:r>
      <w:proofErr w:type="spellStart"/>
      <w:r w:rsidRPr="000806AF">
        <w:rPr>
          <w:rFonts w:ascii="PT Astra Serif" w:hAnsi="PT Astra Serif" w:cs="Arial"/>
          <w:sz w:val="26"/>
          <w:szCs w:val="26"/>
        </w:rPr>
        <w:t>х</w:t>
      </w:r>
      <w:proofErr w:type="gramEnd"/>
      <w:r w:rsidRPr="000806AF">
        <w:rPr>
          <w:rFonts w:ascii="PT Astra Serif" w:hAnsi="PT Astra Serif" w:cs="Arial"/>
          <w:sz w:val="26"/>
          <w:szCs w:val="26"/>
        </w:rPr>
        <w:t>Кн</w:t>
      </w:r>
      <w:proofErr w:type="spellEnd"/>
      <w:r w:rsidRPr="000806AF">
        <w:rPr>
          <w:rFonts w:ascii="PT Astra Serif" w:hAnsi="PT Astra Serif" w:cs="Arial"/>
          <w:sz w:val="26"/>
          <w:szCs w:val="26"/>
        </w:rPr>
        <w:t>, где:</w:t>
      </w:r>
    </w:p>
    <w:p w:rsidR="000806AF" w:rsidRPr="000806AF" w:rsidRDefault="000806AF" w:rsidP="000806AF">
      <w:pPr>
        <w:ind w:firstLine="567"/>
        <w:jc w:val="both"/>
        <w:rPr>
          <w:rFonts w:ascii="PT Astra Serif" w:hAnsi="PT Astra Serif" w:cs="Arial"/>
          <w:sz w:val="26"/>
          <w:szCs w:val="26"/>
        </w:rPr>
      </w:pPr>
      <w:r w:rsidRPr="000806AF">
        <w:rPr>
          <w:rFonts w:ascii="PT Astra Serif" w:hAnsi="PT Astra Serif" w:cs="Arial"/>
          <w:sz w:val="26"/>
          <w:szCs w:val="26"/>
        </w:rPr>
        <w:t>Рс</w:t>
      </w:r>
      <w:proofErr w:type="gramStart"/>
      <w:r w:rsidRPr="000806AF">
        <w:rPr>
          <w:rFonts w:ascii="PT Astra Serif" w:hAnsi="PT Astra Serif" w:cs="Arial"/>
          <w:sz w:val="26"/>
          <w:szCs w:val="26"/>
        </w:rPr>
        <w:t>1</w:t>
      </w:r>
      <w:proofErr w:type="gramEnd"/>
      <w:r w:rsidRPr="000806AF">
        <w:rPr>
          <w:rFonts w:ascii="PT Astra Serif" w:hAnsi="PT Astra Serif" w:cs="Arial"/>
          <w:sz w:val="26"/>
          <w:szCs w:val="26"/>
        </w:rPr>
        <w:t>, Рс2, Рс3, Рс4 - ежеквартальный размер субсидии на материальное стимулирование деятельности добровольных пожарных;</w:t>
      </w:r>
    </w:p>
    <w:p w:rsidR="000806AF" w:rsidRPr="000806AF" w:rsidRDefault="000806AF" w:rsidP="000806AF">
      <w:pPr>
        <w:ind w:firstLine="567"/>
        <w:jc w:val="both"/>
        <w:rPr>
          <w:rFonts w:ascii="PT Astra Serif" w:hAnsi="PT Astra Serif" w:cs="Arial"/>
          <w:sz w:val="26"/>
          <w:szCs w:val="26"/>
        </w:rPr>
      </w:pPr>
      <w:proofErr w:type="spellStart"/>
      <w:r w:rsidRPr="000806AF">
        <w:rPr>
          <w:rFonts w:ascii="PT Astra Serif" w:hAnsi="PT Astra Serif" w:cs="Arial"/>
          <w:sz w:val="26"/>
          <w:szCs w:val="26"/>
        </w:rPr>
        <w:t>Рсп</w:t>
      </w:r>
      <w:proofErr w:type="spellEnd"/>
      <w:r w:rsidRPr="000806AF">
        <w:rPr>
          <w:rFonts w:ascii="PT Astra Serif" w:hAnsi="PT Astra Serif" w:cs="Arial"/>
          <w:sz w:val="26"/>
          <w:szCs w:val="26"/>
        </w:rPr>
        <w:t xml:space="preserve"> - размер материального стимулирования деятельности добровольных пожарных, планируемых к участию в профилактике пожаров на территории </w:t>
      </w:r>
      <w:r>
        <w:rPr>
          <w:rFonts w:ascii="PT Astra Serif" w:hAnsi="PT Astra Serif" w:cs="Arial"/>
          <w:color w:val="000000"/>
          <w:sz w:val="26"/>
          <w:szCs w:val="26"/>
        </w:rPr>
        <w:t xml:space="preserve">Боровского </w:t>
      </w:r>
      <w:r w:rsidRPr="000806AF">
        <w:rPr>
          <w:rFonts w:ascii="PT Astra Serif" w:hAnsi="PT Astra Serif" w:cs="Arial"/>
          <w:sz w:val="26"/>
          <w:szCs w:val="26"/>
        </w:rPr>
        <w:t>сельского поселения;</w:t>
      </w:r>
    </w:p>
    <w:p w:rsidR="000806AF" w:rsidRPr="000806AF" w:rsidRDefault="000806AF" w:rsidP="000806AF">
      <w:pPr>
        <w:ind w:firstLine="567"/>
        <w:jc w:val="both"/>
        <w:rPr>
          <w:rFonts w:ascii="PT Astra Serif" w:hAnsi="PT Astra Serif" w:cs="Arial"/>
          <w:sz w:val="26"/>
          <w:szCs w:val="26"/>
        </w:rPr>
      </w:pPr>
      <w:proofErr w:type="spellStart"/>
      <w:r w:rsidRPr="000806AF">
        <w:rPr>
          <w:rFonts w:ascii="PT Astra Serif" w:hAnsi="PT Astra Serif" w:cs="Arial"/>
          <w:sz w:val="26"/>
          <w:szCs w:val="26"/>
        </w:rPr>
        <w:t>Вп</w:t>
      </w:r>
      <w:proofErr w:type="spellEnd"/>
      <w:r w:rsidRPr="000806AF">
        <w:rPr>
          <w:rFonts w:ascii="PT Astra Serif" w:hAnsi="PT Astra Serif" w:cs="Arial"/>
          <w:sz w:val="26"/>
          <w:szCs w:val="26"/>
        </w:rPr>
        <w:t xml:space="preserve"> – продолжительность, планируемого на квартал, участия добровольных пожарных в профилактики пожаров на территории </w:t>
      </w:r>
      <w:r>
        <w:rPr>
          <w:rFonts w:ascii="PT Astra Serif" w:hAnsi="PT Astra Serif" w:cs="Arial"/>
          <w:color w:val="000000"/>
          <w:sz w:val="26"/>
          <w:szCs w:val="26"/>
        </w:rPr>
        <w:t xml:space="preserve">Боровского </w:t>
      </w:r>
      <w:r w:rsidRPr="000806AF">
        <w:rPr>
          <w:rFonts w:ascii="PT Astra Serif" w:hAnsi="PT Astra Serif" w:cs="Arial"/>
          <w:sz w:val="26"/>
          <w:szCs w:val="26"/>
        </w:rPr>
        <w:t>сельского поселения в отчетном периоде (человеко-часов);</w:t>
      </w:r>
    </w:p>
    <w:p w:rsidR="000806AF" w:rsidRPr="000806AF" w:rsidRDefault="000806AF" w:rsidP="000806AF">
      <w:pPr>
        <w:ind w:firstLine="567"/>
        <w:jc w:val="both"/>
        <w:rPr>
          <w:rFonts w:ascii="PT Astra Serif" w:hAnsi="PT Astra Serif" w:cs="Arial"/>
          <w:sz w:val="26"/>
          <w:szCs w:val="26"/>
        </w:rPr>
      </w:pPr>
      <w:proofErr w:type="spellStart"/>
      <w:r w:rsidRPr="000806AF">
        <w:rPr>
          <w:rFonts w:ascii="PT Astra Serif" w:hAnsi="PT Astra Serif" w:cs="Arial"/>
          <w:sz w:val="26"/>
          <w:szCs w:val="26"/>
        </w:rPr>
        <w:t>Рскп</w:t>
      </w:r>
      <w:proofErr w:type="spellEnd"/>
      <w:r w:rsidRPr="000806AF">
        <w:rPr>
          <w:rFonts w:ascii="PT Astra Serif" w:hAnsi="PT Astra Serif" w:cs="Arial"/>
          <w:sz w:val="26"/>
          <w:szCs w:val="26"/>
        </w:rPr>
        <w:t xml:space="preserve"> - размер материального стимулирования деятельности добровольных пожарных, планируемых к участию в тушении пожаров на территории </w:t>
      </w:r>
      <w:r>
        <w:rPr>
          <w:rFonts w:ascii="PT Astra Serif" w:hAnsi="PT Astra Serif" w:cs="Arial"/>
          <w:color w:val="000000"/>
          <w:sz w:val="26"/>
          <w:szCs w:val="26"/>
        </w:rPr>
        <w:t>Боровского</w:t>
      </w:r>
      <w:r w:rsidRPr="000806AF">
        <w:rPr>
          <w:rFonts w:ascii="PT Astra Serif" w:hAnsi="PT Astra Serif" w:cs="Arial"/>
          <w:sz w:val="26"/>
          <w:szCs w:val="26"/>
        </w:rPr>
        <w:t xml:space="preserve"> сельского поселения;</w:t>
      </w:r>
    </w:p>
    <w:p w:rsidR="000806AF" w:rsidRPr="000806AF" w:rsidRDefault="000806AF" w:rsidP="000806AF">
      <w:pPr>
        <w:ind w:firstLine="567"/>
        <w:jc w:val="both"/>
        <w:rPr>
          <w:rFonts w:ascii="PT Astra Serif" w:hAnsi="PT Astra Serif" w:cs="Arial"/>
          <w:sz w:val="26"/>
          <w:szCs w:val="26"/>
        </w:rPr>
      </w:pPr>
      <w:proofErr w:type="spellStart"/>
      <w:r w:rsidRPr="000806AF">
        <w:rPr>
          <w:rFonts w:ascii="PT Astra Serif" w:hAnsi="PT Astra Serif" w:cs="Arial"/>
          <w:sz w:val="26"/>
          <w:szCs w:val="26"/>
        </w:rPr>
        <w:t>Вкп</w:t>
      </w:r>
      <w:proofErr w:type="spellEnd"/>
      <w:r w:rsidRPr="000806AF">
        <w:rPr>
          <w:rFonts w:ascii="PT Astra Serif" w:hAnsi="PT Astra Serif" w:cs="Arial"/>
          <w:sz w:val="26"/>
          <w:szCs w:val="26"/>
        </w:rPr>
        <w:t xml:space="preserve"> – продолжительность, планируемого на квартал, участия добровольных пожарных в тушении пожаров, спасении людей и имущества при пожарах, проведении аварийно-спасательных работ и оказании первой помощи пострадавшим на территории </w:t>
      </w:r>
      <w:r>
        <w:rPr>
          <w:rFonts w:ascii="PT Astra Serif" w:hAnsi="PT Astra Serif" w:cs="Arial"/>
          <w:color w:val="000000"/>
          <w:sz w:val="26"/>
          <w:szCs w:val="26"/>
        </w:rPr>
        <w:t>Боровского</w:t>
      </w:r>
      <w:r w:rsidRPr="000806AF">
        <w:rPr>
          <w:rFonts w:ascii="PT Astra Serif" w:hAnsi="PT Astra Serif" w:cs="Arial"/>
          <w:sz w:val="26"/>
          <w:szCs w:val="26"/>
        </w:rPr>
        <w:t xml:space="preserve"> сельского поселения в отчетном периоде (человеко-часов);</w:t>
      </w:r>
    </w:p>
    <w:p w:rsidR="000806AF" w:rsidRPr="000806AF" w:rsidRDefault="000806AF" w:rsidP="000806AF">
      <w:pPr>
        <w:ind w:firstLine="567"/>
        <w:jc w:val="both"/>
        <w:rPr>
          <w:rFonts w:ascii="PT Astra Serif" w:hAnsi="PT Astra Serif" w:cs="Arial"/>
          <w:sz w:val="26"/>
          <w:szCs w:val="26"/>
        </w:rPr>
      </w:pPr>
      <w:r w:rsidRPr="000806AF">
        <w:rPr>
          <w:rFonts w:ascii="PT Astra Serif" w:hAnsi="PT Astra Serif" w:cs="Arial"/>
          <w:sz w:val="26"/>
          <w:szCs w:val="26"/>
        </w:rPr>
        <w:t xml:space="preserve">Размер материального стимулирования деятельности добровольных пожарных, осуществляющих участие в тушения пожаров, спасении людей и имущества при пожарах, проведении аварийно-спасательных работ и оказании первой помощи пострадавшим на территории </w:t>
      </w:r>
      <w:r>
        <w:rPr>
          <w:rFonts w:ascii="PT Astra Serif" w:hAnsi="PT Astra Serif" w:cs="Arial"/>
          <w:color w:val="000000"/>
          <w:sz w:val="26"/>
          <w:szCs w:val="26"/>
        </w:rPr>
        <w:t>Боровского</w:t>
      </w:r>
      <w:r w:rsidRPr="000806AF">
        <w:rPr>
          <w:rFonts w:ascii="PT Astra Serif" w:hAnsi="PT Astra Serif" w:cs="Arial"/>
          <w:sz w:val="26"/>
          <w:szCs w:val="26"/>
        </w:rPr>
        <w:t xml:space="preserve"> сельского поселения, устанавливается 450,00 рублей в час.</w:t>
      </w:r>
    </w:p>
    <w:p w:rsidR="000806AF" w:rsidRPr="000806AF" w:rsidRDefault="000806AF" w:rsidP="000806AF">
      <w:pPr>
        <w:ind w:firstLine="567"/>
        <w:jc w:val="both"/>
        <w:rPr>
          <w:rFonts w:ascii="PT Astra Serif" w:hAnsi="PT Astra Serif" w:cs="Arial"/>
          <w:sz w:val="26"/>
          <w:szCs w:val="26"/>
        </w:rPr>
      </w:pPr>
      <w:r w:rsidRPr="000806AF">
        <w:rPr>
          <w:rFonts w:ascii="PT Astra Serif" w:hAnsi="PT Astra Serif" w:cs="Arial"/>
          <w:sz w:val="26"/>
          <w:szCs w:val="26"/>
        </w:rPr>
        <w:t>Размер материального стимулирования деятельности добровольных пожарных, участвующих в профилактике пожаров, на территории сельского поселения, устанавливается 150,00 рублей в час.</w:t>
      </w:r>
    </w:p>
    <w:p w:rsidR="000806AF" w:rsidRPr="000806AF" w:rsidRDefault="000806AF" w:rsidP="000806AF">
      <w:pPr>
        <w:ind w:firstLine="567"/>
        <w:jc w:val="both"/>
        <w:rPr>
          <w:rFonts w:ascii="PT Astra Serif" w:hAnsi="PT Astra Serif" w:cs="Arial"/>
          <w:sz w:val="26"/>
          <w:szCs w:val="26"/>
        </w:rPr>
      </w:pPr>
      <w:proofErr w:type="spellStart"/>
      <w:r w:rsidRPr="000806AF">
        <w:rPr>
          <w:rFonts w:ascii="PT Astra Serif" w:hAnsi="PT Astra Serif" w:cs="Arial"/>
          <w:sz w:val="26"/>
          <w:szCs w:val="26"/>
        </w:rPr>
        <w:t>Кн</w:t>
      </w:r>
      <w:proofErr w:type="spellEnd"/>
      <w:r w:rsidRPr="000806AF">
        <w:rPr>
          <w:rFonts w:ascii="PT Astra Serif" w:hAnsi="PT Astra Serif" w:cs="Arial"/>
          <w:sz w:val="26"/>
          <w:szCs w:val="26"/>
        </w:rPr>
        <w:t>-обязательные платежи, налоги и сборы.</w:t>
      </w:r>
    </w:p>
    <w:p w:rsidR="000806AF" w:rsidRPr="000806AF" w:rsidRDefault="000806AF" w:rsidP="000806AF">
      <w:pPr>
        <w:ind w:firstLine="567"/>
        <w:jc w:val="both"/>
        <w:rPr>
          <w:rFonts w:ascii="PT Astra Serif" w:hAnsi="PT Astra Serif" w:cs="Arial"/>
          <w:sz w:val="26"/>
          <w:szCs w:val="26"/>
        </w:rPr>
      </w:pPr>
      <w:r w:rsidRPr="000806AF">
        <w:rPr>
          <w:rFonts w:ascii="PT Astra Serif" w:hAnsi="PT Astra Serif" w:cs="Arial"/>
          <w:sz w:val="26"/>
          <w:szCs w:val="26"/>
        </w:rPr>
        <w:t xml:space="preserve">4. Размер субсидии, предоставляемой получателю субсидии на материальное стимулирование деятельности добровольных пожарных в год, определяется </w:t>
      </w:r>
      <w:proofErr w:type="gramStart"/>
      <w:r w:rsidRPr="000806AF">
        <w:rPr>
          <w:rFonts w:ascii="PT Astra Serif" w:hAnsi="PT Astra Serif" w:cs="Arial"/>
          <w:sz w:val="26"/>
          <w:szCs w:val="26"/>
        </w:rPr>
        <w:t>исходя из ежеквартального размера субсидии на материальное стимулирование деятельности добровольных пожарных и рассчитывается</w:t>
      </w:r>
      <w:proofErr w:type="gramEnd"/>
      <w:r w:rsidRPr="000806AF">
        <w:rPr>
          <w:rFonts w:ascii="PT Astra Serif" w:hAnsi="PT Astra Serif" w:cs="Arial"/>
          <w:sz w:val="26"/>
          <w:szCs w:val="26"/>
        </w:rPr>
        <w:t xml:space="preserve"> по следующей формуле:</w:t>
      </w:r>
    </w:p>
    <w:p w:rsidR="000806AF" w:rsidRPr="000806AF" w:rsidRDefault="000806AF" w:rsidP="000806AF">
      <w:pPr>
        <w:ind w:firstLine="567"/>
        <w:jc w:val="both"/>
        <w:rPr>
          <w:rFonts w:ascii="PT Astra Serif" w:hAnsi="PT Astra Serif" w:cs="Arial"/>
          <w:sz w:val="26"/>
          <w:szCs w:val="26"/>
        </w:rPr>
      </w:pPr>
      <w:proofErr w:type="spellStart"/>
      <w:r w:rsidRPr="000806AF">
        <w:rPr>
          <w:rFonts w:ascii="PT Astra Serif" w:hAnsi="PT Astra Serif" w:cs="Arial"/>
          <w:sz w:val="26"/>
          <w:szCs w:val="26"/>
        </w:rPr>
        <w:t>Рсг</w:t>
      </w:r>
      <w:proofErr w:type="spellEnd"/>
      <w:r w:rsidRPr="000806AF">
        <w:rPr>
          <w:rFonts w:ascii="PT Astra Serif" w:hAnsi="PT Astra Serif" w:cs="Arial"/>
          <w:sz w:val="26"/>
          <w:szCs w:val="26"/>
        </w:rPr>
        <w:t xml:space="preserve"> = Рс</w:t>
      </w:r>
      <w:proofErr w:type="gramStart"/>
      <w:r w:rsidRPr="000806AF">
        <w:rPr>
          <w:rFonts w:ascii="PT Astra Serif" w:hAnsi="PT Astra Serif" w:cs="Arial"/>
          <w:sz w:val="26"/>
          <w:szCs w:val="26"/>
        </w:rPr>
        <w:t>1</w:t>
      </w:r>
      <w:proofErr w:type="gramEnd"/>
      <w:r w:rsidRPr="000806AF">
        <w:rPr>
          <w:rFonts w:ascii="PT Astra Serif" w:hAnsi="PT Astra Serif" w:cs="Arial"/>
          <w:sz w:val="26"/>
          <w:szCs w:val="26"/>
        </w:rPr>
        <w:t xml:space="preserve"> + Рс2 + Рс3 + Рс4, где:</w:t>
      </w:r>
    </w:p>
    <w:p w:rsidR="000806AF" w:rsidRPr="000806AF" w:rsidRDefault="000806AF" w:rsidP="000806AF">
      <w:pPr>
        <w:ind w:firstLine="567"/>
        <w:jc w:val="both"/>
        <w:rPr>
          <w:rFonts w:ascii="PT Astra Serif" w:hAnsi="PT Astra Serif" w:cs="Arial"/>
          <w:sz w:val="26"/>
          <w:szCs w:val="26"/>
        </w:rPr>
      </w:pPr>
      <w:proofErr w:type="spellStart"/>
      <w:r w:rsidRPr="000806AF">
        <w:rPr>
          <w:rFonts w:ascii="PT Astra Serif" w:hAnsi="PT Astra Serif" w:cs="Arial"/>
          <w:sz w:val="26"/>
          <w:szCs w:val="26"/>
        </w:rPr>
        <w:lastRenderedPageBreak/>
        <w:t>Рсг</w:t>
      </w:r>
      <w:proofErr w:type="spellEnd"/>
      <w:r w:rsidRPr="000806AF">
        <w:rPr>
          <w:rFonts w:ascii="PT Astra Serif" w:hAnsi="PT Astra Serif" w:cs="Arial"/>
          <w:sz w:val="26"/>
          <w:szCs w:val="26"/>
        </w:rPr>
        <w:t xml:space="preserve"> - размер субсидии, предоставляемой получателю субсидии на материальное стимулирование деятельности добровольных пожарных в год;</w:t>
      </w:r>
    </w:p>
    <w:p w:rsidR="000806AF" w:rsidRPr="000806AF" w:rsidRDefault="000806AF" w:rsidP="000806AF">
      <w:pPr>
        <w:ind w:firstLine="567"/>
        <w:jc w:val="both"/>
        <w:rPr>
          <w:rFonts w:ascii="PT Astra Serif" w:hAnsi="PT Astra Serif" w:cs="Arial"/>
          <w:sz w:val="26"/>
          <w:szCs w:val="26"/>
        </w:rPr>
      </w:pPr>
      <w:r w:rsidRPr="000806AF">
        <w:rPr>
          <w:rFonts w:ascii="PT Astra Serif" w:hAnsi="PT Astra Serif" w:cs="Arial"/>
          <w:sz w:val="26"/>
          <w:szCs w:val="26"/>
        </w:rPr>
        <w:t>Рс</w:t>
      </w:r>
      <w:proofErr w:type="gramStart"/>
      <w:r w:rsidRPr="000806AF">
        <w:rPr>
          <w:rFonts w:ascii="PT Astra Serif" w:hAnsi="PT Astra Serif" w:cs="Arial"/>
          <w:sz w:val="26"/>
          <w:szCs w:val="26"/>
        </w:rPr>
        <w:t>1</w:t>
      </w:r>
      <w:proofErr w:type="gramEnd"/>
      <w:r w:rsidRPr="000806AF">
        <w:rPr>
          <w:rFonts w:ascii="PT Astra Serif" w:hAnsi="PT Astra Serif" w:cs="Arial"/>
          <w:sz w:val="26"/>
          <w:szCs w:val="26"/>
        </w:rPr>
        <w:t>, Рс2, Рс3, Рс4 - ежеквартальный размер субсидии на материальное стимулирование деятельности добровольных пожарных.</w:t>
      </w:r>
    </w:p>
    <w:p w:rsidR="000806AF" w:rsidRPr="000806AF" w:rsidRDefault="000806AF" w:rsidP="000806AF">
      <w:pPr>
        <w:ind w:firstLine="567"/>
        <w:jc w:val="both"/>
        <w:rPr>
          <w:rFonts w:ascii="PT Astra Serif" w:hAnsi="PT Astra Serif" w:cs="Arial"/>
          <w:sz w:val="26"/>
          <w:szCs w:val="26"/>
        </w:rPr>
      </w:pPr>
      <w:r w:rsidRPr="000806AF">
        <w:rPr>
          <w:rFonts w:ascii="PT Astra Serif" w:hAnsi="PT Astra Serif" w:cs="Arial"/>
          <w:sz w:val="26"/>
          <w:szCs w:val="26"/>
        </w:rPr>
        <w:t xml:space="preserve">5. Размер субсидии на организацию деятельности добровольных пожарных на территории </w:t>
      </w:r>
      <w:r>
        <w:rPr>
          <w:rFonts w:ascii="PT Astra Serif" w:hAnsi="PT Astra Serif" w:cs="Arial"/>
          <w:color w:val="000000"/>
          <w:sz w:val="26"/>
          <w:szCs w:val="26"/>
        </w:rPr>
        <w:t>Боровского</w:t>
      </w:r>
      <w:r w:rsidRPr="000806AF">
        <w:rPr>
          <w:rFonts w:ascii="PT Astra Serif" w:hAnsi="PT Astra Serif" w:cs="Arial"/>
          <w:sz w:val="26"/>
          <w:szCs w:val="26"/>
        </w:rPr>
        <w:t xml:space="preserve"> сельского поселения в год определяется по следующей формуле:</w:t>
      </w:r>
    </w:p>
    <w:p w:rsidR="000806AF" w:rsidRPr="000806AF" w:rsidRDefault="000806AF" w:rsidP="000806AF">
      <w:pPr>
        <w:ind w:firstLine="567"/>
        <w:jc w:val="both"/>
        <w:rPr>
          <w:rFonts w:ascii="PT Astra Serif" w:hAnsi="PT Astra Serif" w:cs="Arial"/>
          <w:sz w:val="26"/>
          <w:szCs w:val="26"/>
        </w:rPr>
      </w:pPr>
      <w:proofErr w:type="spellStart"/>
      <w:r w:rsidRPr="000806AF">
        <w:rPr>
          <w:rFonts w:ascii="PT Astra Serif" w:hAnsi="PT Astra Serif" w:cs="Arial"/>
          <w:sz w:val="26"/>
          <w:szCs w:val="26"/>
        </w:rPr>
        <w:t>Риуос</w:t>
      </w:r>
      <w:proofErr w:type="spellEnd"/>
      <w:r w:rsidRPr="000806AF">
        <w:rPr>
          <w:rFonts w:ascii="PT Astra Serif" w:hAnsi="PT Astra Serif" w:cs="Arial"/>
          <w:sz w:val="26"/>
          <w:szCs w:val="26"/>
        </w:rPr>
        <w:t xml:space="preserve"> = (</w:t>
      </w:r>
      <w:proofErr w:type="spellStart"/>
      <w:r w:rsidRPr="000806AF">
        <w:rPr>
          <w:rFonts w:ascii="PT Astra Serif" w:hAnsi="PT Astra Serif" w:cs="Arial"/>
          <w:sz w:val="26"/>
          <w:szCs w:val="26"/>
        </w:rPr>
        <w:t>Кнд</w:t>
      </w:r>
      <w:proofErr w:type="spellEnd"/>
      <w:r w:rsidRPr="000806AF">
        <w:rPr>
          <w:rFonts w:ascii="PT Astra Serif" w:hAnsi="PT Astra Serif" w:cs="Arial"/>
          <w:sz w:val="26"/>
          <w:szCs w:val="26"/>
        </w:rPr>
        <w:t xml:space="preserve"> x Си) + </w:t>
      </w:r>
      <w:proofErr w:type="spellStart"/>
      <w:r w:rsidRPr="000806AF">
        <w:rPr>
          <w:rFonts w:ascii="PT Astra Serif" w:hAnsi="PT Astra Serif" w:cs="Arial"/>
          <w:sz w:val="26"/>
          <w:szCs w:val="26"/>
        </w:rPr>
        <w:t>Рко</w:t>
      </w:r>
      <w:proofErr w:type="spellEnd"/>
      <w:r w:rsidRPr="000806AF">
        <w:rPr>
          <w:rFonts w:ascii="PT Astra Serif" w:hAnsi="PT Astra Serif" w:cs="Arial"/>
          <w:sz w:val="26"/>
          <w:szCs w:val="26"/>
        </w:rPr>
        <w:t xml:space="preserve"> + Су+ </w:t>
      </w:r>
      <w:proofErr w:type="spellStart"/>
      <w:r w:rsidRPr="000806AF">
        <w:rPr>
          <w:rFonts w:ascii="PT Astra Serif" w:hAnsi="PT Astra Serif" w:cs="Arial"/>
          <w:sz w:val="26"/>
          <w:szCs w:val="26"/>
        </w:rPr>
        <w:t>Рд</w:t>
      </w:r>
      <w:proofErr w:type="spellEnd"/>
      <w:r w:rsidRPr="000806AF">
        <w:rPr>
          <w:rFonts w:ascii="PT Astra Serif" w:hAnsi="PT Astra Serif" w:cs="Arial"/>
          <w:sz w:val="26"/>
          <w:szCs w:val="26"/>
        </w:rPr>
        <w:t>+</w:t>
      </w:r>
      <w:r w:rsidRPr="000806AF">
        <w:rPr>
          <w:rFonts w:ascii="PT Astra Serif" w:hAnsi="PT Astra Serif" w:cs="Arial"/>
          <w:sz w:val="26"/>
          <w:szCs w:val="26"/>
          <w:lang w:val="en-US"/>
        </w:rPr>
        <w:t>Ps</w:t>
      </w:r>
      <w:r w:rsidRPr="000806AF">
        <w:rPr>
          <w:rFonts w:ascii="PT Astra Serif" w:hAnsi="PT Astra Serif" w:cs="Arial"/>
          <w:sz w:val="26"/>
          <w:szCs w:val="26"/>
        </w:rPr>
        <w:t xml:space="preserve"> где: </w:t>
      </w:r>
    </w:p>
    <w:p w:rsidR="000806AF" w:rsidRPr="000806AF" w:rsidRDefault="000806AF" w:rsidP="000806AF">
      <w:pPr>
        <w:ind w:firstLine="567"/>
        <w:jc w:val="both"/>
        <w:rPr>
          <w:rFonts w:ascii="PT Astra Serif" w:hAnsi="PT Astra Serif" w:cs="Arial"/>
          <w:sz w:val="26"/>
          <w:szCs w:val="26"/>
        </w:rPr>
      </w:pPr>
      <w:proofErr w:type="spellStart"/>
      <w:r w:rsidRPr="000806AF">
        <w:rPr>
          <w:rFonts w:ascii="PT Astra Serif" w:hAnsi="PT Astra Serif" w:cs="Arial"/>
          <w:sz w:val="26"/>
          <w:szCs w:val="26"/>
        </w:rPr>
        <w:t>Риуос</w:t>
      </w:r>
      <w:proofErr w:type="spellEnd"/>
      <w:r w:rsidRPr="000806AF">
        <w:rPr>
          <w:rFonts w:ascii="PT Astra Serif" w:hAnsi="PT Astra Serif" w:cs="Arial"/>
          <w:sz w:val="26"/>
          <w:szCs w:val="26"/>
        </w:rPr>
        <w:t xml:space="preserve"> - размер субсидии на организацию обеспечения деятельности добровольных пожарных, в соответствии с видами затрат, предусмотренными подпунктом 2 пункта 1.4 Порядка предоставления субсидии;</w:t>
      </w:r>
    </w:p>
    <w:p w:rsidR="000806AF" w:rsidRPr="000806AF" w:rsidRDefault="000806AF" w:rsidP="000806AF">
      <w:pPr>
        <w:ind w:firstLine="567"/>
        <w:jc w:val="both"/>
        <w:rPr>
          <w:rFonts w:ascii="PT Astra Serif" w:hAnsi="PT Astra Serif" w:cs="Arial"/>
          <w:sz w:val="26"/>
          <w:szCs w:val="26"/>
        </w:rPr>
      </w:pPr>
      <w:proofErr w:type="spellStart"/>
      <w:r w:rsidRPr="000806AF">
        <w:rPr>
          <w:rFonts w:ascii="PT Astra Serif" w:hAnsi="PT Astra Serif" w:cs="Arial"/>
          <w:sz w:val="26"/>
          <w:szCs w:val="26"/>
        </w:rPr>
        <w:t>Кнд</w:t>
      </w:r>
      <w:proofErr w:type="spellEnd"/>
      <w:r w:rsidRPr="000806AF">
        <w:rPr>
          <w:rFonts w:ascii="PT Astra Serif" w:hAnsi="PT Astra Serif" w:cs="Arial"/>
          <w:sz w:val="26"/>
          <w:szCs w:val="26"/>
        </w:rPr>
        <w:t xml:space="preserve"> - количество добровольных пожарных, состоящих в общественном объединении пожарной охраны, которым требуется медицинское освидетельствование, личное страхование, обеспечение средствами индивидуальной защиты;</w:t>
      </w:r>
    </w:p>
    <w:p w:rsidR="000806AF" w:rsidRPr="000806AF" w:rsidRDefault="000806AF" w:rsidP="000806AF">
      <w:pPr>
        <w:ind w:firstLine="567"/>
        <w:jc w:val="both"/>
        <w:rPr>
          <w:rFonts w:ascii="PT Astra Serif" w:hAnsi="PT Astra Serif" w:cs="Arial"/>
          <w:sz w:val="26"/>
          <w:szCs w:val="26"/>
        </w:rPr>
      </w:pPr>
      <w:r w:rsidRPr="000806AF">
        <w:rPr>
          <w:rFonts w:ascii="PT Astra Serif" w:hAnsi="PT Astra Serif" w:cs="Arial"/>
          <w:sz w:val="26"/>
          <w:szCs w:val="26"/>
        </w:rPr>
        <w:t>Си - средства индивидуализации, куда входит стоимость за одного пожарного на медицинское освидетельствование, личное страхование, профессионального обучения, обеспечения средствами индивидуальной защиты и снаряжением (необходимыми для тушения пожаров, профилактики пожаров, спасении людей и имущества при пожарах, проведении аварийно-спасательных работ и оказании первой помощи пострадавшим) где:</w:t>
      </w:r>
    </w:p>
    <w:p w:rsidR="000806AF" w:rsidRPr="000806AF" w:rsidRDefault="000806AF" w:rsidP="000806AF">
      <w:pPr>
        <w:ind w:firstLine="567"/>
        <w:jc w:val="both"/>
        <w:rPr>
          <w:rFonts w:ascii="PT Astra Serif" w:hAnsi="PT Astra Serif" w:cs="Arial"/>
          <w:sz w:val="26"/>
          <w:szCs w:val="26"/>
        </w:rPr>
      </w:pPr>
      <w:r w:rsidRPr="000806AF">
        <w:rPr>
          <w:rFonts w:ascii="PT Astra Serif" w:hAnsi="PT Astra Serif" w:cs="Arial"/>
          <w:sz w:val="26"/>
          <w:szCs w:val="26"/>
        </w:rPr>
        <w:t>- размер стоимости медицинского освидетельствования добровольного пожарного = 3933,00 рублей;</w:t>
      </w:r>
    </w:p>
    <w:p w:rsidR="000806AF" w:rsidRPr="000806AF" w:rsidRDefault="000806AF" w:rsidP="000806AF">
      <w:pPr>
        <w:ind w:firstLine="567"/>
        <w:jc w:val="both"/>
        <w:rPr>
          <w:rFonts w:ascii="PT Astra Serif" w:hAnsi="PT Astra Serif" w:cs="Arial"/>
          <w:sz w:val="26"/>
          <w:szCs w:val="26"/>
        </w:rPr>
      </w:pPr>
      <w:r w:rsidRPr="000806AF">
        <w:rPr>
          <w:rFonts w:ascii="PT Astra Serif" w:hAnsi="PT Astra Serif" w:cs="Arial"/>
          <w:sz w:val="26"/>
          <w:szCs w:val="26"/>
        </w:rPr>
        <w:t>- размер стоимости профессионального обучения добровольных пожарных в объеме, предусмотренном соответствующими программами профессионального обучения и повышения квалификации = 1500,00 рублей;</w:t>
      </w:r>
    </w:p>
    <w:p w:rsidR="000806AF" w:rsidRPr="000806AF" w:rsidRDefault="000806AF" w:rsidP="000806AF">
      <w:pPr>
        <w:ind w:firstLine="567"/>
        <w:jc w:val="both"/>
        <w:rPr>
          <w:rFonts w:ascii="PT Astra Serif" w:hAnsi="PT Astra Serif" w:cs="Arial"/>
          <w:sz w:val="26"/>
          <w:szCs w:val="26"/>
        </w:rPr>
      </w:pPr>
      <w:r w:rsidRPr="000806AF">
        <w:rPr>
          <w:rFonts w:ascii="PT Astra Serif" w:hAnsi="PT Astra Serif" w:cs="Arial"/>
          <w:sz w:val="26"/>
          <w:szCs w:val="26"/>
        </w:rPr>
        <w:t>- размер стоимости личного страхования добровольного пожарного на период исполнения обязанностей = 450 рублей;</w:t>
      </w:r>
    </w:p>
    <w:p w:rsidR="000806AF" w:rsidRPr="000806AF" w:rsidRDefault="000806AF" w:rsidP="000806AF">
      <w:pPr>
        <w:ind w:firstLine="567"/>
        <w:jc w:val="both"/>
        <w:rPr>
          <w:rFonts w:ascii="PT Astra Serif" w:hAnsi="PT Astra Serif" w:cs="Arial"/>
          <w:sz w:val="26"/>
          <w:szCs w:val="26"/>
        </w:rPr>
      </w:pPr>
      <w:proofErr w:type="gramStart"/>
      <w:r w:rsidRPr="000806AF">
        <w:rPr>
          <w:rFonts w:ascii="PT Astra Serif" w:hAnsi="PT Astra Serif" w:cs="Arial"/>
          <w:sz w:val="26"/>
          <w:szCs w:val="26"/>
        </w:rPr>
        <w:t>- размер стоимости обеспечения средствами индивидуальной защиты и снаряжением добровольного пожарного, необходимыми для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тушения пожаров  = 25000,00 рублей, (количество средств индивидуализации, необходимых к изготовлению в текущем периоде, определяется путем установления сроков использования таких средств, с истечением срока использования, средства индивидуализации списываются по акту, который</w:t>
      </w:r>
      <w:proofErr w:type="gramEnd"/>
      <w:r w:rsidRPr="000806AF">
        <w:rPr>
          <w:rFonts w:ascii="PT Astra Serif" w:hAnsi="PT Astra Serif" w:cs="Arial"/>
          <w:sz w:val="26"/>
          <w:szCs w:val="26"/>
        </w:rPr>
        <w:t xml:space="preserve"> является подтверждением необходимости приобретения новых средств индивидуализации); </w:t>
      </w:r>
    </w:p>
    <w:p w:rsidR="000806AF" w:rsidRPr="000806AF" w:rsidRDefault="000806AF" w:rsidP="000806AF">
      <w:pPr>
        <w:ind w:firstLine="567"/>
        <w:jc w:val="both"/>
        <w:rPr>
          <w:rFonts w:ascii="PT Astra Serif" w:hAnsi="PT Astra Serif" w:cs="Arial"/>
          <w:sz w:val="26"/>
          <w:szCs w:val="26"/>
        </w:rPr>
      </w:pPr>
      <w:proofErr w:type="spellStart"/>
      <w:r w:rsidRPr="000806AF">
        <w:rPr>
          <w:rFonts w:ascii="PT Astra Serif" w:hAnsi="PT Astra Serif" w:cs="Arial"/>
          <w:sz w:val="26"/>
          <w:szCs w:val="26"/>
        </w:rPr>
        <w:t>Рд</w:t>
      </w:r>
      <w:proofErr w:type="spellEnd"/>
      <w:r w:rsidRPr="000806AF">
        <w:rPr>
          <w:rFonts w:ascii="PT Astra Serif" w:hAnsi="PT Astra Serif" w:cs="Arial"/>
          <w:sz w:val="26"/>
          <w:szCs w:val="26"/>
        </w:rPr>
        <w:t>-размер субсидии на организацию обеспечения деятельности добровольных пожарных, в том числе руководство добровольными пожарными, ведение административно-хозяйственной деятельности:</w:t>
      </w:r>
    </w:p>
    <w:p w:rsidR="000806AF" w:rsidRPr="000806AF" w:rsidRDefault="000806AF" w:rsidP="000806AF">
      <w:pPr>
        <w:ind w:firstLine="567"/>
        <w:jc w:val="both"/>
        <w:rPr>
          <w:rFonts w:ascii="PT Astra Serif" w:hAnsi="PT Astra Serif" w:cs="Arial"/>
          <w:sz w:val="26"/>
          <w:szCs w:val="26"/>
        </w:rPr>
      </w:pPr>
      <w:r w:rsidRPr="000806AF">
        <w:rPr>
          <w:rFonts w:ascii="PT Astra Serif" w:hAnsi="PT Astra Serif" w:cs="Arial"/>
          <w:sz w:val="26"/>
          <w:szCs w:val="26"/>
        </w:rPr>
        <w:t xml:space="preserve">-размер стоимости организации обеспечения деятельности добровольных пожарных, в том числе руководство добровольными дружинами, ведение административно-хозяйственной деятельности 20% от объема </w:t>
      </w:r>
      <w:proofErr w:type="spellStart"/>
      <w:r w:rsidRPr="000806AF">
        <w:rPr>
          <w:rFonts w:ascii="PT Astra Serif" w:hAnsi="PT Astra Serif" w:cs="Arial"/>
          <w:sz w:val="26"/>
          <w:szCs w:val="26"/>
        </w:rPr>
        <w:t>Рсг</w:t>
      </w:r>
      <w:proofErr w:type="spellEnd"/>
      <w:r w:rsidRPr="000806AF">
        <w:rPr>
          <w:rFonts w:ascii="PT Astra Serif" w:hAnsi="PT Astra Serif" w:cs="Arial"/>
          <w:sz w:val="26"/>
          <w:szCs w:val="26"/>
        </w:rPr>
        <w:t>;</w:t>
      </w:r>
    </w:p>
    <w:p w:rsidR="000806AF" w:rsidRPr="000806AF" w:rsidRDefault="000806AF" w:rsidP="000806AF">
      <w:pPr>
        <w:ind w:firstLine="567"/>
        <w:jc w:val="both"/>
        <w:rPr>
          <w:rFonts w:ascii="PT Astra Serif" w:hAnsi="PT Astra Serif" w:cs="Arial"/>
          <w:sz w:val="26"/>
          <w:szCs w:val="26"/>
        </w:rPr>
      </w:pPr>
      <w:r w:rsidRPr="000806AF">
        <w:rPr>
          <w:rFonts w:ascii="PT Astra Serif" w:hAnsi="PT Astra Serif" w:cs="Arial"/>
          <w:sz w:val="26"/>
          <w:szCs w:val="26"/>
        </w:rPr>
        <w:t>Р</w:t>
      </w:r>
      <w:proofErr w:type="gramStart"/>
      <w:r w:rsidRPr="000806AF">
        <w:rPr>
          <w:rFonts w:ascii="PT Astra Serif" w:hAnsi="PT Astra Serif" w:cs="Arial"/>
          <w:sz w:val="26"/>
          <w:szCs w:val="26"/>
          <w:lang w:val="en-US"/>
        </w:rPr>
        <w:t>s</w:t>
      </w:r>
      <w:proofErr w:type="gramEnd"/>
      <w:r w:rsidRPr="000806AF">
        <w:rPr>
          <w:rFonts w:ascii="PT Astra Serif" w:hAnsi="PT Astra Serif" w:cs="Arial"/>
          <w:sz w:val="26"/>
          <w:szCs w:val="26"/>
        </w:rPr>
        <w:t xml:space="preserve"> – размер субсидии в год, на компенсацию услуг связи руководителям и командирам добровольных пожарных.</w:t>
      </w:r>
    </w:p>
    <w:p w:rsidR="000806AF" w:rsidRPr="000806AF" w:rsidRDefault="000806AF" w:rsidP="000806AF">
      <w:pPr>
        <w:ind w:firstLine="567"/>
        <w:jc w:val="both"/>
        <w:rPr>
          <w:rFonts w:ascii="PT Astra Serif" w:hAnsi="PT Astra Serif" w:cs="Arial"/>
          <w:sz w:val="26"/>
          <w:szCs w:val="26"/>
        </w:rPr>
      </w:pPr>
      <w:r w:rsidRPr="000806AF">
        <w:rPr>
          <w:rFonts w:ascii="PT Astra Serif" w:hAnsi="PT Astra Serif" w:cs="Arial"/>
          <w:sz w:val="26"/>
          <w:szCs w:val="26"/>
        </w:rPr>
        <w:t>- расчет размера части субсидий на оплату услуг сотовой связи для командиров добровольной пожарной охраны, добровольных пожарных дружин и добровольных пожарных команд:</w:t>
      </w:r>
    </w:p>
    <w:p w:rsidR="000806AF" w:rsidRPr="000806AF" w:rsidRDefault="000806AF" w:rsidP="000806AF">
      <w:pPr>
        <w:ind w:firstLine="567"/>
        <w:jc w:val="both"/>
        <w:rPr>
          <w:rFonts w:ascii="PT Astra Serif" w:hAnsi="PT Astra Serif" w:cs="Arial"/>
          <w:sz w:val="26"/>
          <w:szCs w:val="26"/>
        </w:rPr>
      </w:pPr>
      <w:proofErr w:type="spellStart"/>
      <w:r w:rsidRPr="000806AF">
        <w:rPr>
          <w:rFonts w:ascii="PT Astra Serif" w:hAnsi="PT Astra Serif" w:cs="Arial"/>
          <w:sz w:val="26"/>
          <w:szCs w:val="26"/>
        </w:rPr>
        <w:lastRenderedPageBreak/>
        <w:t>Ps</w:t>
      </w:r>
      <w:proofErr w:type="spellEnd"/>
      <w:r w:rsidRPr="000806AF">
        <w:rPr>
          <w:rFonts w:ascii="PT Astra Serif" w:hAnsi="PT Astra Serif" w:cs="Arial"/>
          <w:sz w:val="26"/>
          <w:szCs w:val="26"/>
        </w:rPr>
        <w:t xml:space="preserve"> = 100 руб./месяц х М х</w:t>
      </w:r>
      <w:proofErr w:type="gramStart"/>
      <w:r w:rsidRPr="000806AF">
        <w:rPr>
          <w:rFonts w:ascii="PT Astra Serif" w:hAnsi="PT Astra Serif" w:cs="Arial"/>
          <w:sz w:val="26"/>
          <w:szCs w:val="26"/>
        </w:rPr>
        <w:t xml:space="preserve"> К</w:t>
      </w:r>
      <w:proofErr w:type="gramEnd"/>
      <w:r w:rsidRPr="000806AF">
        <w:rPr>
          <w:rFonts w:ascii="PT Astra Serif" w:hAnsi="PT Astra Serif" w:cs="Arial"/>
          <w:sz w:val="26"/>
          <w:szCs w:val="26"/>
        </w:rPr>
        <w:t>, где:</w:t>
      </w:r>
    </w:p>
    <w:p w:rsidR="000806AF" w:rsidRPr="000806AF" w:rsidRDefault="000806AF" w:rsidP="000806AF">
      <w:pPr>
        <w:ind w:firstLine="567"/>
        <w:jc w:val="both"/>
        <w:rPr>
          <w:rFonts w:ascii="PT Astra Serif" w:hAnsi="PT Astra Serif" w:cs="Arial"/>
          <w:sz w:val="26"/>
          <w:szCs w:val="26"/>
        </w:rPr>
      </w:pPr>
      <w:r w:rsidRPr="000806AF">
        <w:rPr>
          <w:rFonts w:ascii="PT Astra Serif" w:hAnsi="PT Astra Serif" w:cs="Arial"/>
          <w:sz w:val="26"/>
          <w:szCs w:val="26"/>
        </w:rPr>
        <w:t>М - количество месяцев в отчетном периоде;</w:t>
      </w:r>
    </w:p>
    <w:p w:rsidR="000806AF" w:rsidRPr="000806AF" w:rsidRDefault="000806AF" w:rsidP="000806AF">
      <w:pPr>
        <w:ind w:firstLine="567"/>
        <w:jc w:val="both"/>
        <w:rPr>
          <w:rFonts w:ascii="PT Astra Serif" w:hAnsi="PT Astra Serif" w:cs="Arial"/>
          <w:sz w:val="26"/>
          <w:szCs w:val="26"/>
        </w:rPr>
      </w:pPr>
      <w:proofErr w:type="gramStart"/>
      <w:r w:rsidRPr="000806AF">
        <w:rPr>
          <w:rFonts w:ascii="PT Astra Serif" w:hAnsi="PT Astra Serif" w:cs="Arial"/>
          <w:sz w:val="26"/>
          <w:szCs w:val="26"/>
        </w:rPr>
        <w:t>К</w:t>
      </w:r>
      <w:proofErr w:type="gramEnd"/>
      <w:r w:rsidRPr="000806AF">
        <w:rPr>
          <w:rFonts w:ascii="PT Astra Serif" w:hAnsi="PT Astra Serif" w:cs="Arial"/>
          <w:sz w:val="26"/>
          <w:szCs w:val="26"/>
        </w:rPr>
        <w:t xml:space="preserve"> - количество руководителей и командиров добровольных пожарных дружин и добровольных пожарных команд.</w:t>
      </w:r>
    </w:p>
    <w:p w:rsidR="000806AF" w:rsidRPr="000806AF" w:rsidRDefault="000806AF" w:rsidP="000806AF">
      <w:pPr>
        <w:ind w:firstLine="567"/>
        <w:jc w:val="both"/>
        <w:rPr>
          <w:rFonts w:ascii="PT Astra Serif" w:hAnsi="PT Astra Serif" w:cs="Arial"/>
          <w:sz w:val="26"/>
          <w:szCs w:val="26"/>
        </w:rPr>
      </w:pPr>
      <w:proofErr w:type="spellStart"/>
      <w:r w:rsidRPr="000806AF">
        <w:rPr>
          <w:rFonts w:ascii="PT Astra Serif" w:hAnsi="PT Astra Serif" w:cs="Arial"/>
          <w:sz w:val="26"/>
          <w:szCs w:val="26"/>
        </w:rPr>
        <w:t>Рко</w:t>
      </w:r>
      <w:proofErr w:type="spellEnd"/>
      <w:r w:rsidRPr="000806AF">
        <w:rPr>
          <w:rFonts w:ascii="PT Astra Serif" w:hAnsi="PT Astra Serif" w:cs="Arial"/>
          <w:sz w:val="26"/>
          <w:szCs w:val="26"/>
        </w:rPr>
        <w:t xml:space="preserve"> - размер субсидии в год, предоставляемой получателю субсидии на обслуживание банковского счета в кредитной организации, где:</w:t>
      </w:r>
    </w:p>
    <w:p w:rsidR="000806AF" w:rsidRPr="000806AF" w:rsidRDefault="000806AF" w:rsidP="000806AF">
      <w:pPr>
        <w:ind w:firstLine="567"/>
        <w:jc w:val="both"/>
        <w:rPr>
          <w:rFonts w:ascii="PT Astra Serif" w:hAnsi="PT Astra Serif" w:cs="Arial"/>
          <w:sz w:val="26"/>
          <w:szCs w:val="26"/>
        </w:rPr>
      </w:pPr>
      <w:r w:rsidRPr="000806AF">
        <w:rPr>
          <w:rFonts w:ascii="PT Astra Serif" w:hAnsi="PT Astra Serif" w:cs="Arial"/>
          <w:sz w:val="26"/>
          <w:szCs w:val="26"/>
        </w:rPr>
        <w:t xml:space="preserve">- </w:t>
      </w:r>
      <w:proofErr w:type="spellStart"/>
      <w:r w:rsidRPr="000806AF">
        <w:rPr>
          <w:rFonts w:ascii="PT Astra Serif" w:hAnsi="PT Astra Serif" w:cs="Arial"/>
          <w:sz w:val="26"/>
          <w:szCs w:val="26"/>
        </w:rPr>
        <w:t>Рко</w:t>
      </w:r>
      <w:proofErr w:type="spellEnd"/>
      <w:r w:rsidRPr="000806AF">
        <w:rPr>
          <w:rFonts w:ascii="PT Astra Serif" w:hAnsi="PT Astra Serif" w:cs="Arial"/>
          <w:sz w:val="26"/>
          <w:szCs w:val="26"/>
        </w:rPr>
        <w:t xml:space="preserve"> = (Ро1 + Ро2 + Ро3 + Ро4) + (Ос / 100 x</w:t>
      </w:r>
      <w:proofErr w:type="gramStart"/>
      <w:r w:rsidRPr="000806AF">
        <w:rPr>
          <w:rFonts w:ascii="PT Astra Serif" w:hAnsi="PT Astra Serif" w:cs="Arial"/>
          <w:sz w:val="26"/>
          <w:szCs w:val="26"/>
        </w:rPr>
        <w:t xml:space="preserve"> </w:t>
      </w:r>
      <w:proofErr w:type="spellStart"/>
      <w:r w:rsidRPr="000806AF">
        <w:rPr>
          <w:rFonts w:ascii="PT Astra Serif" w:hAnsi="PT Astra Serif" w:cs="Arial"/>
          <w:sz w:val="26"/>
          <w:szCs w:val="26"/>
        </w:rPr>
        <w:t>К</w:t>
      </w:r>
      <w:proofErr w:type="gramEnd"/>
      <w:r w:rsidRPr="000806AF">
        <w:rPr>
          <w:rFonts w:ascii="PT Astra Serif" w:hAnsi="PT Astra Serif" w:cs="Arial"/>
          <w:sz w:val="26"/>
          <w:szCs w:val="26"/>
        </w:rPr>
        <w:t>в</w:t>
      </w:r>
      <w:proofErr w:type="spellEnd"/>
      <w:r w:rsidRPr="000806AF">
        <w:rPr>
          <w:rFonts w:ascii="PT Astra Serif" w:hAnsi="PT Astra Serif" w:cs="Arial"/>
          <w:sz w:val="26"/>
          <w:szCs w:val="26"/>
        </w:rPr>
        <w:t xml:space="preserve">%), где: </w:t>
      </w:r>
    </w:p>
    <w:p w:rsidR="000806AF" w:rsidRPr="000806AF" w:rsidRDefault="000806AF" w:rsidP="000806AF">
      <w:pPr>
        <w:ind w:firstLine="567"/>
        <w:jc w:val="both"/>
        <w:rPr>
          <w:rFonts w:ascii="PT Astra Serif" w:hAnsi="PT Astra Serif" w:cs="Arial"/>
          <w:sz w:val="26"/>
          <w:szCs w:val="26"/>
        </w:rPr>
      </w:pPr>
      <w:r w:rsidRPr="000806AF">
        <w:rPr>
          <w:rFonts w:ascii="PT Astra Serif" w:hAnsi="PT Astra Serif" w:cs="Arial"/>
          <w:sz w:val="26"/>
          <w:szCs w:val="26"/>
        </w:rPr>
        <w:t>- Ро</w:t>
      </w:r>
      <w:proofErr w:type="gramStart"/>
      <w:r w:rsidRPr="000806AF">
        <w:rPr>
          <w:rFonts w:ascii="PT Astra Serif" w:hAnsi="PT Astra Serif" w:cs="Arial"/>
          <w:sz w:val="26"/>
          <w:szCs w:val="26"/>
        </w:rPr>
        <w:t>1</w:t>
      </w:r>
      <w:proofErr w:type="gramEnd"/>
      <w:r w:rsidRPr="000806AF">
        <w:rPr>
          <w:rFonts w:ascii="PT Astra Serif" w:hAnsi="PT Astra Serif" w:cs="Arial"/>
          <w:sz w:val="26"/>
          <w:szCs w:val="26"/>
        </w:rPr>
        <w:t>, Ро2, Ро3, Ро4 - размер оплаты за ежеквартальное обслуживание банковского счета получателя субсидии в кредитной организации,</w:t>
      </w:r>
    </w:p>
    <w:p w:rsidR="000806AF" w:rsidRPr="000806AF" w:rsidRDefault="000806AF" w:rsidP="000806AF">
      <w:pPr>
        <w:ind w:firstLine="567"/>
        <w:jc w:val="both"/>
        <w:rPr>
          <w:rFonts w:ascii="PT Astra Serif" w:hAnsi="PT Astra Serif" w:cs="Arial"/>
          <w:sz w:val="26"/>
          <w:szCs w:val="26"/>
        </w:rPr>
      </w:pPr>
      <w:r w:rsidRPr="000806AF">
        <w:rPr>
          <w:rFonts w:ascii="PT Astra Serif" w:hAnsi="PT Astra Serif" w:cs="Arial"/>
          <w:sz w:val="26"/>
          <w:szCs w:val="26"/>
        </w:rPr>
        <w:t>- Ос - объем субсидии, предоставляемой получателю субсидии в год,</w:t>
      </w:r>
    </w:p>
    <w:p w:rsidR="000806AF" w:rsidRPr="000806AF" w:rsidRDefault="000806AF" w:rsidP="000806AF">
      <w:pPr>
        <w:ind w:firstLine="567"/>
        <w:jc w:val="both"/>
        <w:rPr>
          <w:rFonts w:ascii="PT Astra Serif" w:hAnsi="PT Astra Serif" w:cs="Arial"/>
          <w:sz w:val="26"/>
          <w:szCs w:val="26"/>
        </w:rPr>
      </w:pPr>
      <w:r w:rsidRPr="000806AF">
        <w:rPr>
          <w:rFonts w:ascii="PT Astra Serif" w:hAnsi="PT Astra Serif" w:cs="Arial"/>
          <w:sz w:val="26"/>
          <w:szCs w:val="26"/>
        </w:rPr>
        <w:t xml:space="preserve">- </w:t>
      </w:r>
      <w:proofErr w:type="spellStart"/>
      <w:r w:rsidRPr="000806AF">
        <w:rPr>
          <w:rFonts w:ascii="PT Astra Serif" w:hAnsi="PT Astra Serif" w:cs="Arial"/>
          <w:sz w:val="26"/>
          <w:szCs w:val="26"/>
        </w:rPr>
        <w:t>Кв</w:t>
      </w:r>
      <w:proofErr w:type="spellEnd"/>
      <w:r w:rsidRPr="000806AF">
        <w:rPr>
          <w:rFonts w:ascii="PT Astra Serif" w:hAnsi="PT Astra Serif" w:cs="Arial"/>
          <w:sz w:val="26"/>
          <w:szCs w:val="26"/>
        </w:rPr>
        <w:t>% - комиссионное вознаграждение кредитной организации;</w:t>
      </w:r>
    </w:p>
    <w:p w:rsidR="000806AF" w:rsidRPr="000806AF" w:rsidRDefault="000806AF" w:rsidP="000806AF">
      <w:pPr>
        <w:ind w:firstLine="567"/>
        <w:jc w:val="both"/>
        <w:rPr>
          <w:rFonts w:ascii="PT Astra Serif" w:hAnsi="PT Astra Serif" w:cs="Arial"/>
          <w:sz w:val="26"/>
          <w:szCs w:val="26"/>
        </w:rPr>
      </w:pPr>
      <w:r w:rsidRPr="000806AF">
        <w:rPr>
          <w:rFonts w:ascii="PT Astra Serif" w:hAnsi="PT Astra Serif" w:cs="Arial"/>
          <w:sz w:val="26"/>
          <w:szCs w:val="26"/>
        </w:rPr>
        <w:t xml:space="preserve"> Су - размер субсидии, предоставляемой получателю субсидии на ведение и предоставление бухгалтерской и налоговой отчетности в государственные органы в соответствии с действующим законодательством:</w:t>
      </w:r>
    </w:p>
    <w:p w:rsidR="000806AF" w:rsidRPr="000806AF" w:rsidRDefault="000806AF" w:rsidP="000806AF">
      <w:pPr>
        <w:ind w:firstLine="567"/>
        <w:jc w:val="both"/>
        <w:rPr>
          <w:rFonts w:ascii="PT Astra Serif" w:hAnsi="PT Astra Serif" w:cs="Arial"/>
          <w:sz w:val="26"/>
          <w:szCs w:val="26"/>
        </w:rPr>
      </w:pPr>
      <w:r w:rsidRPr="000806AF">
        <w:rPr>
          <w:rFonts w:ascii="PT Astra Serif" w:hAnsi="PT Astra Serif" w:cs="Arial"/>
          <w:sz w:val="26"/>
          <w:szCs w:val="26"/>
        </w:rPr>
        <w:t>- стоимость услуги организации, согласно договору, оказывающей услуги по ведению и предоставлению бухгалтерской и налоговой отчетности в государственные органы в соответствии с действу</w:t>
      </w:r>
      <w:r>
        <w:rPr>
          <w:rFonts w:ascii="PT Astra Serif" w:hAnsi="PT Astra Serif" w:cs="Arial"/>
          <w:sz w:val="26"/>
          <w:szCs w:val="26"/>
        </w:rPr>
        <w:t>ющим законодательством =</w:t>
      </w:r>
      <w:r w:rsidRPr="000806AF">
        <w:rPr>
          <w:rFonts w:ascii="PT Astra Serif" w:hAnsi="PT Astra Serif" w:cs="Arial"/>
          <w:sz w:val="26"/>
          <w:szCs w:val="26"/>
        </w:rPr>
        <w:t>10 000,00 рублей в месяц.</w:t>
      </w:r>
    </w:p>
    <w:p w:rsidR="000806AF" w:rsidRPr="000806AF" w:rsidRDefault="000806AF" w:rsidP="000806AF">
      <w:pPr>
        <w:ind w:firstLine="567"/>
        <w:jc w:val="both"/>
        <w:rPr>
          <w:rFonts w:ascii="PT Astra Serif" w:hAnsi="PT Astra Serif" w:cs="Arial"/>
          <w:sz w:val="26"/>
          <w:szCs w:val="26"/>
        </w:rPr>
      </w:pPr>
      <w:r w:rsidRPr="000806AF">
        <w:rPr>
          <w:rFonts w:ascii="PT Astra Serif" w:hAnsi="PT Astra Serif" w:cs="Arial"/>
          <w:sz w:val="26"/>
          <w:szCs w:val="26"/>
        </w:rPr>
        <w:t>6. Объем субсидии, предоставляемой получателю субсидии в год, рассчитывается по следующей формуле:</w:t>
      </w:r>
    </w:p>
    <w:p w:rsidR="000806AF" w:rsidRPr="000806AF" w:rsidRDefault="000806AF" w:rsidP="000806AF">
      <w:pPr>
        <w:ind w:firstLine="567"/>
        <w:jc w:val="both"/>
        <w:rPr>
          <w:rFonts w:ascii="PT Astra Serif" w:hAnsi="PT Astra Serif" w:cs="Arial"/>
          <w:sz w:val="26"/>
          <w:szCs w:val="26"/>
        </w:rPr>
      </w:pPr>
      <w:r w:rsidRPr="000806AF">
        <w:rPr>
          <w:rFonts w:ascii="PT Astra Serif" w:hAnsi="PT Astra Serif" w:cs="Arial"/>
          <w:sz w:val="26"/>
          <w:szCs w:val="26"/>
        </w:rPr>
        <w:t xml:space="preserve">Ос = </w:t>
      </w:r>
      <w:proofErr w:type="spellStart"/>
      <w:r w:rsidRPr="000806AF">
        <w:rPr>
          <w:rFonts w:ascii="PT Astra Serif" w:hAnsi="PT Astra Serif" w:cs="Arial"/>
          <w:sz w:val="26"/>
          <w:szCs w:val="26"/>
        </w:rPr>
        <w:t>Рсг</w:t>
      </w:r>
      <w:proofErr w:type="spellEnd"/>
      <w:r w:rsidRPr="000806AF">
        <w:rPr>
          <w:rFonts w:ascii="PT Astra Serif" w:hAnsi="PT Astra Serif" w:cs="Arial"/>
          <w:sz w:val="26"/>
          <w:szCs w:val="26"/>
        </w:rPr>
        <w:t xml:space="preserve"> + </w:t>
      </w:r>
      <w:proofErr w:type="spellStart"/>
      <w:r w:rsidRPr="000806AF">
        <w:rPr>
          <w:rFonts w:ascii="PT Astra Serif" w:hAnsi="PT Astra Serif" w:cs="Arial"/>
          <w:sz w:val="26"/>
          <w:szCs w:val="26"/>
        </w:rPr>
        <w:t>Риуос</w:t>
      </w:r>
      <w:proofErr w:type="spellEnd"/>
      <w:r w:rsidRPr="000806AF">
        <w:rPr>
          <w:rFonts w:ascii="PT Astra Serif" w:hAnsi="PT Astra Serif" w:cs="Arial"/>
          <w:sz w:val="26"/>
          <w:szCs w:val="26"/>
        </w:rPr>
        <w:t xml:space="preserve">, где: </w:t>
      </w:r>
    </w:p>
    <w:p w:rsidR="000806AF" w:rsidRPr="000806AF" w:rsidRDefault="000806AF" w:rsidP="000806AF">
      <w:pPr>
        <w:ind w:firstLine="567"/>
        <w:jc w:val="both"/>
        <w:rPr>
          <w:rFonts w:ascii="PT Astra Serif" w:hAnsi="PT Astra Serif" w:cs="Arial"/>
          <w:sz w:val="26"/>
          <w:szCs w:val="26"/>
        </w:rPr>
      </w:pPr>
      <w:r w:rsidRPr="000806AF">
        <w:rPr>
          <w:rFonts w:ascii="PT Astra Serif" w:hAnsi="PT Astra Serif" w:cs="Arial"/>
          <w:sz w:val="26"/>
          <w:szCs w:val="26"/>
        </w:rPr>
        <w:t>Ос - объем субсидии, предоставляемой получателю субсидии в год;</w:t>
      </w:r>
    </w:p>
    <w:p w:rsidR="000806AF" w:rsidRPr="000806AF" w:rsidRDefault="000806AF" w:rsidP="000806AF">
      <w:pPr>
        <w:ind w:firstLine="567"/>
        <w:jc w:val="both"/>
        <w:rPr>
          <w:rFonts w:ascii="PT Astra Serif" w:hAnsi="PT Astra Serif" w:cs="Arial"/>
          <w:sz w:val="26"/>
          <w:szCs w:val="26"/>
        </w:rPr>
      </w:pPr>
      <w:proofErr w:type="spellStart"/>
      <w:r w:rsidRPr="000806AF">
        <w:rPr>
          <w:rFonts w:ascii="PT Astra Serif" w:hAnsi="PT Astra Serif" w:cs="Arial"/>
          <w:sz w:val="26"/>
          <w:szCs w:val="26"/>
        </w:rPr>
        <w:t>Рсг</w:t>
      </w:r>
      <w:proofErr w:type="spellEnd"/>
      <w:r w:rsidRPr="000806AF">
        <w:rPr>
          <w:rFonts w:ascii="PT Astra Serif" w:hAnsi="PT Astra Serif" w:cs="Arial"/>
          <w:sz w:val="26"/>
          <w:szCs w:val="26"/>
        </w:rPr>
        <w:t xml:space="preserve"> - размер субсидии, предоставляемой получателю субсидии в год на материальное стимулирование деятельности добровольных пожарных в год;</w:t>
      </w:r>
    </w:p>
    <w:p w:rsidR="000806AF" w:rsidRPr="000806AF" w:rsidRDefault="000806AF" w:rsidP="000806AF">
      <w:pPr>
        <w:ind w:firstLine="567"/>
        <w:jc w:val="both"/>
        <w:rPr>
          <w:rFonts w:ascii="PT Astra Serif" w:hAnsi="PT Astra Serif" w:cs="Arial"/>
          <w:sz w:val="26"/>
          <w:szCs w:val="26"/>
        </w:rPr>
      </w:pPr>
      <w:proofErr w:type="spellStart"/>
      <w:r w:rsidRPr="000806AF">
        <w:rPr>
          <w:rFonts w:ascii="PT Astra Serif" w:hAnsi="PT Astra Serif" w:cs="Arial"/>
          <w:sz w:val="26"/>
          <w:szCs w:val="26"/>
        </w:rPr>
        <w:t>Риуос</w:t>
      </w:r>
      <w:proofErr w:type="spellEnd"/>
      <w:r w:rsidRPr="000806AF">
        <w:rPr>
          <w:rFonts w:ascii="PT Astra Serif" w:hAnsi="PT Astra Serif" w:cs="Arial"/>
          <w:sz w:val="26"/>
          <w:szCs w:val="26"/>
        </w:rPr>
        <w:t xml:space="preserve"> - размер субсидии на организацию деятельности добровольных пожарных на территории </w:t>
      </w:r>
      <w:r>
        <w:rPr>
          <w:rFonts w:ascii="PT Astra Serif" w:hAnsi="PT Astra Serif" w:cs="Arial"/>
          <w:color w:val="000000"/>
          <w:sz w:val="26"/>
          <w:szCs w:val="26"/>
        </w:rPr>
        <w:t>Боровского</w:t>
      </w:r>
      <w:r w:rsidRPr="000806AF">
        <w:rPr>
          <w:rFonts w:ascii="PT Astra Serif" w:hAnsi="PT Astra Serif" w:cs="Arial"/>
          <w:sz w:val="26"/>
          <w:szCs w:val="26"/>
        </w:rPr>
        <w:t xml:space="preserve"> сельского поселения в соответствии с видами расходов, предусмотренными подпунктом 2 пункта 1.4 Порядка предоставления субсидии.</w:t>
      </w:r>
    </w:p>
    <w:p w:rsidR="000806AF" w:rsidRDefault="000806AF" w:rsidP="000806AF">
      <w:pPr>
        <w:pStyle w:val="ConsPlusNonformat"/>
        <w:jc w:val="right"/>
        <w:rPr>
          <w:rFonts w:ascii="Arial" w:hAnsi="Arial" w:cs="Arial"/>
          <w:strike/>
          <w:sz w:val="24"/>
          <w:szCs w:val="24"/>
        </w:rPr>
      </w:pPr>
    </w:p>
    <w:p w:rsidR="00EA7FAD" w:rsidRDefault="00EA7FAD" w:rsidP="000806AF">
      <w:pPr>
        <w:jc w:val="both"/>
        <w:rPr>
          <w:rFonts w:cs="Arial"/>
        </w:rPr>
      </w:pPr>
    </w:p>
    <w:p w:rsidR="00EA7FAD" w:rsidRDefault="00EA7FAD">
      <w:pPr>
        <w:widowControl w:val="0"/>
        <w:jc w:val="right"/>
        <w:rPr>
          <w:rFonts w:cs="Arial"/>
        </w:rPr>
      </w:pPr>
    </w:p>
    <w:p w:rsidR="00EA7FAD" w:rsidRDefault="00EA7FAD">
      <w:pPr>
        <w:widowControl w:val="0"/>
        <w:jc w:val="right"/>
        <w:rPr>
          <w:rFonts w:cs="Arial"/>
        </w:rPr>
      </w:pPr>
    </w:p>
    <w:p w:rsidR="00EA7FAD" w:rsidRDefault="00EA7FAD">
      <w:pPr>
        <w:widowControl w:val="0"/>
        <w:jc w:val="right"/>
        <w:rPr>
          <w:rFonts w:cs="Arial"/>
        </w:rPr>
      </w:pPr>
    </w:p>
    <w:p w:rsidR="00EA7FAD" w:rsidRDefault="00EA7FAD">
      <w:pPr>
        <w:widowControl w:val="0"/>
        <w:jc w:val="right"/>
        <w:rPr>
          <w:rFonts w:cs="Arial"/>
        </w:rPr>
      </w:pPr>
    </w:p>
    <w:p w:rsidR="00EA7FAD" w:rsidRDefault="00EA7FAD">
      <w:pPr>
        <w:widowControl w:val="0"/>
        <w:jc w:val="right"/>
        <w:rPr>
          <w:rFonts w:cs="Arial"/>
        </w:rPr>
      </w:pPr>
    </w:p>
    <w:p w:rsidR="000946CB" w:rsidRDefault="000946CB">
      <w:pPr>
        <w:widowControl w:val="0"/>
        <w:jc w:val="right"/>
        <w:rPr>
          <w:rFonts w:cs="Arial"/>
        </w:rPr>
      </w:pPr>
    </w:p>
    <w:p w:rsidR="000946CB" w:rsidRDefault="000946CB">
      <w:pPr>
        <w:widowControl w:val="0"/>
        <w:jc w:val="right"/>
        <w:rPr>
          <w:rFonts w:cs="Arial"/>
        </w:rPr>
      </w:pPr>
    </w:p>
    <w:p w:rsidR="000946CB" w:rsidRDefault="000946CB">
      <w:pPr>
        <w:widowControl w:val="0"/>
        <w:jc w:val="right"/>
        <w:rPr>
          <w:rFonts w:cs="Arial"/>
        </w:rPr>
      </w:pPr>
    </w:p>
    <w:p w:rsidR="000806AF" w:rsidRDefault="000806AF">
      <w:pPr>
        <w:widowControl w:val="0"/>
        <w:jc w:val="right"/>
        <w:rPr>
          <w:rFonts w:cs="Arial"/>
        </w:rPr>
      </w:pPr>
    </w:p>
    <w:p w:rsidR="000806AF" w:rsidRDefault="000806AF">
      <w:pPr>
        <w:widowControl w:val="0"/>
        <w:jc w:val="right"/>
        <w:rPr>
          <w:rFonts w:cs="Arial"/>
        </w:rPr>
      </w:pPr>
    </w:p>
    <w:p w:rsidR="000806AF" w:rsidRDefault="000806AF">
      <w:pPr>
        <w:widowControl w:val="0"/>
        <w:jc w:val="right"/>
        <w:rPr>
          <w:rFonts w:cs="Arial"/>
        </w:rPr>
      </w:pPr>
    </w:p>
    <w:p w:rsidR="000806AF" w:rsidRDefault="000806AF">
      <w:pPr>
        <w:widowControl w:val="0"/>
        <w:jc w:val="right"/>
        <w:rPr>
          <w:rFonts w:cs="Arial"/>
        </w:rPr>
      </w:pPr>
    </w:p>
    <w:p w:rsidR="000806AF" w:rsidRDefault="000806AF">
      <w:pPr>
        <w:widowControl w:val="0"/>
        <w:jc w:val="right"/>
        <w:rPr>
          <w:rFonts w:cs="Arial"/>
        </w:rPr>
      </w:pPr>
    </w:p>
    <w:p w:rsidR="000806AF" w:rsidRDefault="000806AF">
      <w:pPr>
        <w:widowControl w:val="0"/>
        <w:jc w:val="right"/>
        <w:rPr>
          <w:rFonts w:cs="Arial"/>
        </w:rPr>
      </w:pPr>
    </w:p>
    <w:p w:rsidR="000806AF" w:rsidRDefault="000806AF">
      <w:pPr>
        <w:widowControl w:val="0"/>
        <w:jc w:val="right"/>
        <w:rPr>
          <w:rFonts w:cs="Arial"/>
        </w:rPr>
      </w:pPr>
    </w:p>
    <w:p w:rsidR="000806AF" w:rsidRDefault="000806AF">
      <w:pPr>
        <w:widowControl w:val="0"/>
        <w:jc w:val="right"/>
        <w:rPr>
          <w:rFonts w:cs="Arial"/>
        </w:rPr>
      </w:pPr>
    </w:p>
    <w:p w:rsidR="000806AF" w:rsidRDefault="000806AF">
      <w:pPr>
        <w:widowControl w:val="0"/>
        <w:jc w:val="right"/>
        <w:rPr>
          <w:rFonts w:cs="Arial"/>
        </w:rPr>
      </w:pPr>
    </w:p>
    <w:p w:rsidR="000806AF" w:rsidRDefault="000806AF">
      <w:pPr>
        <w:widowControl w:val="0"/>
        <w:jc w:val="right"/>
        <w:rPr>
          <w:rFonts w:cs="Arial"/>
        </w:rPr>
      </w:pPr>
    </w:p>
    <w:p w:rsidR="000806AF" w:rsidRDefault="000806AF">
      <w:pPr>
        <w:widowControl w:val="0"/>
        <w:jc w:val="right"/>
        <w:rPr>
          <w:rFonts w:cs="Arial"/>
        </w:rPr>
      </w:pPr>
    </w:p>
    <w:p w:rsidR="000806AF" w:rsidRDefault="000806AF">
      <w:pPr>
        <w:widowControl w:val="0"/>
        <w:jc w:val="right"/>
        <w:rPr>
          <w:rFonts w:cs="Arial"/>
        </w:rPr>
      </w:pPr>
    </w:p>
    <w:p w:rsidR="000946CB" w:rsidRDefault="000946CB">
      <w:pPr>
        <w:widowControl w:val="0"/>
        <w:jc w:val="right"/>
        <w:rPr>
          <w:rFonts w:cs="Arial"/>
        </w:rPr>
      </w:pPr>
    </w:p>
    <w:p w:rsidR="000946CB" w:rsidRDefault="000946CB" w:rsidP="00624BC0">
      <w:pPr>
        <w:widowControl w:val="0"/>
        <w:rPr>
          <w:rFonts w:cs="Arial"/>
        </w:rPr>
      </w:pPr>
    </w:p>
    <w:p w:rsidR="000806AF" w:rsidRDefault="000806AF" w:rsidP="000806AF">
      <w:pPr>
        <w:jc w:val="right"/>
        <w:rPr>
          <w:rFonts w:ascii="Arial" w:hAnsi="Arial" w:cs="Arial"/>
        </w:rPr>
      </w:pPr>
    </w:p>
    <w:p w:rsidR="000806AF" w:rsidRPr="000806AF" w:rsidRDefault="000806AF" w:rsidP="000806AF">
      <w:pPr>
        <w:jc w:val="right"/>
        <w:rPr>
          <w:rFonts w:ascii="PT Astra Serif" w:hAnsi="PT Astra Serif" w:cs="Arial"/>
          <w:sz w:val="26"/>
          <w:szCs w:val="26"/>
        </w:rPr>
      </w:pPr>
      <w:r w:rsidRPr="000806AF">
        <w:rPr>
          <w:rFonts w:ascii="PT Astra Serif" w:hAnsi="PT Astra Serif" w:cs="Arial"/>
          <w:sz w:val="26"/>
          <w:szCs w:val="26"/>
        </w:rPr>
        <w:t xml:space="preserve">Приложение 2 к Порядку </w:t>
      </w:r>
    </w:p>
    <w:p w:rsidR="000806AF" w:rsidRPr="000806AF" w:rsidRDefault="000806AF" w:rsidP="000806AF">
      <w:pPr>
        <w:jc w:val="right"/>
        <w:rPr>
          <w:rFonts w:ascii="PT Astra Serif" w:hAnsi="PT Astra Serif" w:cs="Arial"/>
          <w:sz w:val="26"/>
          <w:szCs w:val="26"/>
        </w:rPr>
      </w:pPr>
      <w:r w:rsidRPr="000806AF">
        <w:rPr>
          <w:rFonts w:ascii="PT Astra Serif" w:hAnsi="PT Astra Serif" w:cs="Arial"/>
          <w:sz w:val="26"/>
          <w:szCs w:val="26"/>
        </w:rPr>
        <w:t xml:space="preserve">предоставления субсидии </w:t>
      </w:r>
    </w:p>
    <w:p w:rsidR="000806AF" w:rsidRPr="000806AF" w:rsidRDefault="000806AF" w:rsidP="000806AF">
      <w:pPr>
        <w:jc w:val="right"/>
        <w:rPr>
          <w:rFonts w:ascii="PT Astra Serif" w:hAnsi="PT Astra Serif" w:cs="Arial"/>
          <w:sz w:val="26"/>
          <w:szCs w:val="26"/>
        </w:rPr>
      </w:pPr>
    </w:p>
    <w:p w:rsidR="000806AF" w:rsidRPr="000806AF" w:rsidRDefault="000806AF" w:rsidP="000806AF">
      <w:pPr>
        <w:widowControl w:val="0"/>
        <w:autoSpaceDE w:val="0"/>
        <w:autoSpaceDN w:val="0"/>
        <w:adjustRightInd w:val="0"/>
        <w:jc w:val="center"/>
        <w:rPr>
          <w:rFonts w:ascii="PT Astra Serif" w:hAnsi="PT Astra Serif" w:cs="Arial"/>
          <w:b/>
          <w:sz w:val="26"/>
          <w:szCs w:val="26"/>
        </w:rPr>
      </w:pPr>
      <w:bookmarkStart w:id="17" w:name="sub_1410"/>
      <w:r w:rsidRPr="000806AF">
        <w:rPr>
          <w:rFonts w:ascii="PT Astra Serif" w:hAnsi="PT Astra Serif" w:cs="Arial"/>
          <w:b/>
          <w:sz w:val="26"/>
          <w:szCs w:val="26"/>
        </w:rPr>
        <w:t>Договор о предоставлении субсидии</w:t>
      </w:r>
    </w:p>
    <w:p w:rsidR="000806AF" w:rsidRPr="000806AF" w:rsidRDefault="000806AF" w:rsidP="000806AF">
      <w:pPr>
        <w:widowControl w:val="0"/>
        <w:autoSpaceDE w:val="0"/>
        <w:autoSpaceDN w:val="0"/>
        <w:adjustRightInd w:val="0"/>
        <w:rPr>
          <w:rFonts w:ascii="PT Astra Serif" w:hAnsi="PT Astra Serif" w:cs="Arial"/>
          <w:sz w:val="26"/>
          <w:szCs w:val="26"/>
        </w:rPr>
      </w:pPr>
    </w:p>
    <w:p w:rsidR="000806AF" w:rsidRPr="000806AF" w:rsidRDefault="000806AF" w:rsidP="000806AF">
      <w:pPr>
        <w:widowControl w:val="0"/>
        <w:autoSpaceDE w:val="0"/>
        <w:autoSpaceDN w:val="0"/>
        <w:adjustRightInd w:val="0"/>
        <w:rPr>
          <w:rFonts w:ascii="PT Astra Serif" w:hAnsi="PT Astra Serif" w:cs="Arial"/>
          <w:sz w:val="26"/>
          <w:szCs w:val="26"/>
        </w:rPr>
      </w:pPr>
      <w:r w:rsidRPr="000806AF">
        <w:rPr>
          <w:rFonts w:ascii="PT Astra Serif" w:hAnsi="PT Astra Serif" w:cs="Arial"/>
          <w:sz w:val="26"/>
          <w:szCs w:val="26"/>
        </w:rPr>
        <w:t>____________                                                                   «____»________ 20___ г.</w:t>
      </w:r>
    </w:p>
    <w:p w:rsidR="000806AF" w:rsidRPr="000806AF" w:rsidRDefault="000806AF" w:rsidP="000806AF">
      <w:pPr>
        <w:jc w:val="both"/>
        <w:rPr>
          <w:rFonts w:ascii="PT Astra Serif" w:hAnsi="PT Astra Serif" w:cs="Arial"/>
          <w:sz w:val="26"/>
          <w:szCs w:val="26"/>
        </w:rPr>
      </w:pPr>
    </w:p>
    <w:p w:rsidR="000806AF" w:rsidRPr="000806AF" w:rsidRDefault="000806AF" w:rsidP="000806AF">
      <w:pPr>
        <w:ind w:firstLine="567"/>
        <w:jc w:val="both"/>
        <w:rPr>
          <w:rFonts w:ascii="PT Astra Serif" w:hAnsi="PT Astra Serif" w:cs="Arial"/>
          <w:sz w:val="26"/>
          <w:szCs w:val="26"/>
        </w:rPr>
      </w:pPr>
      <w:r w:rsidRPr="000806AF">
        <w:rPr>
          <w:rFonts w:ascii="PT Astra Serif" w:hAnsi="PT Astra Serif" w:cs="Arial"/>
          <w:sz w:val="26"/>
          <w:szCs w:val="26"/>
        </w:rPr>
        <w:t xml:space="preserve">Администрация </w:t>
      </w:r>
      <w:r>
        <w:rPr>
          <w:rFonts w:ascii="PT Astra Serif" w:hAnsi="PT Astra Serif" w:cs="Arial"/>
          <w:color w:val="000000"/>
          <w:sz w:val="26"/>
          <w:szCs w:val="26"/>
        </w:rPr>
        <w:t>Боровского</w:t>
      </w:r>
      <w:r w:rsidRPr="000806AF">
        <w:rPr>
          <w:rFonts w:ascii="PT Astra Serif" w:hAnsi="PT Astra Serif" w:cs="Arial"/>
          <w:sz w:val="26"/>
          <w:szCs w:val="26"/>
        </w:rPr>
        <w:t xml:space="preserve"> сельского поселения, именуемая в дальнейшем «Администрация», в лице _______________________________, действующего на основании ________</w:t>
      </w:r>
      <w:r w:rsidRPr="000806AF">
        <w:rPr>
          <w:rFonts w:ascii="PT Astra Serif" w:hAnsi="PT Astra Serif" w:cs="Arial"/>
          <w:bCs/>
          <w:sz w:val="26"/>
          <w:szCs w:val="26"/>
        </w:rPr>
        <w:t>,</w:t>
      </w:r>
      <w:r w:rsidRPr="000806AF">
        <w:rPr>
          <w:rFonts w:ascii="PT Astra Serif" w:hAnsi="PT Astra Serif" w:cs="Arial"/>
          <w:sz w:val="26"/>
          <w:szCs w:val="26"/>
        </w:rPr>
        <w:t xml:space="preserve"> с одной стороны, и</w:t>
      </w:r>
    </w:p>
    <w:p w:rsidR="000806AF" w:rsidRPr="000806AF" w:rsidRDefault="000806AF" w:rsidP="000806AF">
      <w:pPr>
        <w:ind w:firstLine="567"/>
        <w:jc w:val="both"/>
        <w:rPr>
          <w:rFonts w:ascii="PT Astra Serif" w:hAnsi="PT Astra Serif" w:cs="Arial"/>
          <w:sz w:val="26"/>
          <w:szCs w:val="26"/>
        </w:rPr>
      </w:pPr>
      <w:proofErr w:type="gramStart"/>
      <w:r w:rsidRPr="000806AF">
        <w:rPr>
          <w:rFonts w:ascii="PT Astra Serif" w:hAnsi="PT Astra Serif" w:cs="Arial"/>
          <w:sz w:val="26"/>
          <w:szCs w:val="26"/>
        </w:rPr>
        <w:t>______________________________________________________________, именуемое в дальнейшем «Получатель субсидии», в лице __________________________________________, действующего на основании ______________</w:t>
      </w:r>
      <w:r w:rsidRPr="000806AF">
        <w:rPr>
          <w:rFonts w:ascii="PT Astra Serif" w:hAnsi="PT Astra Serif" w:cs="Arial"/>
          <w:bCs/>
          <w:sz w:val="26"/>
          <w:szCs w:val="26"/>
        </w:rPr>
        <w:t xml:space="preserve">, </w:t>
      </w:r>
      <w:r w:rsidRPr="000806AF">
        <w:rPr>
          <w:rFonts w:ascii="PT Astra Serif" w:hAnsi="PT Astra Serif" w:cs="Arial"/>
          <w:sz w:val="26"/>
          <w:szCs w:val="26"/>
        </w:rPr>
        <w:t>с другой стороны, совместно именуемые «Стороны», заключили настоящий договор (далее - Договор) о нижеследующем:</w:t>
      </w:r>
      <w:proofErr w:type="gramEnd"/>
    </w:p>
    <w:p w:rsidR="000806AF" w:rsidRPr="000806AF" w:rsidRDefault="000806AF" w:rsidP="000806AF">
      <w:pPr>
        <w:ind w:firstLine="567"/>
        <w:jc w:val="both"/>
        <w:rPr>
          <w:rFonts w:ascii="PT Astra Serif" w:hAnsi="PT Astra Serif" w:cs="Arial"/>
          <w:sz w:val="26"/>
          <w:szCs w:val="26"/>
        </w:rPr>
      </w:pPr>
    </w:p>
    <w:p w:rsidR="000806AF" w:rsidRPr="000806AF" w:rsidRDefault="000806AF" w:rsidP="000806AF">
      <w:pPr>
        <w:widowControl w:val="0"/>
        <w:autoSpaceDE w:val="0"/>
        <w:autoSpaceDN w:val="0"/>
        <w:adjustRightInd w:val="0"/>
        <w:jc w:val="center"/>
        <w:rPr>
          <w:rFonts w:ascii="PT Astra Serif" w:hAnsi="PT Astra Serif" w:cs="Arial"/>
          <w:b/>
          <w:sz w:val="26"/>
          <w:szCs w:val="26"/>
        </w:rPr>
      </w:pPr>
      <w:r w:rsidRPr="000806AF">
        <w:rPr>
          <w:rFonts w:ascii="PT Astra Serif" w:hAnsi="PT Astra Serif" w:cs="Arial"/>
          <w:b/>
          <w:sz w:val="26"/>
          <w:szCs w:val="26"/>
        </w:rPr>
        <w:t>1. Предмет Договора</w:t>
      </w:r>
    </w:p>
    <w:p w:rsidR="000806AF" w:rsidRPr="000806AF" w:rsidRDefault="000806AF" w:rsidP="000806AF">
      <w:pPr>
        <w:widowControl w:val="0"/>
        <w:autoSpaceDE w:val="0"/>
        <w:autoSpaceDN w:val="0"/>
        <w:adjustRightInd w:val="0"/>
        <w:ind w:firstLine="567"/>
        <w:jc w:val="both"/>
        <w:rPr>
          <w:rFonts w:ascii="PT Astra Serif" w:hAnsi="PT Astra Serif" w:cs="Arial"/>
          <w:sz w:val="26"/>
          <w:szCs w:val="26"/>
        </w:rPr>
      </w:pPr>
      <w:r w:rsidRPr="000806AF">
        <w:rPr>
          <w:rFonts w:ascii="PT Astra Serif" w:hAnsi="PT Astra Serif" w:cs="Arial"/>
          <w:sz w:val="26"/>
          <w:szCs w:val="26"/>
        </w:rPr>
        <w:t xml:space="preserve">1.1. Правовым основанием заключения настоящего Договора является предоставление субсидии добровольным пожарным, участвующим в профилактике и тушении пожаров на территории </w:t>
      </w:r>
      <w:r>
        <w:rPr>
          <w:rFonts w:ascii="PT Astra Serif" w:hAnsi="PT Astra Serif" w:cs="Arial"/>
          <w:sz w:val="26"/>
          <w:szCs w:val="26"/>
        </w:rPr>
        <w:t>Боровского</w:t>
      </w:r>
      <w:r w:rsidRPr="000806AF">
        <w:rPr>
          <w:rFonts w:ascii="PT Astra Serif" w:hAnsi="PT Astra Serif" w:cs="Arial"/>
          <w:sz w:val="26"/>
          <w:szCs w:val="26"/>
        </w:rPr>
        <w:t xml:space="preserve"> сельского поселения в соответствии с Порядком предоставления субсидии общественным объединениям пожарной </w:t>
      </w:r>
      <w:proofErr w:type="gramStart"/>
      <w:r w:rsidRPr="000806AF">
        <w:rPr>
          <w:rFonts w:ascii="PT Astra Serif" w:hAnsi="PT Astra Serif" w:cs="Arial"/>
          <w:sz w:val="26"/>
          <w:szCs w:val="26"/>
        </w:rPr>
        <w:t>охраны</w:t>
      </w:r>
      <w:proofErr w:type="gramEnd"/>
      <w:r w:rsidRPr="000806AF">
        <w:rPr>
          <w:rFonts w:ascii="PT Astra Serif" w:hAnsi="PT Astra Serif" w:cs="Arial"/>
          <w:sz w:val="26"/>
          <w:szCs w:val="26"/>
        </w:rPr>
        <w:t xml:space="preserve"> утвержденным постановлением администрации ___ сельского поселения от ____ № ____ (далее – Порядок предоставления субсидии),. в целях реализации муниципальной программы </w:t>
      </w:r>
      <w:r w:rsidR="00D238E4" w:rsidRPr="00D238E4">
        <w:rPr>
          <w:rFonts w:ascii="PT Astra Serif" w:hAnsi="PT Astra Serif" w:cs="Arial"/>
          <w:sz w:val="26"/>
          <w:szCs w:val="26"/>
        </w:rPr>
        <w:t>«</w:t>
      </w:r>
      <w:r w:rsidR="00D238E4" w:rsidRPr="00D238E4">
        <w:rPr>
          <w:rFonts w:ascii="PT Astra Serif" w:hAnsi="PT Astra Serif" w:cs="PT Astra Serif"/>
          <w:color w:val="000000"/>
          <w:sz w:val="26"/>
          <w:szCs w:val="26"/>
        </w:rPr>
        <w:t>Обеспечение безопасности жизнедеятельности на территории</w:t>
      </w:r>
      <w:r w:rsidR="00D238E4" w:rsidRPr="00D238E4">
        <w:rPr>
          <w:rFonts w:ascii="PT Astra Serif" w:hAnsi="PT Astra Serif" w:cs="Arial"/>
          <w:sz w:val="26"/>
          <w:szCs w:val="26"/>
        </w:rPr>
        <w:t xml:space="preserve"> Боровского сельского поселения»</w:t>
      </w:r>
      <w:r w:rsidRPr="00B3031F">
        <w:rPr>
          <w:rFonts w:ascii="PT Astra Serif" w:hAnsi="PT Astra Serif" w:cs="Arial"/>
          <w:sz w:val="26"/>
          <w:szCs w:val="26"/>
        </w:rPr>
        <w:t>,</w:t>
      </w:r>
      <w:r w:rsidRPr="000806AF">
        <w:rPr>
          <w:rFonts w:ascii="PT Astra Serif" w:hAnsi="PT Astra Serif" w:cs="Arial"/>
          <w:sz w:val="26"/>
          <w:szCs w:val="26"/>
        </w:rPr>
        <w:t xml:space="preserve"> утвержденной распоряжением администрации </w:t>
      </w:r>
      <w:r>
        <w:rPr>
          <w:rFonts w:ascii="PT Astra Serif" w:hAnsi="PT Astra Serif" w:cs="Arial"/>
          <w:sz w:val="26"/>
          <w:szCs w:val="26"/>
        </w:rPr>
        <w:t>Боровского</w:t>
      </w:r>
      <w:r w:rsidRPr="000806AF">
        <w:rPr>
          <w:rFonts w:ascii="PT Astra Serif" w:hAnsi="PT Astra Serif" w:cs="Arial"/>
          <w:sz w:val="26"/>
          <w:szCs w:val="26"/>
        </w:rPr>
        <w:t xml:space="preserve"> сельского поселения от _______ № _______ </w:t>
      </w:r>
      <w:proofErr w:type="spellStart"/>
      <w:r w:rsidRPr="000806AF">
        <w:rPr>
          <w:rFonts w:ascii="PT Astra Serif" w:hAnsi="PT Astra Serif" w:cs="Arial"/>
          <w:sz w:val="26"/>
          <w:szCs w:val="26"/>
        </w:rPr>
        <w:t>ро</w:t>
      </w:r>
      <w:proofErr w:type="spellEnd"/>
    </w:p>
    <w:p w:rsidR="000806AF" w:rsidRPr="000806AF" w:rsidRDefault="000806AF" w:rsidP="000806AF">
      <w:pPr>
        <w:widowControl w:val="0"/>
        <w:autoSpaceDE w:val="0"/>
        <w:autoSpaceDN w:val="0"/>
        <w:adjustRightInd w:val="0"/>
        <w:ind w:firstLine="567"/>
        <w:jc w:val="both"/>
        <w:rPr>
          <w:rFonts w:ascii="PT Astra Serif" w:hAnsi="PT Astra Serif" w:cs="Arial"/>
          <w:sz w:val="26"/>
          <w:szCs w:val="26"/>
        </w:rPr>
      </w:pPr>
      <w:r w:rsidRPr="000806AF">
        <w:rPr>
          <w:rFonts w:ascii="PT Astra Serif" w:hAnsi="PT Astra Serif" w:cs="Arial"/>
          <w:sz w:val="26"/>
          <w:szCs w:val="26"/>
        </w:rPr>
        <w:t xml:space="preserve">1.2. </w:t>
      </w:r>
      <w:proofErr w:type="gramStart"/>
      <w:r w:rsidRPr="000806AF">
        <w:rPr>
          <w:rFonts w:ascii="PT Astra Serif" w:hAnsi="PT Astra Serif" w:cs="Arial"/>
          <w:sz w:val="26"/>
          <w:szCs w:val="26"/>
        </w:rPr>
        <w:t xml:space="preserve">Предметом Договора является предоставление в 20__ году Администрацией Получателю субсидии из бюджета </w:t>
      </w:r>
      <w:r>
        <w:rPr>
          <w:rFonts w:ascii="PT Astra Serif" w:hAnsi="PT Astra Serif" w:cs="Arial"/>
          <w:color w:val="000000"/>
          <w:sz w:val="26"/>
          <w:szCs w:val="26"/>
        </w:rPr>
        <w:t>Боровского</w:t>
      </w:r>
      <w:r w:rsidRPr="000806AF">
        <w:rPr>
          <w:rFonts w:ascii="PT Astra Serif" w:hAnsi="PT Astra Serif" w:cs="Arial"/>
          <w:sz w:val="26"/>
          <w:szCs w:val="26"/>
        </w:rPr>
        <w:t xml:space="preserve"> сельского поселения финансового обеспечения затрат общественным объединениям пожарной охраны, участвующим в осуществлении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на территории </w:t>
      </w:r>
      <w:r>
        <w:rPr>
          <w:rFonts w:ascii="PT Astra Serif" w:hAnsi="PT Astra Serif" w:cs="Arial"/>
          <w:color w:val="000000"/>
          <w:sz w:val="26"/>
          <w:szCs w:val="26"/>
        </w:rPr>
        <w:t>Боровского</w:t>
      </w:r>
      <w:r w:rsidRPr="000806AF">
        <w:rPr>
          <w:rFonts w:ascii="PT Astra Serif" w:hAnsi="PT Astra Serif" w:cs="Arial"/>
          <w:sz w:val="26"/>
          <w:szCs w:val="26"/>
        </w:rPr>
        <w:t xml:space="preserve"> сельского поселения (далее - субсидия), в размере, указанном в пункте </w:t>
      </w:r>
      <w:hyperlink r:id="rId30" w:anchor="Par853" w:history="1">
        <w:r w:rsidRPr="000806AF">
          <w:rPr>
            <w:rStyle w:val="af8"/>
            <w:rFonts w:ascii="PT Astra Serif" w:hAnsi="PT Astra Serif" w:cs="Arial"/>
            <w:sz w:val="26"/>
            <w:szCs w:val="26"/>
          </w:rPr>
          <w:t>2.1</w:t>
        </w:r>
      </w:hyperlink>
      <w:r w:rsidRPr="000806AF">
        <w:rPr>
          <w:rFonts w:ascii="PT Astra Serif" w:hAnsi="PT Astra Serif" w:cs="Arial"/>
          <w:sz w:val="26"/>
          <w:szCs w:val="26"/>
        </w:rPr>
        <w:t xml:space="preserve"> настоящего Договора, в соответствии</w:t>
      </w:r>
      <w:proofErr w:type="gramEnd"/>
      <w:r w:rsidRPr="000806AF">
        <w:rPr>
          <w:rFonts w:ascii="PT Astra Serif" w:hAnsi="PT Astra Serif" w:cs="Arial"/>
          <w:sz w:val="26"/>
          <w:szCs w:val="26"/>
        </w:rPr>
        <w:t xml:space="preserve"> с видами расходов, указанных в  пункте 1.4 Порядка предоставления субсидии.</w:t>
      </w:r>
    </w:p>
    <w:p w:rsidR="000806AF" w:rsidRPr="000806AF" w:rsidRDefault="000806AF" w:rsidP="000806AF">
      <w:pPr>
        <w:widowControl w:val="0"/>
        <w:autoSpaceDE w:val="0"/>
        <w:autoSpaceDN w:val="0"/>
        <w:adjustRightInd w:val="0"/>
        <w:ind w:firstLine="567"/>
        <w:jc w:val="both"/>
        <w:rPr>
          <w:rFonts w:ascii="PT Astra Serif" w:hAnsi="PT Astra Serif" w:cs="Arial"/>
          <w:sz w:val="26"/>
          <w:szCs w:val="26"/>
        </w:rPr>
      </w:pPr>
    </w:p>
    <w:p w:rsidR="000806AF" w:rsidRPr="000806AF" w:rsidRDefault="000806AF" w:rsidP="000806AF">
      <w:pPr>
        <w:autoSpaceDE w:val="0"/>
        <w:autoSpaceDN w:val="0"/>
        <w:adjustRightInd w:val="0"/>
        <w:jc w:val="center"/>
        <w:outlineLvl w:val="2"/>
        <w:rPr>
          <w:rFonts w:ascii="PT Astra Serif" w:hAnsi="PT Astra Serif" w:cs="Arial"/>
          <w:b/>
          <w:sz w:val="26"/>
          <w:szCs w:val="26"/>
        </w:rPr>
      </w:pPr>
      <w:bookmarkStart w:id="18" w:name="Par852"/>
      <w:bookmarkEnd w:id="18"/>
      <w:r w:rsidRPr="000806AF">
        <w:rPr>
          <w:rFonts w:ascii="PT Astra Serif" w:hAnsi="PT Astra Serif" w:cs="Arial"/>
          <w:b/>
          <w:sz w:val="26"/>
          <w:szCs w:val="26"/>
        </w:rPr>
        <w:t>2. Размер и порядок предоставления субсидии</w:t>
      </w:r>
    </w:p>
    <w:p w:rsidR="000806AF" w:rsidRPr="000806AF" w:rsidRDefault="000806AF" w:rsidP="000806AF">
      <w:pPr>
        <w:widowControl w:val="0"/>
        <w:autoSpaceDE w:val="0"/>
        <w:autoSpaceDN w:val="0"/>
        <w:adjustRightInd w:val="0"/>
        <w:ind w:firstLine="567"/>
        <w:jc w:val="both"/>
        <w:rPr>
          <w:rFonts w:ascii="PT Astra Serif" w:hAnsi="PT Astra Serif" w:cs="Arial"/>
          <w:sz w:val="26"/>
          <w:szCs w:val="26"/>
        </w:rPr>
      </w:pPr>
      <w:bookmarkStart w:id="19" w:name="Par853"/>
      <w:bookmarkEnd w:id="19"/>
      <w:r w:rsidRPr="000806AF">
        <w:rPr>
          <w:rFonts w:ascii="PT Astra Serif" w:hAnsi="PT Astra Serif" w:cs="Arial"/>
          <w:sz w:val="26"/>
          <w:szCs w:val="26"/>
        </w:rPr>
        <w:t>2.1. Общий размер субсидии составляет</w:t>
      </w:r>
      <w:proofErr w:type="gramStart"/>
      <w:r w:rsidRPr="000806AF">
        <w:rPr>
          <w:rFonts w:ascii="PT Astra Serif" w:hAnsi="PT Astra Serif" w:cs="Arial"/>
          <w:sz w:val="26"/>
          <w:szCs w:val="26"/>
        </w:rPr>
        <w:t xml:space="preserve"> ____________________ (__________________________________________) </w:t>
      </w:r>
      <w:proofErr w:type="gramEnd"/>
      <w:r w:rsidRPr="000806AF">
        <w:rPr>
          <w:rFonts w:ascii="PT Astra Serif" w:hAnsi="PT Astra Serif" w:cs="Arial"/>
          <w:sz w:val="26"/>
          <w:szCs w:val="26"/>
        </w:rPr>
        <w:t>рублей.</w:t>
      </w:r>
    </w:p>
    <w:p w:rsidR="000806AF" w:rsidRPr="000806AF" w:rsidRDefault="000806AF" w:rsidP="000806AF">
      <w:pPr>
        <w:widowControl w:val="0"/>
        <w:autoSpaceDE w:val="0"/>
        <w:autoSpaceDN w:val="0"/>
        <w:adjustRightInd w:val="0"/>
        <w:ind w:firstLine="567"/>
        <w:jc w:val="both"/>
        <w:rPr>
          <w:rFonts w:ascii="PT Astra Serif" w:hAnsi="PT Astra Serif" w:cs="Arial"/>
          <w:sz w:val="26"/>
          <w:szCs w:val="26"/>
        </w:rPr>
      </w:pPr>
      <w:r w:rsidRPr="000806AF">
        <w:rPr>
          <w:rFonts w:ascii="PT Astra Serif" w:hAnsi="PT Astra Serif" w:cs="Arial"/>
          <w:sz w:val="26"/>
          <w:szCs w:val="26"/>
        </w:rPr>
        <w:t xml:space="preserve">2.2. Размер ежеквартальной субсидии рассчитывается в соответствии с Порядком определения объёма </w:t>
      </w:r>
      <w:proofErr w:type="gramStart"/>
      <w:r w:rsidRPr="000806AF">
        <w:rPr>
          <w:rFonts w:ascii="PT Astra Serif" w:hAnsi="PT Astra Serif" w:cs="Arial"/>
          <w:sz w:val="26"/>
          <w:szCs w:val="26"/>
        </w:rPr>
        <w:t>субсидии, предоставляемой получателю субсидии и составляет</w:t>
      </w:r>
      <w:proofErr w:type="gramEnd"/>
      <w:r w:rsidRPr="000806AF">
        <w:rPr>
          <w:rFonts w:ascii="PT Astra Serif" w:hAnsi="PT Astra Serif" w:cs="Arial"/>
          <w:sz w:val="26"/>
          <w:szCs w:val="26"/>
        </w:rPr>
        <w:t>:</w:t>
      </w:r>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1"/>
        <w:gridCol w:w="7540"/>
      </w:tblGrid>
      <w:tr w:rsidR="000806AF" w:rsidRPr="000806AF" w:rsidTr="000806AF">
        <w:trPr>
          <w:trHeight w:val="591"/>
        </w:trPr>
        <w:tc>
          <w:tcPr>
            <w:tcW w:w="1561" w:type="dxa"/>
            <w:tcBorders>
              <w:top w:val="single" w:sz="4" w:space="0" w:color="auto"/>
              <w:left w:val="single" w:sz="4" w:space="0" w:color="auto"/>
              <w:bottom w:val="single" w:sz="4" w:space="0" w:color="auto"/>
              <w:right w:val="single" w:sz="4" w:space="0" w:color="auto"/>
            </w:tcBorders>
            <w:vAlign w:val="center"/>
            <w:hideMark/>
          </w:tcPr>
          <w:p w:rsidR="000806AF" w:rsidRPr="000806AF" w:rsidRDefault="000806AF" w:rsidP="000806AF">
            <w:pPr>
              <w:widowControl w:val="0"/>
              <w:autoSpaceDE w:val="0"/>
              <w:autoSpaceDN w:val="0"/>
              <w:adjustRightInd w:val="0"/>
              <w:jc w:val="center"/>
              <w:rPr>
                <w:rFonts w:ascii="PT Astra Serif" w:hAnsi="PT Astra Serif" w:cs="Arial"/>
                <w:b/>
                <w:sz w:val="26"/>
                <w:szCs w:val="26"/>
              </w:rPr>
            </w:pPr>
            <w:r w:rsidRPr="000806AF">
              <w:rPr>
                <w:rFonts w:ascii="PT Astra Serif" w:hAnsi="PT Astra Serif" w:cs="Arial"/>
                <w:b/>
                <w:sz w:val="26"/>
                <w:szCs w:val="26"/>
              </w:rPr>
              <w:t>Период года</w:t>
            </w:r>
          </w:p>
        </w:tc>
        <w:tc>
          <w:tcPr>
            <w:tcW w:w="7540" w:type="dxa"/>
            <w:tcBorders>
              <w:top w:val="single" w:sz="4" w:space="0" w:color="auto"/>
              <w:left w:val="single" w:sz="4" w:space="0" w:color="auto"/>
              <w:bottom w:val="single" w:sz="4" w:space="0" w:color="auto"/>
              <w:right w:val="single" w:sz="4" w:space="0" w:color="auto"/>
            </w:tcBorders>
            <w:vAlign w:val="center"/>
            <w:hideMark/>
          </w:tcPr>
          <w:p w:rsidR="000806AF" w:rsidRPr="000806AF" w:rsidRDefault="000806AF" w:rsidP="000806AF">
            <w:pPr>
              <w:widowControl w:val="0"/>
              <w:autoSpaceDE w:val="0"/>
              <w:autoSpaceDN w:val="0"/>
              <w:adjustRightInd w:val="0"/>
              <w:jc w:val="center"/>
              <w:rPr>
                <w:rFonts w:ascii="PT Astra Serif" w:hAnsi="PT Astra Serif" w:cs="Arial"/>
                <w:b/>
                <w:sz w:val="26"/>
                <w:szCs w:val="26"/>
              </w:rPr>
            </w:pPr>
            <w:r w:rsidRPr="000806AF">
              <w:rPr>
                <w:rFonts w:ascii="PT Astra Serif" w:hAnsi="PT Astra Serif" w:cs="Arial"/>
                <w:b/>
                <w:sz w:val="26"/>
                <w:szCs w:val="26"/>
              </w:rPr>
              <w:t>Сумма субсидии в руб.</w:t>
            </w:r>
          </w:p>
        </w:tc>
      </w:tr>
      <w:tr w:rsidR="000806AF" w:rsidRPr="000806AF" w:rsidTr="000806AF">
        <w:tc>
          <w:tcPr>
            <w:tcW w:w="1561" w:type="dxa"/>
            <w:tcBorders>
              <w:top w:val="single" w:sz="4" w:space="0" w:color="auto"/>
              <w:left w:val="single" w:sz="4" w:space="0" w:color="auto"/>
              <w:bottom w:val="single" w:sz="4" w:space="0" w:color="auto"/>
              <w:right w:val="single" w:sz="4" w:space="0" w:color="auto"/>
            </w:tcBorders>
            <w:hideMark/>
          </w:tcPr>
          <w:p w:rsidR="000806AF" w:rsidRPr="000806AF" w:rsidRDefault="000806AF" w:rsidP="000806AF">
            <w:pPr>
              <w:widowControl w:val="0"/>
              <w:autoSpaceDE w:val="0"/>
              <w:autoSpaceDN w:val="0"/>
              <w:adjustRightInd w:val="0"/>
              <w:rPr>
                <w:rFonts w:ascii="PT Astra Serif" w:hAnsi="PT Astra Serif" w:cs="Arial"/>
                <w:sz w:val="26"/>
                <w:szCs w:val="26"/>
              </w:rPr>
            </w:pPr>
            <w:r w:rsidRPr="000806AF">
              <w:rPr>
                <w:rFonts w:ascii="PT Astra Serif" w:hAnsi="PT Astra Serif" w:cs="Arial"/>
                <w:sz w:val="26"/>
                <w:szCs w:val="26"/>
              </w:rPr>
              <w:t>1 квартал</w:t>
            </w:r>
          </w:p>
        </w:tc>
        <w:tc>
          <w:tcPr>
            <w:tcW w:w="7540"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widowControl w:val="0"/>
              <w:autoSpaceDE w:val="0"/>
              <w:autoSpaceDN w:val="0"/>
              <w:adjustRightInd w:val="0"/>
              <w:jc w:val="both"/>
              <w:rPr>
                <w:rFonts w:ascii="PT Astra Serif" w:hAnsi="PT Astra Serif" w:cs="Arial"/>
                <w:sz w:val="26"/>
                <w:szCs w:val="26"/>
              </w:rPr>
            </w:pPr>
          </w:p>
        </w:tc>
      </w:tr>
      <w:tr w:rsidR="000806AF" w:rsidRPr="000806AF" w:rsidTr="000806AF">
        <w:tc>
          <w:tcPr>
            <w:tcW w:w="1561" w:type="dxa"/>
            <w:tcBorders>
              <w:top w:val="single" w:sz="4" w:space="0" w:color="auto"/>
              <w:left w:val="single" w:sz="4" w:space="0" w:color="auto"/>
              <w:bottom w:val="single" w:sz="4" w:space="0" w:color="auto"/>
              <w:right w:val="single" w:sz="4" w:space="0" w:color="auto"/>
            </w:tcBorders>
            <w:hideMark/>
          </w:tcPr>
          <w:p w:rsidR="000806AF" w:rsidRPr="000806AF" w:rsidRDefault="000806AF" w:rsidP="000806AF">
            <w:pPr>
              <w:widowControl w:val="0"/>
              <w:autoSpaceDE w:val="0"/>
              <w:autoSpaceDN w:val="0"/>
              <w:adjustRightInd w:val="0"/>
              <w:rPr>
                <w:rFonts w:ascii="PT Astra Serif" w:hAnsi="PT Astra Serif" w:cs="Arial"/>
                <w:sz w:val="26"/>
                <w:szCs w:val="26"/>
              </w:rPr>
            </w:pPr>
            <w:r w:rsidRPr="000806AF">
              <w:rPr>
                <w:rFonts w:ascii="PT Astra Serif" w:hAnsi="PT Astra Serif" w:cs="Arial"/>
                <w:sz w:val="26"/>
                <w:szCs w:val="26"/>
              </w:rPr>
              <w:t>2 квартал</w:t>
            </w:r>
          </w:p>
        </w:tc>
        <w:tc>
          <w:tcPr>
            <w:tcW w:w="7540"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widowControl w:val="0"/>
              <w:autoSpaceDE w:val="0"/>
              <w:autoSpaceDN w:val="0"/>
              <w:adjustRightInd w:val="0"/>
              <w:jc w:val="both"/>
              <w:rPr>
                <w:rFonts w:ascii="PT Astra Serif" w:hAnsi="PT Astra Serif" w:cs="Arial"/>
                <w:sz w:val="26"/>
                <w:szCs w:val="26"/>
              </w:rPr>
            </w:pPr>
          </w:p>
        </w:tc>
      </w:tr>
      <w:tr w:rsidR="000806AF" w:rsidRPr="000806AF" w:rsidTr="000806AF">
        <w:tc>
          <w:tcPr>
            <w:tcW w:w="1561" w:type="dxa"/>
            <w:tcBorders>
              <w:top w:val="single" w:sz="4" w:space="0" w:color="auto"/>
              <w:left w:val="single" w:sz="4" w:space="0" w:color="auto"/>
              <w:bottom w:val="single" w:sz="4" w:space="0" w:color="auto"/>
              <w:right w:val="single" w:sz="4" w:space="0" w:color="auto"/>
            </w:tcBorders>
            <w:hideMark/>
          </w:tcPr>
          <w:p w:rsidR="000806AF" w:rsidRPr="000806AF" w:rsidRDefault="000806AF" w:rsidP="000806AF">
            <w:pPr>
              <w:widowControl w:val="0"/>
              <w:autoSpaceDE w:val="0"/>
              <w:autoSpaceDN w:val="0"/>
              <w:adjustRightInd w:val="0"/>
              <w:rPr>
                <w:rFonts w:ascii="PT Astra Serif" w:hAnsi="PT Astra Serif" w:cs="Arial"/>
                <w:sz w:val="26"/>
                <w:szCs w:val="26"/>
              </w:rPr>
            </w:pPr>
            <w:r w:rsidRPr="000806AF">
              <w:rPr>
                <w:rFonts w:ascii="PT Astra Serif" w:hAnsi="PT Astra Serif" w:cs="Arial"/>
                <w:sz w:val="26"/>
                <w:szCs w:val="26"/>
              </w:rPr>
              <w:t>3 квартал</w:t>
            </w:r>
          </w:p>
        </w:tc>
        <w:tc>
          <w:tcPr>
            <w:tcW w:w="7540"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widowControl w:val="0"/>
              <w:autoSpaceDE w:val="0"/>
              <w:autoSpaceDN w:val="0"/>
              <w:adjustRightInd w:val="0"/>
              <w:jc w:val="both"/>
              <w:rPr>
                <w:rFonts w:ascii="PT Astra Serif" w:hAnsi="PT Astra Serif" w:cs="Arial"/>
                <w:sz w:val="26"/>
                <w:szCs w:val="26"/>
              </w:rPr>
            </w:pPr>
          </w:p>
        </w:tc>
      </w:tr>
      <w:tr w:rsidR="000806AF" w:rsidRPr="000806AF" w:rsidTr="000806AF">
        <w:tc>
          <w:tcPr>
            <w:tcW w:w="1561" w:type="dxa"/>
            <w:tcBorders>
              <w:top w:val="single" w:sz="4" w:space="0" w:color="auto"/>
              <w:left w:val="single" w:sz="4" w:space="0" w:color="auto"/>
              <w:bottom w:val="single" w:sz="4" w:space="0" w:color="auto"/>
              <w:right w:val="single" w:sz="4" w:space="0" w:color="auto"/>
            </w:tcBorders>
            <w:hideMark/>
          </w:tcPr>
          <w:p w:rsidR="000806AF" w:rsidRPr="000806AF" w:rsidRDefault="000806AF" w:rsidP="000806AF">
            <w:pPr>
              <w:widowControl w:val="0"/>
              <w:autoSpaceDE w:val="0"/>
              <w:autoSpaceDN w:val="0"/>
              <w:adjustRightInd w:val="0"/>
              <w:rPr>
                <w:rFonts w:ascii="PT Astra Serif" w:hAnsi="PT Astra Serif" w:cs="Arial"/>
                <w:sz w:val="26"/>
                <w:szCs w:val="26"/>
              </w:rPr>
            </w:pPr>
            <w:r w:rsidRPr="000806AF">
              <w:rPr>
                <w:rFonts w:ascii="PT Astra Serif" w:hAnsi="PT Astra Serif" w:cs="Arial"/>
                <w:sz w:val="26"/>
                <w:szCs w:val="26"/>
              </w:rPr>
              <w:t>4 квартал</w:t>
            </w:r>
          </w:p>
        </w:tc>
        <w:tc>
          <w:tcPr>
            <w:tcW w:w="7540"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widowControl w:val="0"/>
              <w:autoSpaceDE w:val="0"/>
              <w:autoSpaceDN w:val="0"/>
              <w:adjustRightInd w:val="0"/>
              <w:jc w:val="both"/>
              <w:rPr>
                <w:rFonts w:ascii="PT Astra Serif" w:hAnsi="PT Astra Serif" w:cs="Arial"/>
                <w:sz w:val="26"/>
                <w:szCs w:val="26"/>
              </w:rPr>
            </w:pPr>
          </w:p>
        </w:tc>
      </w:tr>
    </w:tbl>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lastRenderedPageBreak/>
        <w:t xml:space="preserve">2.3. Администрация перечисляет субсидию на расчетный счет Получателя субсидии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 указанный в </w:t>
      </w:r>
      <w:hyperlink r:id="rId31" w:anchor="Par902" w:history="1">
        <w:r w:rsidRPr="000806AF">
          <w:rPr>
            <w:rStyle w:val="af8"/>
            <w:rFonts w:ascii="PT Astra Serif" w:hAnsi="PT Astra Serif" w:cs="Arial"/>
            <w:sz w:val="26"/>
            <w:szCs w:val="26"/>
          </w:rPr>
          <w:t>пункте 10.2</w:t>
        </w:r>
      </w:hyperlink>
      <w:r w:rsidRPr="000806AF">
        <w:rPr>
          <w:rFonts w:ascii="PT Astra Serif" w:hAnsi="PT Astra Serif" w:cs="Arial"/>
          <w:sz w:val="26"/>
          <w:szCs w:val="26"/>
        </w:rPr>
        <w:t xml:space="preserve"> настоящего Договора, ежеквартально:</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в течение 20 рабочих дней с момента регистрации Договора (для перечисления субсидии за первый квартал в котором предоставляется субсидия);</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 xml:space="preserve">в течение </w:t>
      </w:r>
      <w:r w:rsidRPr="000806AF">
        <w:rPr>
          <w:rFonts w:ascii="PT Astra Serif" w:hAnsi="PT Astra Serif" w:cs="Arial"/>
          <w:color w:val="000000" w:themeColor="text1"/>
          <w:sz w:val="26"/>
          <w:szCs w:val="26"/>
        </w:rPr>
        <w:t>10</w:t>
      </w:r>
      <w:r w:rsidRPr="000806AF">
        <w:rPr>
          <w:rFonts w:ascii="PT Astra Serif" w:hAnsi="PT Astra Serif" w:cs="Arial"/>
          <w:sz w:val="26"/>
          <w:szCs w:val="26"/>
        </w:rPr>
        <w:t xml:space="preserve"> рабочих дней после проверки отчетов, предоставленных Получателем субсидии в соответствии с пунктом 3.2.6 настоящего Договора, за следующие после первого кварталы (для перечисления субсидии за второй и последующие кварталы). </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 xml:space="preserve">Отчеты, предоставленные Получателем субсидии  в соответствии с пунктом 3.2.6 настоящего Договора, подлежат проверке Администрацией в течение 10 рабочих дней после их получения Администрацией. </w:t>
      </w:r>
    </w:p>
    <w:p w:rsidR="000806AF" w:rsidRPr="000806AF" w:rsidRDefault="000806AF" w:rsidP="000806AF">
      <w:pPr>
        <w:autoSpaceDE w:val="0"/>
        <w:autoSpaceDN w:val="0"/>
        <w:adjustRightInd w:val="0"/>
        <w:ind w:firstLine="540"/>
        <w:jc w:val="both"/>
        <w:rPr>
          <w:rFonts w:ascii="PT Astra Serif" w:hAnsi="PT Astra Serif" w:cs="Arial"/>
          <w:sz w:val="26"/>
          <w:szCs w:val="26"/>
        </w:rPr>
      </w:pPr>
    </w:p>
    <w:p w:rsidR="000806AF" w:rsidRPr="000806AF" w:rsidRDefault="000806AF" w:rsidP="000806AF">
      <w:pPr>
        <w:autoSpaceDE w:val="0"/>
        <w:autoSpaceDN w:val="0"/>
        <w:adjustRightInd w:val="0"/>
        <w:jc w:val="center"/>
        <w:outlineLvl w:val="2"/>
        <w:rPr>
          <w:rFonts w:ascii="PT Astra Serif" w:hAnsi="PT Astra Serif" w:cs="Arial"/>
          <w:b/>
          <w:sz w:val="26"/>
          <w:szCs w:val="26"/>
        </w:rPr>
      </w:pPr>
      <w:r w:rsidRPr="000806AF">
        <w:rPr>
          <w:rFonts w:ascii="PT Astra Serif" w:hAnsi="PT Astra Serif" w:cs="Arial"/>
          <w:b/>
          <w:sz w:val="26"/>
          <w:szCs w:val="26"/>
        </w:rPr>
        <w:t>3. Права и обязанности Сторон</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3.1. Администрация:</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 xml:space="preserve">3.1.1. Обязуется произвести перечисление суммы субсидии на расчетный счет Получателя субсидии согласно условиям </w:t>
      </w:r>
      <w:hyperlink r:id="rId32" w:anchor="Par852" w:history="1">
        <w:r w:rsidRPr="000806AF">
          <w:rPr>
            <w:rStyle w:val="af8"/>
            <w:rFonts w:ascii="PT Astra Serif" w:hAnsi="PT Astra Serif" w:cs="Arial"/>
            <w:sz w:val="26"/>
            <w:szCs w:val="26"/>
          </w:rPr>
          <w:t>главы 2</w:t>
        </w:r>
      </w:hyperlink>
      <w:r w:rsidRPr="000806AF">
        <w:rPr>
          <w:rFonts w:ascii="PT Astra Serif" w:hAnsi="PT Astra Serif" w:cs="Arial"/>
          <w:sz w:val="26"/>
          <w:szCs w:val="26"/>
        </w:rPr>
        <w:t xml:space="preserve"> настоящего Договора.</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 xml:space="preserve">3.1.2. Осуществляет </w:t>
      </w:r>
      <w:proofErr w:type="gramStart"/>
      <w:r w:rsidRPr="000806AF">
        <w:rPr>
          <w:rFonts w:ascii="PT Astra Serif" w:hAnsi="PT Astra Serif" w:cs="Arial"/>
          <w:sz w:val="26"/>
          <w:szCs w:val="26"/>
        </w:rPr>
        <w:t>контроль за</w:t>
      </w:r>
      <w:proofErr w:type="gramEnd"/>
      <w:r w:rsidRPr="000806AF">
        <w:rPr>
          <w:rFonts w:ascii="PT Astra Serif" w:hAnsi="PT Astra Serif" w:cs="Arial"/>
          <w:sz w:val="26"/>
          <w:szCs w:val="26"/>
        </w:rPr>
        <w:t xml:space="preserve"> исполнением настоящего Договора в порядке, предусмотренном законодательством Российской Федерации, Тюменской области, муниципальными правовыми актами </w:t>
      </w:r>
      <w:r>
        <w:rPr>
          <w:rFonts w:ascii="PT Astra Serif" w:hAnsi="PT Astra Serif" w:cs="Arial"/>
          <w:color w:val="000000"/>
          <w:sz w:val="26"/>
          <w:szCs w:val="26"/>
        </w:rPr>
        <w:t>Боровского</w:t>
      </w:r>
      <w:r w:rsidRPr="000806AF">
        <w:rPr>
          <w:rFonts w:ascii="PT Astra Serif" w:hAnsi="PT Astra Serif" w:cs="Arial"/>
          <w:sz w:val="26"/>
          <w:szCs w:val="26"/>
        </w:rPr>
        <w:t xml:space="preserve"> сельского поселения.</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 xml:space="preserve">3.1.3. Осуществляет финансовый </w:t>
      </w:r>
      <w:proofErr w:type="gramStart"/>
      <w:r w:rsidRPr="000806AF">
        <w:rPr>
          <w:rFonts w:ascii="PT Astra Serif" w:hAnsi="PT Astra Serif" w:cs="Arial"/>
          <w:sz w:val="26"/>
          <w:szCs w:val="26"/>
        </w:rPr>
        <w:t>контроль за</w:t>
      </w:r>
      <w:proofErr w:type="gramEnd"/>
      <w:r w:rsidRPr="000806AF">
        <w:rPr>
          <w:rFonts w:ascii="PT Astra Serif" w:hAnsi="PT Astra Serif" w:cs="Arial"/>
          <w:sz w:val="26"/>
          <w:szCs w:val="26"/>
        </w:rPr>
        <w:t xml:space="preserve"> использованием субсидии ее получателем согласно условиям, определенным при ее предоставлении, за соблюдением порядка предоставления субсидии, в том числе в части достижения результатов их предоставления, в соответствии с действующим законодательством, </w:t>
      </w:r>
      <w:hyperlink r:id="rId33" w:anchor="Par32" w:history="1">
        <w:r w:rsidRPr="000806AF">
          <w:rPr>
            <w:rStyle w:val="af8"/>
            <w:rFonts w:ascii="PT Astra Serif" w:hAnsi="PT Astra Serif" w:cs="Arial"/>
            <w:sz w:val="26"/>
            <w:szCs w:val="26"/>
          </w:rPr>
          <w:t>Порядком</w:t>
        </w:r>
      </w:hyperlink>
      <w:r w:rsidRPr="000806AF">
        <w:rPr>
          <w:rFonts w:ascii="PT Astra Serif" w:hAnsi="PT Astra Serif" w:cs="Arial"/>
          <w:sz w:val="26"/>
          <w:szCs w:val="26"/>
        </w:rPr>
        <w:t xml:space="preserve"> предоставления субсидии и настоящим Договором, в том числе путем проведения выездных проверок.</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Органы государственного (муниципального) финансового контроля осуществляют государственный (муниципальный) финансовый контроль в соответствии с действующим законодательством, Порядком предоставления субсидии и настоящим Договором.</w:t>
      </w:r>
    </w:p>
    <w:p w:rsidR="000806AF" w:rsidRPr="000806AF" w:rsidRDefault="000806AF" w:rsidP="000806AF">
      <w:pPr>
        <w:ind w:firstLine="567"/>
        <w:jc w:val="both"/>
        <w:rPr>
          <w:rFonts w:ascii="PT Astra Serif" w:hAnsi="PT Astra Serif" w:cs="Arial"/>
          <w:sz w:val="26"/>
          <w:szCs w:val="26"/>
        </w:rPr>
      </w:pPr>
      <w:r w:rsidRPr="000806AF">
        <w:rPr>
          <w:rFonts w:ascii="PT Astra Serif" w:hAnsi="PT Astra Serif" w:cs="Arial"/>
          <w:sz w:val="26"/>
          <w:szCs w:val="26"/>
        </w:rPr>
        <w:t xml:space="preserve">3.1.4. Вправе согласовать с получателем субсидии новые условия Договора или расторгнуть Договор при </w:t>
      </w:r>
      <w:proofErr w:type="gramStart"/>
      <w:r w:rsidRPr="000806AF">
        <w:rPr>
          <w:rFonts w:ascii="PT Astra Serif" w:hAnsi="PT Astra Serif" w:cs="Arial"/>
          <w:sz w:val="26"/>
          <w:szCs w:val="26"/>
        </w:rPr>
        <w:t>не</w:t>
      </w:r>
      <w:r>
        <w:rPr>
          <w:rFonts w:ascii="PT Astra Serif" w:hAnsi="PT Astra Serif" w:cs="Arial"/>
          <w:sz w:val="26"/>
          <w:szCs w:val="26"/>
        </w:rPr>
        <w:t xml:space="preserve"> </w:t>
      </w:r>
      <w:r w:rsidRPr="000806AF">
        <w:rPr>
          <w:rFonts w:ascii="PT Astra Serif" w:hAnsi="PT Astra Serif" w:cs="Arial"/>
          <w:sz w:val="26"/>
          <w:szCs w:val="26"/>
        </w:rPr>
        <w:t>достижении</w:t>
      </w:r>
      <w:proofErr w:type="gramEnd"/>
      <w:r w:rsidRPr="000806AF">
        <w:rPr>
          <w:rFonts w:ascii="PT Astra Serif" w:hAnsi="PT Astra Serif" w:cs="Arial"/>
          <w:sz w:val="26"/>
          <w:szCs w:val="26"/>
        </w:rPr>
        <w:t xml:space="preserve"> согласия по новым условиям в случае уменьшения Администрации ранее доведенных лимитов бюджетных обязательств, приводящих к невозможности предоставления субсидии в размере, определенном в Договоре.</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3.2. Получатель субсидии:</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3.2.1. Не вправе переводить третьим лицам свои обязательства по настоящему Договору.</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3.2.2. Не в праве приобретать за счет средств субсидии, предоставленной в целях финансового обеспечения затрат на материальное стимулирование и организацию деятельности добровольных пожарных, иностранную валюту.</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3.2.3. Обязуется надлежащим образом соблюдать условия настоящего Договора.</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 xml:space="preserve">3.2.4. Вправе получить субсидию в размере и порядке, установленном </w:t>
      </w:r>
      <w:hyperlink r:id="rId34" w:anchor="Par852" w:history="1">
        <w:r w:rsidRPr="000806AF">
          <w:rPr>
            <w:rStyle w:val="af8"/>
            <w:rFonts w:ascii="PT Astra Serif" w:hAnsi="PT Astra Serif" w:cs="Arial"/>
            <w:sz w:val="26"/>
            <w:szCs w:val="26"/>
          </w:rPr>
          <w:t>главой 2</w:t>
        </w:r>
      </w:hyperlink>
      <w:r w:rsidRPr="000806AF">
        <w:rPr>
          <w:rFonts w:ascii="PT Astra Serif" w:hAnsi="PT Astra Serif" w:cs="Arial"/>
          <w:sz w:val="26"/>
          <w:szCs w:val="26"/>
        </w:rPr>
        <w:t xml:space="preserve"> настоящего Договора.</w:t>
      </w:r>
    </w:p>
    <w:p w:rsidR="000806AF" w:rsidRPr="000806AF" w:rsidRDefault="000806AF" w:rsidP="000806AF">
      <w:pPr>
        <w:ind w:firstLine="567"/>
        <w:jc w:val="both"/>
        <w:rPr>
          <w:rFonts w:ascii="PT Astra Serif" w:hAnsi="PT Astra Serif" w:cs="Arial"/>
          <w:sz w:val="26"/>
          <w:szCs w:val="26"/>
        </w:rPr>
      </w:pPr>
      <w:r w:rsidRPr="000806AF">
        <w:rPr>
          <w:rFonts w:ascii="PT Astra Serif" w:hAnsi="PT Astra Serif" w:cs="Arial"/>
          <w:sz w:val="26"/>
          <w:szCs w:val="26"/>
        </w:rPr>
        <w:lastRenderedPageBreak/>
        <w:t xml:space="preserve">3.2.5. </w:t>
      </w:r>
      <w:proofErr w:type="gramStart"/>
      <w:r w:rsidRPr="000806AF">
        <w:rPr>
          <w:rFonts w:ascii="PT Astra Serif" w:hAnsi="PT Astra Serif" w:cs="Arial"/>
          <w:sz w:val="26"/>
          <w:szCs w:val="26"/>
        </w:rPr>
        <w:t>В случае неиспользования субсидии или использования ее не в полном объеме и возникновения остатка, за предшествующий отчетный квартал финансового года, получатель субсидии в пределах такого остатка вправе во втором, третьем и четвертом квартале, но не позднее  25 декабря текущего финансового года, произвести затраты на иные виды деятельности предусмотренные Порядком предоставления субсидии с последующим предоставлением подтверждающих документов, предусмотренных приложением 1 к</w:t>
      </w:r>
      <w:proofErr w:type="gramEnd"/>
      <w:r w:rsidRPr="000806AF">
        <w:rPr>
          <w:rFonts w:ascii="PT Astra Serif" w:hAnsi="PT Astra Serif" w:cs="Arial"/>
          <w:sz w:val="26"/>
          <w:szCs w:val="26"/>
        </w:rPr>
        <w:t xml:space="preserve"> настоящему Договору.</w:t>
      </w:r>
    </w:p>
    <w:p w:rsidR="000806AF" w:rsidRPr="000806AF" w:rsidRDefault="000806AF" w:rsidP="000806AF">
      <w:pPr>
        <w:ind w:firstLine="567"/>
        <w:jc w:val="both"/>
        <w:rPr>
          <w:rFonts w:ascii="PT Astra Serif" w:hAnsi="PT Astra Serif" w:cs="Arial"/>
          <w:sz w:val="26"/>
          <w:szCs w:val="26"/>
        </w:rPr>
      </w:pPr>
      <w:r w:rsidRPr="000806AF">
        <w:rPr>
          <w:rFonts w:ascii="PT Astra Serif" w:hAnsi="PT Astra Serif" w:cs="Arial"/>
          <w:sz w:val="26"/>
          <w:szCs w:val="26"/>
        </w:rPr>
        <w:t xml:space="preserve">3.2.6. </w:t>
      </w:r>
      <w:proofErr w:type="gramStart"/>
      <w:r w:rsidRPr="000806AF">
        <w:rPr>
          <w:rFonts w:ascii="PT Astra Serif" w:hAnsi="PT Astra Serif" w:cs="Arial"/>
          <w:sz w:val="26"/>
          <w:szCs w:val="26"/>
        </w:rPr>
        <w:t xml:space="preserve">Обязуется ежеквартально не позднее 10 числа месяца, следующего за отчетным кварталом (за четвертый квартал – не позднее 15 декабря текущего года) предоставлять в Администрацию итоговый финансовый отчет, с приложением документов, указанных в пункте 3.4 Порядка предоставления субсидии, по форме согласно приложению 1 к настоящему Договору, отчет о деятельности добровольной пожарной охраны, по форме согласно Приложению </w:t>
      </w:r>
      <w:hyperlink r:id="rId35" w:anchor="sub_1410" w:history="1">
        <w:r w:rsidRPr="000806AF">
          <w:rPr>
            <w:rStyle w:val="af8"/>
            <w:rFonts w:ascii="PT Astra Serif" w:hAnsi="PT Astra Serif" w:cs="Arial"/>
            <w:sz w:val="26"/>
            <w:szCs w:val="26"/>
          </w:rPr>
          <w:t>2</w:t>
        </w:r>
      </w:hyperlink>
      <w:r w:rsidRPr="000806AF">
        <w:rPr>
          <w:rFonts w:ascii="PT Astra Serif" w:hAnsi="PT Astra Serif" w:cs="Arial"/>
          <w:sz w:val="26"/>
          <w:szCs w:val="26"/>
        </w:rPr>
        <w:t xml:space="preserve"> к настоящему Договору.</w:t>
      </w:r>
      <w:proofErr w:type="gramEnd"/>
    </w:p>
    <w:p w:rsidR="000806AF" w:rsidRPr="000806AF" w:rsidRDefault="000806AF" w:rsidP="000806AF">
      <w:pPr>
        <w:autoSpaceDE w:val="0"/>
        <w:autoSpaceDN w:val="0"/>
        <w:adjustRightInd w:val="0"/>
        <w:ind w:firstLine="540"/>
        <w:jc w:val="both"/>
        <w:rPr>
          <w:rFonts w:ascii="PT Astra Serif" w:hAnsi="PT Astra Serif" w:cs="Arial"/>
          <w:color w:val="000000" w:themeColor="text1"/>
          <w:sz w:val="26"/>
          <w:szCs w:val="26"/>
        </w:rPr>
      </w:pPr>
      <w:r w:rsidRPr="000806AF">
        <w:rPr>
          <w:rFonts w:ascii="PT Astra Serif" w:hAnsi="PT Astra Serif" w:cs="Arial"/>
          <w:sz w:val="26"/>
          <w:szCs w:val="26"/>
        </w:rPr>
        <w:t xml:space="preserve">3.2.7. Дает согласие на проведение Администрацией в отношении  </w:t>
      </w:r>
      <w:proofErr w:type="gramStart"/>
      <w:r w:rsidRPr="000806AF">
        <w:rPr>
          <w:rFonts w:ascii="PT Astra Serif" w:hAnsi="PT Astra Serif" w:cs="Arial"/>
          <w:sz w:val="26"/>
          <w:szCs w:val="26"/>
        </w:rPr>
        <w:t>получателя субсидии проверок соблюдения порядка</w:t>
      </w:r>
      <w:proofErr w:type="gramEnd"/>
      <w:r w:rsidRPr="000806AF">
        <w:rPr>
          <w:rFonts w:ascii="PT Astra Serif" w:hAnsi="PT Astra Serif" w:cs="Arial"/>
          <w:sz w:val="26"/>
          <w:szCs w:val="26"/>
        </w:rPr>
        <w:t xml:space="preserve">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w:t>
      </w:r>
      <w:r w:rsidRPr="000806AF">
        <w:rPr>
          <w:rFonts w:ascii="PT Astra Serif" w:hAnsi="PT Astra Serif" w:cs="Arial"/>
          <w:color w:val="000000" w:themeColor="text1"/>
          <w:sz w:val="26"/>
          <w:szCs w:val="26"/>
        </w:rPr>
        <w:t xml:space="preserve">контроля в соответствии со </w:t>
      </w:r>
      <w:hyperlink r:id="rId36" w:history="1">
        <w:r w:rsidRPr="000806AF">
          <w:rPr>
            <w:rFonts w:ascii="PT Astra Serif" w:hAnsi="PT Astra Serif" w:cs="Arial"/>
            <w:color w:val="000000" w:themeColor="text1"/>
            <w:sz w:val="26"/>
            <w:szCs w:val="26"/>
          </w:rPr>
          <w:t>статьями 268.1</w:t>
        </w:r>
      </w:hyperlink>
      <w:r w:rsidRPr="000806AF">
        <w:rPr>
          <w:rFonts w:ascii="PT Astra Serif" w:hAnsi="PT Astra Serif" w:cs="Arial"/>
          <w:color w:val="000000" w:themeColor="text1"/>
          <w:sz w:val="26"/>
          <w:szCs w:val="26"/>
        </w:rPr>
        <w:t xml:space="preserve"> и </w:t>
      </w:r>
      <w:hyperlink r:id="rId37" w:history="1">
        <w:r w:rsidRPr="000806AF">
          <w:rPr>
            <w:rFonts w:ascii="PT Astra Serif" w:hAnsi="PT Astra Serif" w:cs="Arial"/>
            <w:color w:val="000000" w:themeColor="text1"/>
            <w:sz w:val="26"/>
            <w:szCs w:val="26"/>
          </w:rPr>
          <w:t>269.2</w:t>
        </w:r>
      </w:hyperlink>
      <w:r w:rsidRPr="000806AF">
        <w:rPr>
          <w:rFonts w:ascii="PT Astra Serif" w:hAnsi="PT Astra Serif" w:cs="Arial"/>
          <w:color w:val="000000" w:themeColor="text1"/>
          <w:sz w:val="26"/>
          <w:szCs w:val="26"/>
        </w:rPr>
        <w:t xml:space="preserve"> Бюджетного кодекса Российской Федерации.</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 xml:space="preserve">3.2.8. </w:t>
      </w:r>
      <w:proofErr w:type="gramStart"/>
      <w:r w:rsidRPr="000806AF">
        <w:rPr>
          <w:rFonts w:ascii="PT Astra Serif" w:hAnsi="PT Astra Serif" w:cs="Arial"/>
          <w:sz w:val="26"/>
          <w:szCs w:val="26"/>
        </w:rPr>
        <w:t>Обязуется включать в договоры с юридическими лицами, получающими средства на основании договоров, заключенных с получателями субсидий, условия о запрете приобретать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w:t>
      </w:r>
      <w:proofErr w:type="gramEnd"/>
      <w:r w:rsidRPr="000806AF">
        <w:rPr>
          <w:rFonts w:ascii="PT Astra Serif" w:hAnsi="PT Astra Serif" w:cs="Arial"/>
          <w:sz w:val="26"/>
          <w:szCs w:val="26"/>
        </w:rPr>
        <w:t xml:space="preserve"> предоставления этих средств иных операций, определенных правовым актом.</w:t>
      </w:r>
    </w:p>
    <w:p w:rsidR="000806AF" w:rsidRPr="000806AF" w:rsidRDefault="000806AF" w:rsidP="000806AF">
      <w:pPr>
        <w:autoSpaceDE w:val="0"/>
        <w:autoSpaceDN w:val="0"/>
        <w:adjustRightInd w:val="0"/>
        <w:jc w:val="both"/>
        <w:rPr>
          <w:rFonts w:ascii="PT Astra Serif" w:hAnsi="PT Astra Serif" w:cs="Arial"/>
          <w:color w:val="000000" w:themeColor="text1"/>
          <w:sz w:val="26"/>
          <w:szCs w:val="26"/>
        </w:rPr>
      </w:pPr>
      <w:r w:rsidRPr="000806AF">
        <w:rPr>
          <w:rFonts w:ascii="PT Astra Serif" w:hAnsi="PT Astra Serif" w:cs="Arial"/>
          <w:sz w:val="26"/>
          <w:szCs w:val="26"/>
        </w:rPr>
        <w:t xml:space="preserve">      3.2.9. </w:t>
      </w:r>
      <w:proofErr w:type="gramStart"/>
      <w:r w:rsidRPr="000806AF">
        <w:rPr>
          <w:rFonts w:ascii="PT Astra Serif" w:hAnsi="PT Astra Serif" w:cs="Arial"/>
          <w:sz w:val="26"/>
          <w:szCs w:val="26"/>
        </w:rPr>
        <w:t>Обязуется включать в договоры лицами, получающими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условия о согласии этих лиц на проведение в отношении  них проверок соблюдения порядка и</w:t>
      </w:r>
      <w:proofErr w:type="gramEnd"/>
      <w:r w:rsidRPr="000806AF">
        <w:rPr>
          <w:rFonts w:ascii="PT Astra Serif" w:hAnsi="PT Astra Serif" w:cs="Arial"/>
          <w:sz w:val="26"/>
          <w:szCs w:val="26"/>
        </w:rPr>
        <w:t xml:space="preserve">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w:t>
      </w:r>
      <w:r w:rsidRPr="000806AF">
        <w:rPr>
          <w:rFonts w:ascii="PT Astra Serif" w:hAnsi="PT Astra Serif" w:cs="Arial"/>
          <w:color w:val="000000" w:themeColor="text1"/>
          <w:sz w:val="26"/>
          <w:szCs w:val="26"/>
        </w:rPr>
        <w:t xml:space="preserve">соответствии со </w:t>
      </w:r>
      <w:hyperlink r:id="rId38" w:history="1">
        <w:r w:rsidRPr="000806AF">
          <w:rPr>
            <w:rFonts w:ascii="PT Astra Serif" w:hAnsi="PT Astra Serif" w:cs="Arial"/>
            <w:color w:val="000000" w:themeColor="text1"/>
            <w:sz w:val="26"/>
            <w:szCs w:val="26"/>
          </w:rPr>
          <w:t>статьями 268.1</w:t>
        </w:r>
      </w:hyperlink>
      <w:r w:rsidRPr="000806AF">
        <w:rPr>
          <w:rFonts w:ascii="PT Astra Serif" w:hAnsi="PT Astra Serif" w:cs="Arial"/>
          <w:color w:val="000000" w:themeColor="text1"/>
          <w:sz w:val="26"/>
          <w:szCs w:val="26"/>
        </w:rPr>
        <w:t xml:space="preserve"> и </w:t>
      </w:r>
      <w:hyperlink r:id="rId39" w:history="1">
        <w:r w:rsidRPr="000806AF">
          <w:rPr>
            <w:rFonts w:ascii="PT Astra Serif" w:hAnsi="PT Astra Serif" w:cs="Arial"/>
            <w:color w:val="000000" w:themeColor="text1"/>
            <w:sz w:val="26"/>
            <w:szCs w:val="26"/>
          </w:rPr>
          <w:t>269.2</w:t>
        </w:r>
      </w:hyperlink>
      <w:r w:rsidRPr="000806AF">
        <w:rPr>
          <w:rFonts w:ascii="PT Astra Serif" w:hAnsi="PT Astra Serif" w:cs="Arial"/>
          <w:color w:val="000000" w:themeColor="text1"/>
          <w:sz w:val="26"/>
          <w:szCs w:val="26"/>
        </w:rPr>
        <w:t xml:space="preserve"> Бюджетного кодекса Российской Федерации.</w:t>
      </w:r>
    </w:p>
    <w:p w:rsidR="000806AF" w:rsidRPr="000806AF" w:rsidRDefault="000806AF" w:rsidP="000806AF">
      <w:pPr>
        <w:autoSpaceDE w:val="0"/>
        <w:autoSpaceDN w:val="0"/>
        <w:adjustRightInd w:val="0"/>
        <w:ind w:firstLine="540"/>
        <w:jc w:val="both"/>
        <w:rPr>
          <w:rFonts w:ascii="PT Astra Serif" w:hAnsi="PT Astra Serif" w:cs="Arial"/>
          <w:color w:val="000000" w:themeColor="text1"/>
          <w:sz w:val="26"/>
          <w:szCs w:val="26"/>
        </w:rPr>
      </w:pPr>
      <w:r w:rsidRPr="000806AF">
        <w:rPr>
          <w:rFonts w:ascii="PT Astra Serif" w:hAnsi="PT Astra Serif" w:cs="Arial"/>
          <w:color w:val="000000" w:themeColor="text1"/>
          <w:sz w:val="26"/>
          <w:szCs w:val="26"/>
        </w:rPr>
        <w:t>3.2.10. Обязуется достигнуть результатов, достижение которых планируется в результате использования субсидии (приложение 3 к настоящему договору).</w:t>
      </w:r>
    </w:p>
    <w:p w:rsidR="000806AF" w:rsidRPr="000806AF" w:rsidRDefault="000806AF" w:rsidP="000806AF">
      <w:pPr>
        <w:autoSpaceDE w:val="0"/>
        <w:autoSpaceDN w:val="0"/>
        <w:adjustRightInd w:val="0"/>
        <w:ind w:firstLine="540"/>
        <w:jc w:val="both"/>
        <w:rPr>
          <w:rFonts w:ascii="PT Astra Serif" w:hAnsi="PT Astra Serif" w:cs="Arial"/>
          <w:color w:val="000000" w:themeColor="text1"/>
          <w:sz w:val="26"/>
          <w:szCs w:val="26"/>
        </w:rPr>
      </w:pPr>
      <w:r w:rsidRPr="000806AF">
        <w:rPr>
          <w:rFonts w:ascii="PT Astra Serif" w:hAnsi="PT Astra Serif" w:cs="Arial"/>
          <w:color w:val="000000" w:themeColor="text1"/>
          <w:sz w:val="26"/>
          <w:szCs w:val="26"/>
        </w:rPr>
        <w:t xml:space="preserve">3.2.11. Документы, предусмотренные пунктами 3.2.5 и 3.2.6 настоящего Договора, предоставляются в Администрацию на бумажном носителе в двух экземплярах, один из которых остается в Администрации, а другой с отметкой о получении находится у получателя субсидии. На экземпляре, находящемся у получателя субсидии и на экземпляре, остающемся в Администрации, лицом принимающим документы проставляется отметка о дате и времени приема документов, указывается фамилия имя и отчество лица принявшего документы. </w:t>
      </w:r>
      <w:r w:rsidRPr="000806AF">
        <w:rPr>
          <w:rFonts w:ascii="PT Astra Serif" w:hAnsi="PT Astra Serif" w:cs="Arial"/>
          <w:color w:val="000000" w:themeColor="text1"/>
          <w:sz w:val="26"/>
          <w:szCs w:val="26"/>
        </w:rPr>
        <w:lastRenderedPageBreak/>
        <w:t xml:space="preserve">Отметка о получении документов подписывается собственноручно должностным лицом Администрации, принимающим документы.      </w:t>
      </w:r>
    </w:p>
    <w:p w:rsidR="000806AF" w:rsidRPr="000806AF" w:rsidRDefault="000806AF" w:rsidP="000806AF">
      <w:pPr>
        <w:autoSpaceDE w:val="0"/>
        <w:autoSpaceDN w:val="0"/>
        <w:adjustRightInd w:val="0"/>
        <w:ind w:firstLine="540"/>
        <w:jc w:val="both"/>
        <w:rPr>
          <w:rFonts w:ascii="PT Astra Serif" w:hAnsi="PT Astra Serif" w:cs="Arial"/>
          <w:color w:val="000000" w:themeColor="text1"/>
          <w:sz w:val="26"/>
          <w:szCs w:val="26"/>
        </w:rPr>
      </w:pPr>
      <w:r w:rsidRPr="000806AF">
        <w:rPr>
          <w:rFonts w:ascii="PT Astra Serif" w:hAnsi="PT Astra Serif" w:cs="Arial"/>
          <w:color w:val="000000" w:themeColor="text1"/>
          <w:sz w:val="26"/>
          <w:szCs w:val="26"/>
        </w:rPr>
        <w:t xml:space="preserve">  </w:t>
      </w:r>
    </w:p>
    <w:p w:rsidR="000806AF" w:rsidRPr="000806AF" w:rsidRDefault="000806AF" w:rsidP="000806AF">
      <w:pPr>
        <w:autoSpaceDE w:val="0"/>
        <w:autoSpaceDN w:val="0"/>
        <w:adjustRightInd w:val="0"/>
        <w:ind w:firstLine="540"/>
        <w:jc w:val="both"/>
        <w:rPr>
          <w:rFonts w:ascii="PT Astra Serif" w:hAnsi="PT Astra Serif" w:cs="Arial"/>
          <w:sz w:val="26"/>
          <w:szCs w:val="26"/>
        </w:rPr>
      </w:pPr>
    </w:p>
    <w:p w:rsidR="000806AF" w:rsidRPr="000806AF" w:rsidRDefault="000806AF" w:rsidP="000806AF">
      <w:pPr>
        <w:autoSpaceDE w:val="0"/>
        <w:autoSpaceDN w:val="0"/>
        <w:adjustRightInd w:val="0"/>
        <w:ind w:firstLine="540"/>
        <w:jc w:val="center"/>
        <w:rPr>
          <w:rFonts w:ascii="PT Astra Serif" w:hAnsi="PT Astra Serif" w:cs="Arial"/>
          <w:b/>
          <w:sz w:val="26"/>
          <w:szCs w:val="26"/>
        </w:rPr>
      </w:pPr>
      <w:r w:rsidRPr="000806AF">
        <w:rPr>
          <w:rFonts w:ascii="PT Astra Serif" w:hAnsi="PT Astra Serif" w:cs="Arial"/>
          <w:b/>
          <w:sz w:val="26"/>
          <w:szCs w:val="26"/>
        </w:rPr>
        <w:t>4. Ответственность Сторон</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4.1.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 xml:space="preserve">4.2. Субсидия подлежит возврату в бюджет </w:t>
      </w:r>
      <w:r>
        <w:rPr>
          <w:rFonts w:ascii="PT Astra Serif" w:hAnsi="PT Astra Serif" w:cs="Arial"/>
          <w:color w:val="000000"/>
          <w:sz w:val="26"/>
          <w:szCs w:val="26"/>
        </w:rPr>
        <w:t>Боровского</w:t>
      </w:r>
      <w:r w:rsidRPr="000806AF">
        <w:rPr>
          <w:rFonts w:ascii="PT Astra Serif" w:hAnsi="PT Astra Serif" w:cs="Arial"/>
          <w:sz w:val="26"/>
          <w:szCs w:val="26"/>
        </w:rPr>
        <w:t xml:space="preserve"> сельского поселения в случае выявления ее нецелевого использования, в том числе по результатам государственного (муниципального) финансового контроля, финансового контроля в соответствии с действующим законодательством, устанавливающим порядок осуществления государственного (муниципального) финансового контроля. </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 xml:space="preserve">Остатки субсидии, не использованные в отчетном финансовом году (далее - остатки субсидии) по состоянию на 1 января, подлежат возврату в бюджет </w:t>
      </w:r>
      <w:r>
        <w:rPr>
          <w:rFonts w:ascii="PT Astra Serif" w:hAnsi="PT Astra Serif" w:cs="Arial"/>
          <w:color w:val="000000"/>
          <w:sz w:val="26"/>
          <w:szCs w:val="26"/>
        </w:rPr>
        <w:t>Боровского</w:t>
      </w:r>
      <w:r w:rsidRPr="000806AF">
        <w:rPr>
          <w:rFonts w:ascii="PT Astra Serif" w:hAnsi="PT Astra Serif" w:cs="Arial"/>
          <w:sz w:val="26"/>
          <w:szCs w:val="26"/>
        </w:rPr>
        <w:t xml:space="preserve"> сельского поселения в течение первых 15 рабочих дней со дня завершения финансового года получателем субсидии в случаях, предусмотренных Договором.</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 xml:space="preserve">4.3. При выявлении Администрацией обстоятельств, указанных в </w:t>
      </w:r>
      <w:hyperlink r:id="rId40" w:anchor="sub_41" w:history="1">
        <w:r w:rsidRPr="000806AF">
          <w:rPr>
            <w:rStyle w:val="af8"/>
            <w:rFonts w:ascii="PT Astra Serif" w:hAnsi="PT Astra Serif" w:cs="Arial"/>
            <w:sz w:val="26"/>
            <w:szCs w:val="26"/>
          </w:rPr>
          <w:t>пункте 4.</w:t>
        </w:r>
      </w:hyperlink>
      <w:r w:rsidRPr="000806AF">
        <w:rPr>
          <w:rFonts w:ascii="PT Astra Serif" w:hAnsi="PT Astra Serif" w:cs="Arial"/>
          <w:sz w:val="26"/>
          <w:szCs w:val="26"/>
        </w:rPr>
        <w:t xml:space="preserve">2 настоящего Договора, получатель субсидии возвращает субсидию, остатки субсидии в бюджет </w:t>
      </w:r>
      <w:r>
        <w:rPr>
          <w:rFonts w:ascii="PT Astra Serif" w:hAnsi="PT Astra Serif" w:cs="Arial"/>
          <w:color w:val="000000"/>
          <w:sz w:val="26"/>
          <w:szCs w:val="26"/>
        </w:rPr>
        <w:t>Боровского</w:t>
      </w:r>
      <w:r w:rsidRPr="000806AF">
        <w:rPr>
          <w:rFonts w:ascii="PT Astra Serif" w:hAnsi="PT Astra Serif" w:cs="Arial"/>
          <w:sz w:val="26"/>
          <w:szCs w:val="26"/>
        </w:rPr>
        <w:t xml:space="preserve"> сельского поселения добровольно или по требованию Администрации </w:t>
      </w:r>
      <w:proofErr w:type="gramStart"/>
      <w:r w:rsidRPr="000806AF">
        <w:rPr>
          <w:rFonts w:ascii="PT Astra Serif" w:hAnsi="PT Astra Serif" w:cs="Arial"/>
          <w:sz w:val="26"/>
          <w:szCs w:val="26"/>
        </w:rPr>
        <w:t>согласно Порядка</w:t>
      </w:r>
      <w:proofErr w:type="gramEnd"/>
      <w:r w:rsidRPr="000806AF">
        <w:rPr>
          <w:rFonts w:ascii="PT Astra Serif" w:hAnsi="PT Astra Serif" w:cs="Arial"/>
          <w:sz w:val="26"/>
          <w:szCs w:val="26"/>
        </w:rPr>
        <w:t xml:space="preserve"> (далее – требование).</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Требование направляется в адрес получателя субсидии в форме претензии посредством почтового отправления с уведомлением о вручении либо путем непосредственного вручения с отметкой о получении.</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 xml:space="preserve">Подготовка и направление требования осуществляются Администрацией </w:t>
      </w:r>
      <w:proofErr w:type="gramStart"/>
      <w:r w:rsidRPr="000806AF">
        <w:rPr>
          <w:rFonts w:ascii="PT Astra Serif" w:hAnsi="PT Astra Serif" w:cs="Arial"/>
          <w:sz w:val="26"/>
          <w:szCs w:val="26"/>
        </w:rPr>
        <w:t>согласно Порядка</w:t>
      </w:r>
      <w:proofErr w:type="gramEnd"/>
      <w:r w:rsidRPr="000806AF">
        <w:rPr>
          <w:rFonts w:ascii="PT Astra Serif" w:hAnsi="PT Astra Serif" w:cs="Arial"/>
          <w:sz w:val="26"/>
          <w:szCs w:val="26"/>
        </w:rPr>
        <w:t xml:space="preserve"> в течение 3 рабочих дней со дня выявления обстоятельств, указанных в пункте 4.2 настоящего Договора.</w:t>
      </w:r>
    </w:p>
    <w:p w:rsidR="000806AF" w:rsidRPr="000806AF" w:rsidRDefault="000806AF" w:rsidP="000806AF">
      <w:pPr>
        <w:autoSpaceDE w:val="0"/>
        <w:autoSpaceDN w:val="0"/>
        <w:adjustRightInd w:val="0"/>
        <w:ind w:firstLine="540"/>
        <w:jc w:val="both"/>
        <w:rPr>
          <w:rFonts w:ascii="PT Astra Serif" w:hAnsi="PT Astra Serif" w:cs="Arial"/>
          <w:sz w:val="26"/>
          <w:szCs w:val="26"/>
        </w:rPr>
      </w:pPr>
      <w:bookmarkStart w:id="20" w:name="Par2"/>
      <w:bookmarkEnd w:id="20"/>
      <w:r w:rsidRPr="000806AF">
        <w:rPr>
          <w:rFonts w:ascii="PT Astra Serif" w:hAnsi="PT Astra Serif" w:cs="Arial"/>
          <w:sz w:val="26"/>
          <w:szCs w:val="26"/>
        </w:rPr>
        <w:t xml:space="preserve">4.4. Получатель субсидии в течение 30 календарных дней со дня получения требования производит возврат представленной субсидии, остатков субсидии в бюджет </w:t>
      </w:r>
      <w:r>
        <w:rPr>
          <w:rFonts w:ascii="PT Astra Serif" w:hAnsi="PT Astra Serif" w:cs="Arial"/>
          <w:color w:val="000000"/>
          <w:sz w:val="26"/>
          <w:szCs w:val="26"/>
        </w:rPr>
        <w:t>Боровского</w:t>
      </w:r>
      <w:r w:rsidRPr="000806AF">
        <w:rPr>
          <w:rFonts w:ascii="PT Astra Serif" w:hAnsi="PT Astra Serif" w:cs="Arial"/>
          <w:sz w:val="26"/>
          <w:szCs w:val="26"/>
        </w:rPr>
        <w:t xml:space="preserve"> сельского поселения.</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В случае просрочки получателем субсидии возврата субсидии, остатков субсидии, получатель субсидии обязан уплатить неустойку (пеню). Пеня начисляется за каждый день просрочки,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суммы долга.</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 xml:space="preserve">При неисполнении получателем субсидии требования в установленный в нем срок, субсидия, остатки субсидии истребуют в судебном порядке по иску Администрации, подготовленному и направленному в Арбитражный суд Тюменской области в течение 30 дней со дня истечения срока, установленного абзацем первым настоящего пункта. </w:t>
      </w:r>
    </w:p>
    <w:p w:rsidR="000806AF" w:rsidRPr="000806AF" w:rsidRDefault="000806AF" w:rsidP="000806AF">
      <w:pPr>
        <w:ind w:firstLine="567"/>
        <w:jc w:val="both"/>
        <w:rPr>
          <w:rFonts w:ascii="PT Astra Serif" w:hAnsi="PT Astra Serif" w:cs="Arial"/>
          <w:sz w:val="26"/>
          <w:szCs w:val="26"/>
        </w:rPr>
      </w:pPr>
      <w:r w:rsidRPr="000806AF">
        <w:rPr>
          <w:rFonts w:ascii="PT Astra Serif" w:hAnsi="PT Astra Serif" w:cs="Arial"/>
          <w:sz w:val="26"/>
          <w:szCs w:val="26"/>
        </w:rPr>
        <w:t>4.5. В случае непредставления получателем субсидии отчетов либо представления не в полном объеме в установленные сроки Администрация приостанавливает предоставление субсидии до устранения нарушений получателем субсидии.</w:t>
      </w:r>
    </w:p>
    <w:p w:rsidR="000806AF" w:rsidRPr="000806AF" w:rsidRDefault="000806AF" w:rsidP="000806AF">
      <w:pPr>
        <w:ind w:firstLine="567"/>
        <w:jc w:val="both"/>
        <w:rPr>
          <w:rFonts w:ascii="PT Astra Serif" w:hAnsi="PT Astra Serif" w:cs="Arial"/>
          <w:sz w:val="26"/>
          <w:szCs w:val="26"/>
        </w:rPr>
      </w:pPr>
      <w:r w:rsidRPr="000806AF">
        <w:rPr>
          <w:rFonts w:ascii="PT Astra Serif" w:hAnsi="PT Astra Serif" w:cs="Arial"/>
          <w:sz w:val="26"/>
          <w:szCs w:val="26"/>
        </w:rPr>
        <w:lastRenderedPageBreak/>
        <w:t>4.6. В случае полного или частичного не освоения средств субсидии в течение отчетного периода (квартала) субсидия или неосвоенная ее часть подлежит использованию получателем субсидии в последующем отчетном периоде до конца финансового года. При этом</w:t>
      </w:r>
      <w:proofErr w:type="gramStart"/>
      <w:r w:rsidRPr="000806AF">
        <w:rPr>
          <w:rFonts w:ascii="PT Astra Serif" w:hAnsi="PT Astra Serif" w:cs="Arial"/>
          <w:sz w:val="26"/>
          <w:szCs w:val="26"/>
        </w:rPr>
        <w:t>,</w:t>
      </w:r>
      <w:proofErr w:type="gramEnd"/>
      <w:r w:rsidRPr="000806AF">
        <w:rPr>
          <w:rFonts w:ascii="PT Astra Serif" w:hAnsi="PT Astra Serif" w:cs="Arial"/>
          <w:sz w:val="26"/>
          <w:szCs w:val="26"/>
        </w:rPr>
        <w:t xml:space="preserve"> субсидия на следующий квартал предоставляется за вычетом неосвоенной части средств субсидии.</w:t>
      </w:r>
    </w:p>
    <w:p w:rsidR="000806AF" w:rsidRPr="000806AF" w:rsidRDefault="000806AF" w:rsidP="000806AF">
      <w:pPr>
        <w:ind w:firstLine="567"/>
        <w:jc w:val="both"/>
        <w:rPr>
          <w:rFonts w:ascii="PT Astra Serif" w:hAnsi="PT Astra Serif" w:cs="Arial"/>
          <w:sz w:val="26"/>
          <w:szCs w:val="26"/>
        </w:rPr>
      </w:pPr>
    </w:p>
    <w:p w:rsidR="000806AF" w:rsidRPr="000806AF" w:rsidRDefault="000806AF" w:rsidP="000806AF">
      <w:pPr>
        <w:autoSpaceDE w:val="0"/>
        <w:autoSpaceDN w:val="0"/>
        <w:adjustRightInd w:val="0"/>
        <w:jc w:val="center"/>
        <w:outlineLvl w:val="2"/>
        <w:rPr>
          <w:rFonts w:ascii="PT Astra Serif" w:hAnsi="PT Astra Serif" w:cs="Arial"/>
          <w:b/>
          <w:sz w:val="26"/>
          <w:szCs w:val="26"/>
        </w:rPr>
      </w:pPr>
      <w:r w:rsidRPr="000806AF">
        <w:rPr>
          <w:rFonts w:ascii="PT Astra Serif" w:hAnsi="PT Astra Serif" w:cs="Arial"/>
          <w:b/>
          <w:sz w:val="26"/>
          <w:szCs w:val="26"/>
        </w:rPr>
        <w:t>5. Обстоятельства, исключающие ответственность Сторон (форс-мажорные обстоятельства)</w:t>
      </w:r>
    </w:p>
    <w:p w:rsidR="000806AF" w:rsidRPr="000806AF" w:rsidRDefault="000806AF" w:rsidP="000806AF">
      <w:pPr>
        <w:autoSpaceDE w:val="0"/>
        <w:autoSpaceDN w:val="0"/>
        <w:adjustRightInd w:val="0"/>
        <w:jc w:val="center"/>
        <w:outlineLvl w:val="2"/>
        <w:rPr>
          <w:rFonts w:ascii="PT Astra Serif" w:hAnsi="PT Astra Serif" w:cs="Arial"/>
          <w:b/>
          <w:sz w:val="26"/>
          <w:szCs w:val="26"/>
        </w:rPr>
      </w:pPr>
    </w:p>
    <w:p w:rsidR="000806AF" w:rsidRPr="000806AF" w:rsidRDefault="000806AF" w:rsidP="000806AF">
      <w:pPr>
        <w:autoSpaceDE w:val="0"/>
        <w:autoSpaceDN w:val="0"/>
        <w:adjustRightInd w:val="0"/>
        <w:ind w:firstLine="539"/>
        <w:jc w:val="both"/>
        <w:rPr>
          <w:rFonts w:ascii="PT Astra Serif" w:hAnsi="PT Astra Serif" w:cs="Arial"/>
          <w:sz w:val="26"/>
          <w:szCs w:val="26"/>
        </w:rPr>
      </w:pPr>
      <w:bookmarkStart w:id="21" w:name="Par877"/>
      <w:bookmarkEnd w:id="21"/>
      <w:r w:rsidRPr="000806AF">
        <w:rPr>
          <w:rFonts w:ascii="PT Astra Serif" w:hAnsi="PT Astra Serif" w:cs="Arial"/>
          <w:sz w:val="26"/>
          <w:szCs w:val="26"/>
        </w:rPr>
        <w:t xml:space="preserve">5.1. </w:t>
      </w:r>
      <w:proofErr w:type="gramStart"/>
      <w:r w:rsidRPr="000806AF">
        <w:rPr>
          <w:rFonts w:ascii="PT Astra Serif" w:hAnsi="PT Astra Serif" w:cs="Arial"/>
          <w:sz w:val="26"/>
          <w:szCs w:val="26"/>
        </w:rPr>
        <w:t>Стороны освобождаются от ответственности за частичное или полное неисполнение своих обязательств по настоящему Договору, если это явилось следствием обстоятельств непреодолимой силы, возникших после заключения настоящего Договора, а именно: стихийные бедствия, военные действия или введение чрезвычайного положения, акты террора, массовые беспорядки, действия государственных органов, изменения в законодательстве Российской Федерации (далее - форс-мажорные обстоятельства).</w:t>
      </w:r>
      <w:proofErr w:type="gramEnd"/>
      <w:r w:rsidRPr="000806AF">
        <w:rPr>
          <w:rFonts w:ascii="PT Astra Serif" w:hAnsi="PT Astra Serif" w:cs="Arial"/>
          <w:sz w:val="26"/>
          <w:szCs w:val="26"/>
        </w:rPr>
        <w:t xml:space="preserve"> Факт наступления форс-мажорных обстоятельств и их продолжительность должны быть подтверждены компетентным органом.</w:t>
      </w:r>
    </w:p>
    <w:p w:rsidR="000806AF" w:rsidRPr="000806AF" w:rsidRDefault="000806AF" w:rsidP="000806AF">
      <w:pPr>
        <w:autoSpaceDE w:val="0"/>
        <w:autoSpaceDN w:val="0"/>
        <w:adjustRightInd w:val="0"/>
        <w:ind w:firstLine="539"/>
        <w:jc w:val="both"/>
        <w:rPr>
          <w:rFonts w:ascii="PT Astra Serif" w:hAnsi="PT Astra Serif" w:cs="Arial"/>
          <w:sz w:val="26"/>
          <w:szCs w:val="26"/>
        </w:rPr>
      </w:pPr>
      <w:r w:rsidRPr="000806AF">
        <w:rPr>
          <w:rFonts w:ascii="PT Astra Serif" w:hAnsi="PT Astra Serif" w:cs="Arial"/>
          <w:sz w:val="26"/>
          <w:szCs w:val="26"/>
        </w:rPr>
        <w:t>5.2. Стороны обязаны в письменной форме уведомить друг друга о существовании форс-мажорных обстоятельств в течение 5 рабочих дней со дня их наступления. Уведомление должно содержать данные о характере форс-мажорных обстоятельств, а также официальные документы, подтверждающие наличие этих обстоятельств и, по возможности, дающие оценку их влияния на исполнение Стороной своих обязательств по настоящему Договору.</w:t>
      </w:r>
    </w:p>
    <w:p w:rsidR="000806AF" w:rsidRPr="000806AF" w:rsidRDefault="000806AF" w:rsidP="000806AF">
      <w:pPr>
        <w:autoSpaceDE w:val="0"/>
        <w:autoSpaceDN w:val="0"/>
        <w:adjustRightInd w:val="0"/>
        <w:ind w:firstLine="539"/>
        <w:jc w:val="both"/>
        <w:rPr>
          <w:rFonts w:ascii="PT Astra Serif" w:hAnsi="PT Astra Serif" w:cs="Arial"/>
          <w:sz w:val="26"/>
          <w:szCs w:val="26"/>
        </w:rPr>
      </w:pPr>
      <w:r w:rsidRPr="000806AF">
        <w:rPr>
          <w:rFonts w:ascii="PT Astra Serif" w:hAnsi="PT Astra Serif" w:cs="Arial"/>
          <w:sz w:val="26"/>
          <w:szCs w:val="26"/>
        </w:rPr>
        <w:t xml:space="preserve">5.3. В случаях наступления обстоятельств, указанных в </w:t>
      </w:r>
      <w:hyperlink r:id="rId41" w:anchor="Par877" w:history="1">
        <w:r w:rsidRPr="000806AF">
          <w:rPr>
            <w:rStyle w:val="af8"/>
            <w:rFonts w:ascii="PT Astra Serif" w:hAnsi="PT Astra Serif" w:cs="Arial"/>
            <w:sz w:val="26"/>
            <w:szCs w:val="26"/>
          </w:rPr>
          <w:t>пункте 5.1</w:t>
        </w:r>
      </w:hyperlink>
      <w:r w:rsidRPr="000806AF">
        <w:rPr>
          <w:rFonts w:ascii="PT Astra Serif" w:hAnsi="PT Astra Serif" w:cs="Arial"/>
          <w:sz w:val="26"/>
          <w:szCs w:val="26"/>
        </w:rPr>
        <w:t xml:space="preserve"> настоящего Договора, срок исполнения Сторонами обязательств по настоящему Договору отодвигается соразмерно времени, в течение которого действуют эти обстоятельства.</w:t>
      </w:r>
    </w:p>
    <w:p w:rsidR="000806AF" w:rsidRPr="000806AF" w:rsidRDefault="000806AF" w:rsidP="000806AF">
      <w:pPr>
        <w:autoSpaceDE w:val="0"/>
        <w:autoSpaceDN w:val="0"/>
        <w:adjustRightInd w:val="0"/>
        <w:ind w:firstLine="539"/>
        <w:jc w:val="both"/>
        <w:rPr>
          <w:rFonts w:ascii="PT Astra Serif" w:hAnsi="PT Astra Serif" w:cs="Arial"/>
          <w:sz w:val="26"/>
          <w:szCs w:val="26"/>
        </w:rPr>
      </w:pPr>
      <w:r w:rsidRPr="000806AF">
        <w:rPr>
          <w:rFonts w:ascii="PT Astra Serif" w:hAnsi="PT Astra Serif" w:cs="Arial"/>
          <w:sz w:val="26"/>
          <w:szCs w:val="26"/>
        </w:rPr>
        <w:t xml:space="preserve">5.4. Если обстоятельства, перечисленные в </w:t>
      </w:r>
      <w:hyperlink r:id="rId42" w:anchor="Par877" w:history="1">
        <w:r w:rsidRPr="000806AF">
          <w:rPr>
            <w:rStyle w:val="af8"/>
            <w:rFonts w:ascii="PT Astra Serif" w:hAnsi="PT Astra Serif" w:cs="Arial"/>
            <w:sz w:val="26"/>
            <w:szCs w:val="26"/>
          </w:rPr>
          <w:t>пункте 5.1</w:t>
        </w:r>
      </w:hyperlink>
      <w:r w:rsidRPr="000806AF">
        <w:rPr>
          <w:rFonts w:ascii="PT Astra Serif" w:hAnsi="PT Astra Serif" w:cs="Arial"/>
          <w:sz w:val="26"/>
          <w:szCs w:val="26"/>
        </w:rPr>
        <w:t xml:space="preserve"> настоящего Договора, и их последствия продолжают действовать более 30 дней, Стороны вправе расторгнуть настоящий Договор без требования возмещения убытков, понесенных в связи с наступлением таких обстоятельств.</w:t>
      </w:r>
    </w:p>
    <w:p w:rsidR="000806AF" w:rsidRPr="000806AF" w:rsidRDefault="000806AF" w:rsidP="000806AF">
      <w:pPr>
        <w:autoSpaceDE w:val="0"/>
        <w:autoSpaceDN w:val="0"/>
        <w:adjustRightInd w:val="0"/>
        <w:ind w:firstLine="539"/>
        <w:jc w:val="both"/>
        <w:rPr>
          <w:rFonts w:ascii="PT Astra Serif" w:hAnsi="PT Astra Serif" w:cs="Arial"/>
          <w:sz w:val="26"/>
          <w:szCs w:val="26"/>
        </w:rPr>
      </w:pPr>
    </w:p>
    <w:p w:rsidR="000806AF" w:rsidRPr="000806AF" w:rsidRDefault="000806AF" w:rsidP="000806AF">
      <w:pPr>
        <w:autoSpaceDE w:val="0"/>
        <w:autoSpaceDN w:val="0"/>
        <w:adjustRightInd w:val="0"/>
        <w:jc w:val="center"/>
        <w:outlineLvl w:val="2"/>
        <w:rPr>
          <w:rFonts w:ascii="PT Astra Serif" w:hAnsi="PT Astra Serif" w:cs="Arial"/>
          <w:b/>
          <w:sz w:val="26"/>
          <w:szCs w:val="26"/>
        </w:rPr>
      </w:pPr>
      <w:r w:rsidRPr="000806AF">
        <w:rPr>
          <w:rFonts w:ascii="PT Astra Serif" w:hAnsi="PT Astra Serif" w:cs="Arial"/>
          <w:b/>
          <w:sz w:val="26"/>
          <w:szCs w:val="26"/>
        </w:rPr>
        <w:t>6. Порядок изменения и расторжения Договора</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6.1. Изменения и дополнения настоящего Договора возможны по соглашению Сторон. Все изменения и дополнения оформляются в письменном виде путем подписания Сторонами дополнительных соглашений к настоящему Договору, являющихся неотъемлемой частью настоящего Договора.</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6.2. Расторжение настоящего Договора допускается по соглашению Сторон или по решению суда по основаниям, предусмотренным гражданским законодательством Российской Федерации.</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6.3. При реорганизации Получателя субсидии, являющегося юридическим лицом,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 являющегося правопреемником.</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 xml:space="preserve">6.4. </w:t>
      </w:r>
      <w:proofErr w:type="gramStart"/>
      <w:r w:rsidRPr="000806AF">
        <w:rPr>
          <w:rFonts w:ascii="PT Astra Serif" w:hAnsi="PT Astra Serif" w:cs="Arial"/>
          <w:sz w:val="26"/>
          <w:szCs w:val="26"/>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w:t>
      </w:r>
      <w:r w:rsidRPr="000806AF">
        <w:rPr>
          <w:rFonts w:ascii="PT Astra Serif" w:hAnsi="PT Astra Serif" w:cs="Arial"/>
          <w:sz w:val="26"/>
          <w:szCs w:val="26"/>
        </w:rPr>
        <w:lastRenderedPageBreak/>
        <w:t>получателя субсидии, являющегося индивидуальным предпринимателем,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субсидии обязательствах, источником финансового обеспечения которых является субсидия</w:t>
      </w:r>
      <w:proofErr w:type="gramEnd"/>
      <w:r w:rsidRPr="000806AF">
        <w:rPr>
          <w:rFonts w:ascii="PT Astra Serif" w:hAnsi="PT Astra Serif" w:cs="Arial"/>
          <w:sz w:val="26"/>
          <w:szCs w:val="26"/>
        </w:rPr>
        <w:t xml:space="preserve">, и </w:t>
      </w:r>
      <w:proofErr w:type="gramStart"/>
      <w:r w:rsidRPr="000806AF">
        <w:rPr>
          <w:rFonts w:ascii="PT Astra Serif" w:hAnsi="PT Astra Serif" w:cs="Arial"/>
          <w:sz w:val="26"/>
          <w:szCs w:val="26"/>
        </w:rPr>
        <w:t>возврате</w:t>
      </w:r>
      <w:proofErr w:type="gramEnd"/>
      <w:r w:rsidRPr="000806AF">
        <w:rPr>
          <w:rFonts w:ascii="PT Astra Serif" w:hAnsi="PT Astra Serif" w:cs="Arial"/>
          <w:sz w:val="26"/>
          <w:szCs w:val="26"/>
        </w:rPr>
        <w:t xml:space="preserve"> неиспользованного остатка субсидии в бюджет </w:t>
      </w:r>
      <w:r>
        <w:rPr>
          <w:rFonts w:ascii="PT Astra Serif" w:hAnsi="PT Astra Serif" w:cs="Arial"/>
          <w:sz w:val="26"/>
          <w:szCs w:val="26"/>
        </w:rPr>
        <w:t>Боровского</w:t>
      </w:r>
      <w:r w:rsidRPr="000806AF">
        <w:rPr>
          <w:rFonts w:ascii="PT Astra Serif" w:hAnsi="PT Astra Serif" w:cs="Arial"/>
          <w:sz w:val="26"/>
          <w:szCs w:val="26"/>
        </w:rPr>
        <w:t xml:space="preserve"> сельского поселения</w:t>
      </w:r>
    </w:p>
    <w:p w:rsidR="000806AF" w:rsidRPr="000806AF" w:rsidRDefault="000806AF" w:rsidP="000806AF">
      <w:pPr>
        <w:autoSpaceDE w:val="0"/>
        <w:autoSpaceDN w:val="0"/>
        <w:adjustRightInd w:val="0"/>
        <w:jc w:val="center"/>
        <w:outlineLvl w:val="2"/>
        <w:rPr>
          <w:rFonts w:ascii="PT Astra Serif" w:hAnsi="PT Astra Serif" w:cs="Arial"/>
          <w:b/>
          <w:sz w:val="26"/>
          <w:szCs w:val="26"/>
        </w:rPr>
      </w:pPr>
    </w:p>
    <w:p w:rsidR="000806AF" w:rsidRPr="000806AF" w:rsidRDefault="000806AF" w:rsidP="000806AF">
      <w:pPr>
        <w:autoSpaceDE w:val="0"/>
        <w:autoSpaceDN w:val="0"/>
        <w:adjustRightInd w:val="0"/>
        <w:jc w:val="center"/>
        <w:outlineLvl w:val="2"/>
        <w:rPr>
          <w:rFonts w:ascii="PT Astra Serif" w:hAnsi="PT Astra Serif" w:cs="Arial"/>
          <w:b/>
          <w:sz w:val="26"/>
          <w:szCs w:val="26"/>
        </w:rPr>
      </w:pPr>
      <w:r w:rsidRPr="000806AF">
        <w:rPr>
          <w:rFonts w:ascii="PT Astra Serif" w:hAnsi="PT Astra Serif" w:cs="Arial"/>
          <w:b/>
          <w:sz w:val="26"/>
          <w:szCs w:val="26"/>
        </w:rPr>
        <w:t>7. Разрешение споров</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 xml:space="preserve">7.1. По всем вопросам, не урегулированным настоящим Договором, Стороны руководствуются действующим законодательством Российской Федерации, Тюменской области, муниципальными правовыми актами </w:t>
      </w:r>
      <w:r>
        <w:rPr>
          <w:rFonts w:ascii="PT Astra Serif" w:hAnsi="PT Astra Serif" w:cs="Arial"/>
          <w:color w:val="000000"/>
          <w:sz w:val="26"/>
          <w:szCs w:val="26"/>
        </w:rPr>
        <w:t>Боровского</w:t>
      </w:r>
      <w:r w:rsidRPr="000806AF">
        <w:rPr>
          <w:rFonts w:ascii="PT Astra Serif" w:hAnsi="PT Astra Serif" w:cs="Arial"/>
          <w:sz w:val="26"/>
          <w:szCs w:val="26"/>
        </w:rPr>
        <w:t xml:space="preserve"> сельского поселения.</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7.2.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с соблюдением обязательного претензионного порядка.</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 xml:space="preserve">7.3. Претензия подлежит рассмотрению и разрешению Сторонами в течение 5 рабочих дней </w:t>
      </w:r>
      <w:proofErr w:type="gramStart"/>
      <w:r w:rsidRPr="000806AF">
        <w:rPr>
          <w:rFonts w:ascii="PT Astra Serif" w:hAnsi="PT Astra Serif" w:cs="Arial"/>
          <w:sz w:val="26"/>
          <w:szCs w:val="26"/>
        </w:rPr>
        <w:t>с даты</w:t>
      </w:r>
      <w:proofErr w:type="gramEnd"/>
      <w:r w:rsidRPr="000806AF">
        <w:rPr>
          <w:rFonts w:ascii="PT Astra Serif" w:hAnsi="PT Astra Serif" w:cs="Arial"/>
          <w:sz w:val="26"/>
          <w:szCs w:val="26"/>
        </w:rPr>
        <w:t xml:space="preserve"> ее получения.</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7.4. При невозможности урегулировать спорные вопросы путем переговоров споры разрешаются в судебном порядке.</w:t>
      </w:r>
    </w:p>
    <w:p w:rsidR="000806AF" w:rsidRPr="000806AF" w:rsidRDefault="000806AF" w:rsidP="000806AF">
      <w:pPr>
        <w:autoSpaceDE w:val="0"/>
        <w:autoSpaceDN w:val="0"/>
        <w:adjustRightInd w:val="0"/>
        <w:jc w:val="center"/>
        <w:outlineLvl w:val="2"/>
        <w:rPr>
          <w:rFonts w:ascii="PT Astra Serif" w:hAnsi="PT Astra Serif" w:cs="Arial"/>
          <w:b/>
          <w:sz w:val="26"/>
          <w:szCs w:val="26"/>
        </w:rPr>
      </w:pPr>
      <w:r w:rsidRPr="000806AF">
        <w:rPr>
          <w:rFonts w:ascii="PT Astra Serif" w:hAnsi="PT Astra Serif" w:cs="Arial"/>
          <w:b/>
          <w:sz w:val="26"/>
          <w:szCs w:val="26"/>
        </w:rPr>
        <w:t>8. Срок действия Договора</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8.1. Настоящий Договор вступает в силу с 01 января 20___ года и действует до 31 декабря 20___ года, а в части исполнения принятых Сторонами обязательств по настоящему Договору - до полного их исполнения.</w:t>
      </w:r>
    </w:p>
    <w:p w:rsidR="000806AF" w:rsidRPr="000806AF" w:rsidRDefault="000806AF" w:rsidP="000806AF">
      <w:pPr>
        <w:autoSpaceDE w:val="0"/>
        <w:autoSpaceDN w:val="0"/>
        <w:adjustRightInd w:val="0"/>
        <w:jc w:val="center"/>
        <w:outlineLvl w:val="2"/>
        <w:rPr>
          <w:rFonts w:ascii="PT Astra Serif" w:hAnsi="PT Astra Serif" w:cs="Arial"/>
          <w:b/>
          <w:sz w:val="26"/>
          <w:szCs w:val="26"/>
        </w:rPr>
      </w:pPr>
      <w:r w:rsidRPr="000806AF">
        <w:rPr>
          <w:rFonts w:ascii="PT Astra Serif" w:hAnsi="PT Astra Serif" w:cs="Arial"/>
          <w:b/>
          <w:sz w:val="26"/>
          <w:szCs w:val="26"/>
        </w:rPr>
        <w:t>9. Дополнительные условия</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9.1. В случаях, не предусмотренных настоящим Договором, Стороны руководствуются законодательством Российской Федерации.</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 xml:space="preserve">9.2. Любое уведомление или иное сообщение, направляемое Сторонами друг другу по настоящему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или заказным письмом по адресу, указанному в </w:t>
      </w:r>
      <w:hyperlink r:id="rId43" w:anchor="Par901" w:history="1">
        <w:r w:rsidRPr="000806AF">
          <w:rPr>
            <w:rStyle w:val="af8"/>
            <w:rFonts w:ascii="PT Astra Serif" w:hAnsi="PT Astra Serif" w:cs="Arial"/>
            <w:sz w:val="26"/>
            <w:szCs w:val="26"/>
          </w:rPr>
          <w:t>главе 10</w:t>
        </w:r>
      </w:hyperlink>
      <w:r w:rsidRPr="000806AF">
        <w:rPr>
          <w:rFonts w:ascii="PT Astra Serif" w:hAnsi="PT Astra Serif" w:cs="Arial"/>
          <w:sz w:val="26"/>
          <w:szCs w:val="26"/>
        </w:rPr>
        <w:t xml:space="preserve"> настоящего Договора, и за подписью уполномоченного лица.</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9.3. В случае изменения юридического адреса, местонахождения, статуса или платежных реквизитов Стороны настоящего Договора обязаны в трехдневный срок уведомить об этом друг друга.</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9.4. Настоящий Договор составлен на ___ листах в 3 (трех) экземплярах, имеющих одинаковую юридическую силу, два экземпляра для Администрации, один - для Получателя субсидии.</w:t>
      </w:r>
    </w:p>
    <w:p w:rsidR="000806AF" w:rsidRPr="000806AF" w:rsidRDefault="000806AF" w:rsidP="000806AF">
      <w:pPr>
        <w:autoSpaceDE w:val="0"/>
        <w:autoSpaceDN w:val="0"/>
        <w:adjustRightInd w:val="0"/>
        <w:ind w:firstLine="540"/>
        <w:jc w:val="both"/>
        <w:rPr>
          <w:rFonts w:ascii="PT Astra Serif" w:hAnsi="PT Astra Serif" w:cs="Arial"/>
          <w:sz w:val="26"/>
          <w:szCs w:val="26"/>
        </w:rPr>
      </w:pPr>
      <w:r w:rsidRPr="000806AF">
        <w:rPr>
          <w:rFonts w:ascii="PT Astra Serif" w:hAnsi="PT Astra Serif" w:cs="Arial"/>
          <w:sz w:val="26"/>
          <w:szCs w:val="26"/>
        </w:rPr>
        <w:t>9.5. Ответственным за исполнение Договора со стороны Администрации является ____________________________.</w:t>
      </w:r>
    </w:p>
    <w:p w:rsidR="000806AF" w:rsidRPr="000806AF" w:rsidRDefault="000806AF" w:rsidP="000806AF">
      <w:pPr>
        <w:autoSpaceDE w:val="0"/>
        <w:autoSpaceDN w:val="0"/>
        <w:adjustRightInd w:val="0"/>
        <w:ind w:firstLine="540"/>
        <w:jc w:val="both"/>
        <w:rPr>
          <w:rFonts w:ascii="PT Astra Serif" w:hAnsi="PT Astra Serif" w:cs="Arial"/>
          <w:sz w:val="26"/>
          <w:szCs w:val="26"/>
        </w:rPr>
      </w:pPr>
    </w:p>
    <w:p w:rsidR="000806AF" w:rsidRPr="000806AF" w:rsidRDefault="000806AF" w:rsidP="000806AF">
      <w:pPr>
        <w:widowControl w:val="0"/>
        <w:autoSpaceDE w:val="0"/>
        <w:autoSpaceDN w:val="0"/>
        <w:adjustRightInd w:val="0"/>
        <w:jc w:val="center"/>
        <w:rPr>
          <w:rFonts w:ascii="PT Astra Serif" w:hAnsi="PT Astra Serif" w:cs="Arial"/>
          <w:b/>
          <w:sz w:val="26"/>
          <w:szCs w:val="26"/>
        </w:rPr>
      </w:pPr>
      <w:bookmarkStart w:id="22" w:name="Par901"/>
      <w:bookmarkEnd w:id="22"/>
      <w:r w:rsidRPr="000806AF">
        <w:rPr>
          <w:rFonts w:ascii="PT Astra Serif" w:hAnsi="PT Astra Serif" w:cs="Arial"/>
          <w:b/>
          <w:sz w:val="26"/>
          <w:szCs w:val="26"/>
        </w:rPr>
        <w:t>10. Местонахождение, платежные реквизиты и подписи Сторон</w:t>
      </w:r>
    </w:p>
    <w:p w:rsidR="000806AF" w:rsidRPr="000806AF" w:rsidRDefault="000806AF" w:rsidP="000806AF">
      <w:pPr>
        <w:widowControl w:val="0"/>
        <w:autoSpaceDE w:val="0"/>
        <w:autoSpaceDN w:val="0"/>
        <w:adjustRightInd w:val="0"/>
        <w:jc w:val="both"/>
        <w:rPr>
          <w:rFonts w:ascii="PT Astra Serif" w:hAnsi="PT Astra Serif" w:cs="Arial"/>
          <w:sz w:val="26"/>
          <w:szCs w:val="26"/>
        </w:rPr>
      </w:pPr>
      <w:bookmarkStart w:id="23" w:name="Par902"/>
      <w:bookmarkEnd w:id="23"/>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1"/>
        <w:gridCol w:w="4923"/>
      </w:tblGrid>
      <w:tr w:rsidR="000806AF" w:rsidRPr="000806AF" w:rsidTr="000806AF">
        <w:tc>
          <w:tcPr>
            <w:tcW w:w="5069" w:type="dxa"/>
            <w:hideMark/>
          </w:tcPr>
          <w:p w:rsidR="000806AF" w:rsidRPr="000806AF" w:rsidRDefault="000806AF" w:rsidP="000806AF">
            <w:pPr>
              <w:widowControl w:val="0"/>
              <w:autoSpaceDE w:val="0"/>
              <w:autoSpaceDN w:val="0"/>
              <w:adjustRightInd w:val="0"/>
              <w:jc w:val="both"/>
              <w:rPr>
                <w:rFonts w:ascii="PT Astra Serif" w:hAnsi="PT Astra Serif" w:cs="Arial"/>
                <w:sz w:val="26"/>
                <w:szCs w:val="26"/>
              </w:rPr>
            </w:pPr>
            <w:r w:rsidRPr="000806AF">
              <w:rPr>
                <w:rFonts w:ascii="PT Astra Serif" w:hAnsi="PT Astra Serif" w:cs="Arial"/>
                <w:sz w:val="26"/>
                <w:szCs w:val="26"/>
              </w:rPr>
              <w:t>10.1. Администрация</w:t>
            </w:r>
          </w:p>
        </w:tc>
        <w:tc>
          <w:tcPr>
            <w:tcW w:w="5069" w:type="dxa"/>
            <w:hideMark/>
          </w:tcPr>
          <w:p w:rsidR="000806AF" w:rsidRPr="000806AF" w:rsidRDefault="000806AF" w:rsidP="000806AF">
            <w:pPr>
              <w:widowControl w:val="0"/>
              <w:autoSpaceDE w:val="0"/>
              <w:autoSpaceDN w:val="0"/>
              <w:adjustRightInd w:val="0"/>
              <w:jc w:val="both"/>
              <w:rPr>
                <w:rFonts w:ascii="PT Astra Serif" w:hAnsi="PT Astra Serif" w:cs="Arial"/>
                <w:sz w:val="26"/>
                <w:szCs w:val="26"/>
              </w:rPr>
            </w:pPr>
            <w:r w:rsidRPr="000806AF">
              <w:rPr>
                <w:rFonts w:ascii="PT Astra Serif" w:hAnsi="PT Astra Serif" w:cs="Arial"/>
                <w:sz w:val="26"/>
                <w:szCs w:val="26"/>
              </w:rPr>
              <w:t>10.2. Получатель субсидии</w:t>
            </w:r>
          </w:p>
        </w:tc>
      </w:tr>
      <w:tr w:rsidR="000806AF" w:rsidRPr="000806AF" w:rsidTr="000806AF">
        <w:trPr>
          <w:trHeight w:val="356"/>
        </w:trPr>
        <w:tc>
          <w:tcPr>
            <w:tcW w:w="5069" w:type="dxa"/>
          </w:tcPr>
          <w:p w:rsidR="000806AF" w:rsidRPr="000806AF" w:rsidRDefault="000806AF" w:rsidP="000806AF">
            <w:pPr>
              <w:widowControl w:val="0"/>
              <w:autoSpaceDE w:val="0"/>
              <w:autoSpaceDN w:val="0"/>
              <w:adjustRightInd w:val="0"/>
              <w:jc w:val="both"/>
              <w:rPr>
                <w:rFonts w:ascii="PT Astra Serif" w:hAnsi="PT Astra Serif" w:cs="Arial"/>
                <w:sz w:val="26"/>
                <w:szCs w:val="26"/>
              </w:rPr>
            </w:pPr>
          </w:p>
        </w:tc>
        <w:tc>
          <w:tcPr>
            <w:tcW w:w="5069" w:type="dxa"/>
          </w:tcPr>
          <w:p w:rsidR="000806AF" w:rsidRPr="000806AF" w:rsidRDefault="000806AF" w:rsidP="000806AF">
            <w:pPr>
              <w:widowControl w:val="0"/>
              <w:autoSpaceDE w:val="0"/>
              <w:autoSpaceDN w:val="0"/>
              <w:adjustRightInd w:val="0"/>
              <w:jc w:val="both"/>
              <w:rPr>
                <w:rFonts w:ascii="PT Astra Serif" w:hAnsi="PT Astra Serif" w:cs="Arial"/>
                <w:sz w:val="26"/>
                <w:szCs w:val="26"/>
              </w:rPr>
            </w:pPr>
          </w:p>
        </w:tc>
      </w:tr>
      <w:tr w:rsidR="000806AF" w:rsidRPr="000806AF" w:rsidTr="000806AF">
        <w:tc>
          <w:tcPr>
            <w:tcW w:w="5069" w:type="dxa"/>
          </w:tcPr>
          <w:p w:rsidR="000806AF" w:rsidRPr="000806AF" w:rsidRDefault="000806AF" w:rsidP="000806AF">
            <w:pPr>
              <w:widowControl w:val="0"/>
              <w:autoSpaceDE w:val="0"/>
              <w:autoSpaceDN w:val="0"/>
              <w:adjustRightInd w:val="0"/>
              <w:jc w:val="both"/>
              <w:rPr>
                <w:rFonts w:ascii="PT Astra Serif" w:hAnsi="PT Astra Serif" w:cs="Arial"/>
                <w:sz w:val="26"/>
                <w:szCs w:val="26"/>
              </w:rPr>
            </w:pPr>
            <w:r w:rsidRPr="000806AF">
              <w:rPr>
                <w:rFonts w:ascii="PT Astra Serif" w:hAnsi="PT Astra Serif" w:cs="Arial"/>
                <w:sz w:val="26"/>
                <w:szCs w:val="26"/>
              </w:rPr>
              <w:t xml:space="preserve">___________________ </w:t>
            </w:r>
          </w:p>
        </w:tc>
        <w:tc>
          <w:tcPr>
            <w:tcW w:w="5069" w:type="dxa"/>
          </w:tcPr>
          <w:p w:rsidR="000806AF" w:rsidRPr="000806AF" w:rsidRDefault="000806AF" w:rsidP="000806AF">
            <w:pPr>
              <w:widowControl w:val="0"/>
              <w:autoSpaceDE w:val="0"/>
              <w:autoSpaceDN w:val="0"/>
              <w:adjustRightInd w:val="0"/>
              <w:jc w:val="both"/>
              <w:rPr>
                <w:rFonts w:ascii="PT Astra Serif" w:hAnsi="PT Astra Serif" w:cs="Arial"/>
                <w:sz w:val="26"/>
                <w:szCs w:val="26"/>
              </w:rPr>
            </w:pPr>
            <w:r w:rsidRPr="000806AF">
              <w:rPr>
                <w:rFonts w:ascii="PT Astra Serif" w:hAnsi="PT Astra Serif" w:cs="Arial"/>
                <w:sz w:val="26"/>
                <w:szCs w:val="26"/>
              </w:rPr>
              <w:t xml:space="preserve">__________________ </w:t>
            </w:r>
          </w:p>
        </w:tc>
      </w:tr>
      <w:tr w:rsidR="000806AF" w:rsidRPr="000806AF" w:rsidTr="000806AF">
        <w:tc>
          <w:tcPr>
            <w:tcW w:w="5069" w:type="dxa"/>
          </w:tcPr>
          <w:p w:rsidR="000806AF" w:rsidRPr="000806AF" w:rsidRDefault="000806AF" w:rsidP="000806AF">
            <w:pPr>
              <w:widowControl w:val="0"/>
              <w:autoSpaceDE w:val="0"/>
              <w:autoSpaceDN w:val="0"/>
              <w:adjustRightInd w:val="0"/>
              <w:jc w:val="both"/>
              <w:rPr>
                <w:rFonts w:ascii="PT Astra Serif" w:hAnsi="PT Astra Serif" w:cs="Arial"/>
                <w:sz w:val="26"/>
                <w:szCs w:val="26"/>
              </w:rPr>
            </w:pPr>
          </w:p>
          <w:p w:rsidR="000806AF" w:rsidRPr="000806AF" w:rsidRDefault="000806AF" w:rsidP="000806AF">
            <w:pPr>
              <w:widowControl w:val="0"/>
              <w:autoSpaceDE w:val="0"/>
              <w:autoSpaceDN w:val="0"/>
              <w:adjustRightInd w:val="0"/>
              <w:jc w:val="both"/>
              <w:rPr>
                <w:rFonts w:ascii="PT Astra Serif" w:hAnsi="PT Astra Serif" w:cs="Arial"/>
                <w:sz w:val="26"/>
                <w:szCs w:val="26"/>
              </w:rPr>
            </w:pPr>
            <w:r w:rsidRPr="000806AF">
              <w:rPr>
                <w:rFonts w:ascii="PT Astra Serif" w:hAnsi="PT Astra Serif" w:cs="Arial"/>
                <w:sz w:val="26"/>
                <w:szCs w:val="26"/>
              </w:rPr>
              <w:t>«_____» _________________ 20___ г.</w:t>
            </w:r>
          </w:p>
        </w:tc>
        <w:tc>
          <w:tcPr>
            <w:tcW w:w="5069" w:type="dxa"/>
          </w:tcPr>
          <w:p w:rsidR="000806AF" w:rsidRPr="000806AF" w:rsidRDefault="000806AF" w:rsidP="000806AF">
            <w:pPr>
              <w:widowControl w:val="0"/>
              <w:autoSpaceDE w:val="0"/>
              <w:autoSpaceDN w:val="0"/>
              <w:adjustRightInd w:val="0"/>
              <w:jc w:val="both"/>
              <w:rPr>
                <w:rFonts w:ascii="PT Astra Serif" w:hAnsi="PT Astra Serif" w:cs="Arial"/>
                <w:sz w:val="26"/>
                <w:szCs w:val="26"/>
              </w:rPr>
            </w:pPr>
          </w:p>
          <w:p w:rsidR="000806AF" w:rsidRPr="000806AF" w:rsidRDefault="000806AF" w:rsidP="000806AF">
            <w:pPr>
              <w:widowControl w:val="0"/>
              <w:autoSpaceDE w:val="0"/>
              <w:autoSpaceDN w:val="0"/>
              <w:adjustRightInd w:val="0"/>
              <w:jc w:val="both"/>
              <w:rPr>
                <w:rFonts w:ascii="PT Astra Serif" w:hAnsi="PT Astra Serif" w:cs="Arial"/>
                <w:sz w:val="26"/>
                <w:szCs w:val="26"/>
              </w:rPr>
            </w:pPr>
            <w:r w:rsidRPr="000806AF">
              <w:rPr>
                <w:rFonts w:ascii="PT Astra Serif" w:hAnsi="PT Astra Serif" w:cs="Arial"/>
                <w:sz w:val="26"/>
                <w:szCs w:val="26"/>
              </w:rPr>
              <w:t>«_____» _________________ 20___ г.</w:t>
            </w:r>
          </w:p>
        </w:tc>
      </w:tr>
      <w:bookmarkEnd w:id="17"/>
    </w:tbl>
    <w:p w:rsidR="000806AF" w:rsidRPr="000806AF" w:rsidRDefault="000806AF" w:rsidP="000806AF">
      <w:pPr>
        <w:widowControl w:val="0"/>
        <w:tabs>
          <w:tab w:val="left" w:pos="720"/>
        </w:tabs>
        <w:autoSpaceDE w:val="0"/>
        <w:autoSpaceDN w:val="0"/>
        <w:adjustRightInd w:val="0"/>
        <w:jc w:val="right"/>
        <w:rPr>
          <w:rFonts w:ascii="PT Astra Serif" w:hAnsi="PT Astra Serif" w:cs="Arial"/>
          <w:sz w:val="26"/>
          <w:szCs w:val="26"/>
        </w:rPr>
      </w:pPr>
    </w:p>
    <w:p w:rsidR="000806AF" w:rsidRPr="000806AF" w:rsidRDefault="000806AF" w:rsidP="000806AF">
      <w:pPr>
        <w:widowControl w:val="0"/>
        <w:tabs>
          <w:tab w:val="left" w:pos="720"/>
        </w:tabs>
        <w:autoSpaceDE w:val="0"/>
        <w:autoSpaceDN w:val="0"/>
        <w:adjustRightInd w:val="0"/>
        <w:jc w:val="right"/>
        <w:rPr>
          <w:rFonts w:ascii="PT Astra Serif" w:hAnsi="PT Astra Serif" w:cs="Arial"/>
          <w:sz w:val="26"/>
          <w:szCs w:val="26"/>
        </w:rPr>
      </w:pPr>
    </w:p>
    <w:p w:rsidR="000806AF" w:rsidRPr="000806AF" w:rsidRDefault="000806AF" w:rsidP="000806AF">
      <w:pPr>
        <w:widowControl w:val="0"/>
        <w:tabs>
          <w:tab w:val="left" w:pos="720"/>
        </w:tabs>
        <w:autoSpaceDE w:val="0"/>
        <w:autoSpaceDN w:val="0"/>
        <w:adjustRightInd w:val="0"/>
        <w:jc w:val="right"/>
        <w:rPr>
          <w:rFonts w:ascii="PT Astra Serif" w:hAnsi="PT Astra Serif" w:cs="Arial"/>
          <w:sz w:val="26"/>
          <w:szCs w:val="26"/>
        </w:rPr>
      </w:pPr>
    </w:p>
    <w:p w:rsidR="000806AF" w:rsidRPr="000806AF" w:rsidRDefault="000806AF" w:rsidP="000806AF">
      <w:pPr>
        <w:widowControl w:val="0"/>
        <w:tabs>
          <w:tab w:val="left" w:pos="720"/>
        </w:tabs>
        <w:autoSpaceDE w:val="0"/>
        <w:autoSpaceDN w:val="0"/>
        <w:adjustRightInd w:val="0"/>
        <w:jc w:val="right"/>
        <w:rPr>
          <w:rFonts w:ascii="PT Astra Serif" w:hAnsi="PT Astra Serif" w:cs="Arial"/>
          <w:sz w:val="26"/>
          <w:szCs w:val="26"/>
        </w:rPr>
      </w:pPr>
    </w:p>
    <w:p w:rsidR="000806AF" w:rsidRPr="000806AF" w:rsidRDefault="000806AF" w:rsidP="000806AF">
      <w:pPr>
        <w:widowControl w:val="0"/>
        <w:tabs>
          <w:tab w:val="left" w:pos="720"/>
        </w:tabs>
        <w:autoSpaceDE w:val="0"/>
        <w:autoSpaceDN w:val="0"/>
        <w:adjustRightInd w:val="0"/>
        <w:jc w:val="right"/>
        <w:rPr>
          <w:rFonts w:ascii="PT Astra Serif" w:hAnsi="PT Astra Serif" w:cs="Arial"/>
          <w:sz w:val="26"/>
          <w:szCs w:val="26"/>
        </w:rPr>
      </w:pPr>
    </w:p>
    <w:p w:rsidR="000806AF" w:rsidRPr="000806AF" w:rsidRDefault="000806AF" w:rsidP="000806AF">
      <w:pPr>
        <w:widowControl w:val="0"/>
        <w:tabs>
          <w:tab w:val="left" w:pos="720"/>
        </w:tabs>
        <w:autoSpaceDE w:val="0"/>
        <w:autoSpaceDN w:val="0"/>
        <w:adjustRightInd w:val="0"/>
        <w:jc w:val="right"/>
        <w:rPr>
          <w:rFonts w:ascii="PT Astra Serif" w:hAnsi="PT Astra Serif" w:cs="Arial"/>
          <w:sz w:val="26"/>
          <w:szCs w:val="26"/>
        </w:rPr>
      </w:pPr>
    </w:p>
    <w:p w:rsidR="000806AF" w:rsidRPr="000806AF" w:rsidRDefault="000806AF" w:rsidP="000806AF">
      <w:pPr>
        <w:widowControl w:val="0"/>
        <w:tabs>
          <w:tab w:val="left" w:pos="720"/>
        </w:tabs>
        <w:autoSpaceDE w:val="0"/>
        <w:autoSpaceDN w:val="0"/>
        <w:adjustRightInd w:val="0"/>
        <w:jc w:val="right"/>
        <w:rPr>
          <w:rFonts w:ascii="PT Astra Serif" w:hAnsi="PT Astra Serif" w:cs="Arial"/>
          <w:sz w:val="26"/>
          <w:szCs w:val="26"/>
        </w:rPr>
      </w:pPr>
    </w:p>
    <w:p w:rsidR="000806AF" w:rsidRPr="000806AF" w:rsidRDefault="000806AF" w:rsidP="000806AF">
      <w:pPr>
        <w:widowControl w:val="0"/>
        <w:tabs>
          <w:tab w:val="left" w:pos="720"/>
        </w:tabs>
        <w:autoSpaceDE w:val="0"/>
        <w:autoSpaceDN w:val="0"/>
        <w:adjustRightInd w:val="0"/>
        <w:jc w:val="right"/>
        <w:rPr>
          <w:rFonts w:ascii="PT Astra Serif" w:hAnsi="PT Astra Serif" w:cs="Arial"/>
          <w:sz w:val="26"/>
          <w:szCs w:val="26"/>
        </w:rPr>
      </w:pPr>
    </w:p>
    <w:p w:rsidR="000806AF" w:rsidRPr="000806AF" w:rsidRDefault="000806AF" w:rsidP="000806AF">
      <w:pPr>
        <w:widowControl w:val="0"/>
        <w:tabs>
          <w:tab w:val="left" w:pos="720"/>
        </w:tabs>
        <w:autoSpaceDE w:val="0"/>
        <w:autoSpaceDN w:val="0"/>
        <w:adjustRightInd w:val="0"/>
        <w:jc w:val="right"/>
        <w:rPr>
          <w:rFonts w:ascii="PT Astra Serif" w:hAnsi="PT Astra Serif" w:cs="Arial"/>
          <w:sz w:val="26"/>
          <w:szCs w:val="26"/>
        </w:rPr>
      </w:pPr>
    </w:p>
    <w:p w:rsidR="000806AF" w:rsidRPr="000806AF" w:rsidRDefault="000806AF" w:rsidP="000806AF">
      <w:pPr>
        <w:widowControl w:val="0"/>
        <w:tabs>
          <w:tab w:val="left" w:pos="720"/>
        </w:tabs>
        <w:autoSpaceDE w:val="0"/>
        <w:autoSpaceDN w:val="0"/>
        <w:adjustRightInd w:val="0"/>
        <w:jc w:val="right"/>
        <w:rPr>
          <w:rFonts w:ascii="PT Astra Serif" w:hAnsi="PT Astra Serif" w:cs="Arial"/>
          <w:sz w:val="26"/>
          <w:szCs w:val="26"/>
        </w:rPr>
      </w:pPr>
    </w:p>
    <w:p w:rsidR="000806AF" w:rsidRPr="000806AF" w:rsidRDefault="000806AF" w:rsidP="000806AF">
      <w:pPr>
        <w:widowControl w:val="0"/>
        <w:tabs>
          <w:tab w:val="left" w:pos="720"/>
        </w:tabs>
        <w:autoSpaceDE w:val="0"/>
        <w:autoSpaceDN w:val="0"/>
        <w:adjustRightInd w:val="0"/>
        <w:jc w:val="right"/>
        <w:rPr>
          <w:rFonts w:ascii="PT Astra Serif" w:hAnsi="PT Astra Serif" w:cs="Arial"/>
          <w:sz w:val="26"/>
          <w:szCs w:val="26"/>
        </w:rPr>
      </w:pPr>
    </w:p>
    <w:p w:rsidR="000806AF" w:rsidRPr="000806AF" w:rsidRDefault="000806AF" w:rsidP="000806AF">
      <w:pPr>
        <w:widowControl w:val="0"/>
        <w:tabs>
          <w:tab w:val="left" w:pos="720"/>
        </w:tabs>
        <w:autoSpaceDE w:val="0"/>
        <w:autoSpaceDN w:val="0"/>
        <w:adjustRightInd w:val="0"/>
        <w:jc w:val="right"/>
        <w:rPr>
          <w:rFonts w:ascii="PT Astra Serif" w:hAnsi="PT Astra Serif" w:cs="Arial"/>
          <w:sz w:val="26"/>
          <w:szCs w:val="26"/>
        </w:rPr>
      </w:pPr>
    </w:p>
    <w:p w:rsidR="000806AF" w:rsidRPr="000806AF" w:rsidRDefault="000806AF" w:rsidP="000806AF">
      <w:pPr>
        <w:widowControl w:val="0"/>
        <w:tabs>
          <w:tab w:val="left" w:pos="720"/>
        </w:tabs>
        <w:autoSpaceDE w:val="0"/>
        <w:autoSpaceDN w:val="0"/>
        <w:adjustRightInd w:val="0"/>
        <w:jc w:val="right"/>
        <w:rPr>
          <w:rFonts w:ascii="PT Astra Serif" w:hAnsi="PT Astra Serif" w:cs="Arial"/>
          <w:sz w:val="26"/>
          <w:szCs w:val="26"/>
        </w:rPr>
      </w:pPr>
    </w:p>
    <w:p w:rsidR="000806AF" w:rsidRPr="000806AF" w:rsidRDefault="000806AF" w:rsidP="000806AF">
      <w:pPr>
        <w:widowControl w:val="0"/>
        <w:tabs>
          <w:tab w:val="left" w:pos="720"/>
        </w:tabs>
        <w:autoSpaceDE w:val="0"/>
        <w:autoSpaceDN w:val="0"/>
        <w:adjustRightInd w:val="0"/>
        <w:jc w:val="right"/>
        <w:rPr>
          <w:rFonts w:ascii="PT Astra Serif" w:hAnsi="PT Astra Serif" w:cs="Arial"/>
          <w:sz w:val="26"/>
          <w:szCs w:val="26"/>
        </w:rPr>
      </w:pPr>
    </w:p>
    <w:p w:rsidR="000806AF" w:rsidRPr="000806AF" w:rsidRDefault="000806AF" w:rsidP="000806AF">
      <w:pPr>
        <w:widowControl w:val="0"/>
        <w:tabs>
          <w:tab w:val="left" w:pos="720"/>
        </w:tabs>
        <w:autoSpaceDE w:val="0"/>
        <w:autoSpaceDN w:val="0"/>
        <w:adjustRightInd w:val="0"/>
        <w:jc w:val="right"/>
        <w:rPr>
          <w:rFonts w:ascii="PT Astra Serif" w:hAnsi="PT Astra Serif" w:cs="Arial"/>
          <w:sz w:val="26"/>
          <w:szCs w:val="26"/>
        </w:rPr>
      </w:pPr>
    </w:p>
    <w:p w:rsidR="000806AF" w:rsidRPr="000806AF" w:rsidRDefault="000806AF" w:rsidP="000806AF">
      <w:pPr>
        <w:widowControl w:val="0"/>
        <w:tabs>
          <w:tab w:val="left" w:pos="720"/>
        </w:tabs>
        <w:autoSpaceDE w:val="0"/>
        <w:autoSpaceDN w:val="0"/>
        <w:adjustRightInd w:val="0"/>
        <w:jc w:val="right"/>
        <w:rPr>
          <w:rFonts w:ascii="PT Astra Serif" w:hAnsi="PT Astra Serif" w:cs="Arial"/>
          <w:sz w:val="26"/>
          <w:szCs w:val="26"/>
        </w:rPr>
      </w:pPr>
    </w:p>
    <w:p w:rsidR="000806AF" w:rsidRPr="000806AF" w:rsidRDefault="000806AF" w:rsidP="000806AF">
      <w:pPr>
        <w:widowControl w:val="0"/>
        <w:tabs>
          <w:tab w:val="left" w:pos="720"/>
        </w:tabs>
        <w:autoSpaceDE w:val="0"/>
        <w:autoSpaceDN w:val="0"/>
        <w:adjustRightInd w:val="0"/>
        <w:jc w:val="right"/>
        <w:rPr>
          <w:rFonts w:ascii="PT Astra Serif" w:hAnsi="PT Astra Serif" w:cs="Arial"/>
          <w:sz w:val="26"/>
          <w:szCs w:val="26"/>
        </w:rPr>
      </w:pPr>
    </w:p>
    <w:p w:rsidR="000806AF" w:rsidRPr="000806AF" w:rsidRDefault="000806AF" w:rsidP="000806AF">
      <w:pPr>
        <w:widowControl w:val="0"/>
        <w:tabs>
          <w:tab w:val="left" w:pos="720"/>
        </w:tabs>
        <w:autoSpaceDE w:val="0"/>
        <w:autoSpaceDN w:val="0"/>
        <w:adjustRightInd w:val="0"/>
        <w:jc w:val="right"/>
        <w:rPr>
          <w:rFonts w:ascii="PT Astra Serif" w:hAnsi="PT Astra Serif" w:cs="Arial"/>
          <w:sz w:val="26"/>
          <w:szCs w:val="26"/>
        </w:rPr>
      </w:pPr>
    </w:p>
    <w:p w:rsidR="000806AF" w:rsidRPr="000806AF" w:rsidRDefault="000806AF" w:rsidP="000806AF">
      <w:pPr>
        <w:widowControl w:val="0"/>
        <w:tabs>
          <w:tab w:val="left" w:pos="720"/>
        </w:tabs>
        <w:autoSpaceDE w:val="0"/>
        <w:autoSpaceDN w:val="0"/>
        <w:adjustRightInd w:val="0"/>
        <w:jc w:val="right"/>
        <w:rPr>
          <w:rFonts w:ascii="PT Astra Serif" w:hAnsi="PT Astra Serif" w:cs="Arial"/>
          <w:sz w:val="26"/>
          <w:szCs w:val="26"/>
        </w:rPr>
      </w:pPr>
    </w:p>
    <w:p w:rsidR="000806AF" w:rsidRDefault="000806AF" w:rsidP="000806AF">
      <w:pPr>
        <w:widowControl w:val="0"/>
        <w:tabs>
          <w:tab w:val="left" w:pos="720"/>
        </w:tabs>
        <w:autoSpaceDE w:val="0"/>
        <w:autoSpaceDN w:val="0"/>
        <w:adjustRightInd w:val="0"/>
        <w:jc w:val="right"/>
        <w:rPr>
          <w:rFonts w:ascii="PT Astra Serif" w:hAnsi="PT Astra Serif" w:cs="Arial"/>
          <w:sz w:val="26"/>
          <w:szCs w:val="26"/>
        </w:rPr>
      </w:pPr>
    </w:p>
    <w:p w:rsidR="00634E95" w:rsidRDefault="00634E95" w:rsidP="000806AF">
      <w:pPr>
        <w:widowControl w:val="0"/>
        <w:tabs>
          <w:tab w:val="left" w:pos="720"/>
        </w:tabs>
        <w:autoSpaceDE w:val="0"/>
        <w:autoSpaceDN w:val="0"/>
        <w:adjustRightInd w:val="0"/>
        <w:jc w:val="right"/>
        <w:rPr>
          <w:rFonts w:ascii="PT Astra Serif" w:hAnsi="PT Astra Serif" w:cs="Arial"/>
          <w:sz w:val="26"/>
          <w:szCs w:val="26"/>
        </w:rPr>
      </w:pPr>
    </w:p>
    <w:p w:rsidR="00634E95" w:rsidRDefault="00634E95" w:rsidP="000806AF">
      <w:pPr>
        <w:widowControl w:val="0"/>
        <w:tabs>
          <w:tab w:val="left" w:pos="720"/>
        </w:tabs>
        <w:autoSpaceDE w:val="0"/>
        <w:autoSpaceDN w:val="0"/>
        <w:adjustRightInd w:val="0"/>
        <w:jc w:val="right"/>
        <w:rPr>
          <w:rFonts w:ascii="PT Astra Serif" w:hAnsi="PT Astra Serif" w:cs="Arial"/>
          <w:sz w:val="26"/>
          <w:szCs w:val="26"/>
        </w:rPr>
      </w:pPr>
    </w:p>
    <w:p w:rsidR="00634E95" w:rsidRDefault="00634E95" w:rsidP="000806AF">
      <w:pPr>
        <w:widowControl w:val="0"/>
        <w:tabs>
          <w:tab w:val="left" w:pos="720"/>
        </w:tabs>
        <w:autoSpaceDE w:val="0"/>
        <w:autoSpaceDN w:val="0"/>
        <w:adjustRightInd w:val="0"/>
        <w:jc w:val="right"/>
        <w:rPr>
          <w:rFonts w:ascii="PT Astra Serif" w:hAnsi="PT Astra Serif" w:cs="Arial"/>
          <w:sz w:val="26"/>
          <w:szCs w:val="26"/>
        </w:rPr>
      </w:pPr>
    </w:p>
    <w:p w:rsidR="00634E95" w:rsidRDefault="00634E95" w:rsidP="000806AF">
      <w:pPr>
        <w:widowControl w:val="0"/>
        <w:tabs>
          <w:tab w:val="left" w:pos="720"/>
        </w:tabs>
        <w:autoSpaceDE w:val="0"/>
        <w:autoSpaceDN w:val="0"/>
        <w:adjustRightInd w:val="0"/>
        <w:jc w:val="right"/>
        <w:rPr>
          <w:rFonts w:ascii="PT Astra Serif" w:hAnsi="PT Astra Serif" w:cs="Arial"/>
          <w:sz w:val="26"/>
          <w:szCs w:val="26"/>
        </w:rPr>
      </w:pPr>
    </w:p>
    <w:p w:rsidR="00634E95" w:rsidRDefault="00634E95" w:rsidP="000806AF">
      <w:pPr>
        <w:widowControl w:val="0"/>
        <w:tabs>
          <w:tab w:val="left" w:pos="720"/>
        </w:tabs>
        <w:autoSpaceDE w:val="0"/>
        <w:autoSpaceDN w:val="0"/>
        <w:adjustRightInd w:val="0"/>
        <w:jc w:val="right"/>
        <w:rPr>
          <w:rFonts w:ascii="PT Astra Serif" w:hAnsi="PT Astra Serif" w:cs="Arial"/>
          <w:sz w:val="26"/>
          <w:szCs w:val="26"/>
        </w:rPr>
      </w:pPr>
    </w:p>
    <w:p w:rsidR="00634E95" w:rsidRDefault="00634E95" w:rsidP="000806AF">
      <w:pPr>
        <w:widowControl w:val="0"/>
        <w:tabs>
          <w:tab w:val="left" w:pos="720"/>
        </w:tabs>
        <w:autoSpaceDE w:val="0"/>
        <w:autoSpaceDN w:val="0"/>
        <w:adjustRightInd w:val="0"/>
        <w:jc w:val="right"/>
        <w:rPr>
          <w:rFonts w:ascii="PT Astra Serif" w:hAnsi="PT Astra Serif" w:cs="Arial"/>
          <w:sz w:val="26"/>
          <w:szCs w:val="26"/>
        </w:rPr>
      </w:pPr>
    </w:p>
    <w:p w:rsidR="00634E95" w:rsidRDefault="00634E95" w:rsidP="000806AF">
      <w:pPr>
        <w:widowControl w:val="0"/>
        <w:tabs>
          <w:tab w:val="left" w:pos="720"/>
        </w:tabs>
        <w:autoSpaceDE w:val="0"/>
        <w:autoSpaceDN w:val="0"/>
        <w:adjustRightInd w:val="0"/>
        <w:jc w:val="right"/>
        <w:rPr>
          <w:rFonts w:ascii="PT Astra Serif" w:hAnsi="PT Astra Serif" w:cs="Arial"/>
          <w:sz w:val="26"/>
          <w:szCs w:val="26"/>
        </w:rPr>
      </w:pPr>
    </w:p>
    <w:p w:rsidR="00634E95" w:rsidRDefault="00634E95" w:rsidP="000806AF">
      <w:pPr>
        <w:widowControl w:val="0"/>
        <w:tabs>
          <w:tab w:val="left" w:pos="720"/>
        </w:tabs>
        <w:autoSpaceDE w:val="0"/>
        <w:autoSpaceDN w:val="0"/>
        <w:adjustRightInd w:val="0"/>
        <w:jc w:val="right"/>
        <w:rPr>
          <w:rFonts w:ascii="PT Astra Serif" w:hAnsi="PT Astra Serif" w:cs="Arial"/>
          <w:sz w:val="26"/>
          <w:szCs w:val="26"/>
        </w:rPr>
      </w:pPr>
    </w:p>
    <w:p w:rsidR="00634E95" w:rsidRDefault="00634E95" w:rsidP="000806AF">
      <w:pPr>
        <w:widowControl w:val="0"/>
        <w:tabs>
          <w:tab w:val="left" w:pos="720"/>
        </w:tabs>
        <w:autoSpaceDE w:val="0"/>
        <w:autoSpaceDN w:val="0"/>
        <w:adjustRightInd w:val="0"/>
        <w:jc w:val="right"/>
        <w:rPr>
          <w:rFonts w:ascii="PT Astra Serif" w:hAnsi="PT Astra Serif" w:cs="Arial"/>
          <w:sz w:val="26"/>
          <w:szCs w:val="26"/>
        </w:rPr>
      </w:pPr>
    </w:p>
    <w:p w:rsidR="00634E95" w:rsidRDefault="00634E95" w:rsidP="000806AF">
      <w:pPr>
        <w:widowControl w:val="0"/>
        <w:tabs>
          <w:tab w:val="left" w:pos="720"/>
        </w:tabs>
        <w:autoSpaceDE w:val="0"/>
        <w:autoSpaceDN w:val="0"/>
        <w:adjustRightInd w:val="0"/>
        <w:jc w:val="right"/>
        <w:rPr>
          <w:rFonts w:ascii="PT Astra Serif" w:hAnsi="PT Astra Serif" w:cs="Arial"/>
          <w:sz w:val="26"/>
          <w:szCs w:val="26"/>
        </w:rPr>
      </w:pPr>
    </w:p>
    <w:p w:rsidR="00634E95" w:rsidRDefault="00634E95" w:rsidP="000806AF">
      <w:pPr>
        <w:widowControl w:val="0"/>
        <w:tabs>
          <w:tab w:val="left" w:pos="720"/>
        </w:tabs>
        <w:autoSpaceDE w:val="0"/>
        <w:autoSpaceDN w:val="0"/>
        <w:adjustRightInd w:val="0"/>
        <w:jc w:val="right"/>
        <w:rPr>
          <w:rFonts w:ascii="PT Astra Serif" w:hAnsi="PT Astra Serif" w:cs="Arial"/>
          <w:sz w:val="26"/>
          <w:szCs w:val="26"/>
        </w:rPr>
      </w:pPr>
    </w:p>
    <w:p w:rsidR="00634E95" w:rsidRDefault="00634E95" w:rsidP="000806AF">
      <w:pPr>
        <w:widowControl w:val="0"/>
        <w:tabs>
          <w:tab w:val="left" w:pos="720"/>
        </w:tabs>
        <w:autoSpaceDE w:val="0"/>
        <w:autoSpaceDN w:val="0"/>
        <w:adjustRightInd w:val="0"/>
        <w:jc w:val="right"/>
        <w:rPr>
          <w:rFonts w:ascii="PT Astra Serif" w:hAnsi="PT Astra Serif" w:cs="Arial"/>
          <w:sz w:val="26"/>
          <w:szCs w:val="26"/>
        </w:rPr>
      </w:pPr>
    </w:p>
    <w:p w:rsidR="00634E95" w:rsidRDefault="00634E95" w:rsidP="000806AF">
      <w:pPr>
        <w:widowControl w:val="0"/>
        <w:tabs>
          <w:tab w:val="left" w:pos="720"/>
        </w:tabs>
        <w:autoSpaceDE w:val="0"/>
        <w:autoSpaceDN w:val="0"/>
        <w:adjustRightInd w:val="0"/>
        <w:jc w:val="right"/>
        <w:rPr>
          <w:rFonts w:ascii="PT Astra Serif" w:hAnsi="PT Astra Serif" w:cs="Arial"/>
          <w:sz w:val="26"/>
          <w:szCs w:val="26"/>
        </w:rPr>
      </w:pPr>
    </w:p>
    <w:p w:rsidR="00634E95" w:rsidRDefault="00634E95" w:rsidP="000806AF">
      <w:pPr>
        <w:widowControl w:val="0"/>
        <w:tabs>
          <w:tab w:val="left" w:pos="720"/>
        </w:tabs>
        <w:autoSpaceDE w:val="0"/>
        <w:autoSpaceDN w:val="0"/>
        <w:adjustRightInd w:val="0"/>
        <w:jc w:val="right"/>
        <w:rPr>
          <w:rFonts w:ascii="PT Astra Serif" w:hAnsi="PT Astra Serif" w:cs="Arial"/>
          <w:sz w:val="26"/>
          <w:szCs w:val="26"/>
        </w:rPr>
      </w:pPr>
    </w:p>
    <w:p w:rsidR="00634E95" w:rsidRDefault="00634E95" w:rsidP="000806AF">
      <w:pPr>
        <w:widowControl w:val="0"/>
        <w:tabs>
          <w:tab w:val="left" w:pos="720"/>
        </w:tabs>
        <w:autoSpaceDE w:val="0"/>
        <w:autoSpaceDN w:val="0"/>
        <w:adjustRightInd w:val="0"/>
        <w:jc w:val="right"/>
        <w:rPr>
          <w:rFonts w:ascii="PT Astra Serif" w:hAnsi="PT Astra Serif" w:cs="Arial"/>
          <w:sz w:val="26"/>
          <w:szCs w:val="26"/>
        </w:rPr>
      </w:pPr>
    </w:p>
    <w:p w:rsidR="00634E95" w:rsidRDefault="00634E95" w:rsidP="000806AF">
      <w:pPr>
        <w:widowControl w:val="0"/>
        <w:tabs>
          <w:tab w:val="left" w:pos="720"/>
        </w:tabs>
        <w:autoSpaceDE w:val="0"/>
        <w:autoSpaceDN w:val="0"/>
        <w:adjustRightInd w:val="0"/>
        <w:jc w:val="right"/>
        <w:rPr>
          <w:rFonts w:ascii="PT Astra Serif" w:hAnsi="PT Astra Serif" w:cs="Arial"/>
          <w:sz w:val="26"/>
          <w:szCs w:val="26"/>
        </w:rPr>
      </w:pPr>
    </w:p>
    <w:p w:rsidR="00634E95" w:rsidRDefault="00634E95" w:rsidP="000806AF">
      <w:pPr>
        <w:widowControl w:val="0"/>
        <w:tabs>
          <w:tab w:val="left" w:pos="720"/>
        </w:tabs>
        <w:autoSpaceDE w:val="0"/>
        <w:autoSpaceDN w:val="0"/>
        <w:adjustRightInd w:val="0"/>
        <w:jc w:val="right"/>
        <w:rPr>
          <w:rFonts w:ascii="PT Astra Serif" w:hAnsi="PT Astra Serif" w:cs="Arial"/>
          <w:sz w:val="26"/>
          <w:szCs w:val="26"/>
        </w:rPr>
      </w:pPr>
    </w:p>
    <w:p w:rsidR="00634E95" w:rsidRDefault="00634E95" w:rsidP="000806AF">
      <w:pPr>
        <w:widowControl w:val="0"/>
        <w:tabs>
          <w:tab w:val="left" w:pos="720"/>
        </w:tabs>
        <w:autoSpaceDE w:val="0"/>
        <w:autoSpaceDN w:val="0"/>
        <w:adjustRightInd w:val="0"/>
        <w:jc w:val="right"/>
        <w:rPr>
          <w:rFonts w:ascii="PT Astra Serif" w:hAnsi="PT Astra Serif" w:cs="Arial"/>
          <w:sz w:val="26"/>
          <w:szCs w:val="26"/>
        </w:rPr>
      </w:pPr>
    </w:p>
    <w:p w:rsidR="00634E95" w:rsidRDefault="00634E95" w:rsidP="000806AF">
      <w:pPr>
        <w:widowControl w:val="0"/>
        <w:tabs>
          <w:tab w:val="left" w:pos="720"/>
        </w:tabs>
        <w:autoSpaceDE w:val="0"/>
        <w:autoSpaceDN w:val="0"/>
        <w:adjustRightInd w:val="0"/>
        <w:jc w:val="right"/>
        <w:rPr>
          <w:rFonts w:ascii="PT Astra Serif" w:hAnsi="PT Astra Serif" w:cs="Arial"/>
          <w:sz w:val="26"/>
          <w:szCs w:val="26"/>
        </w:rPr>
      </w:pPr>
    </w:p>
    <w:p w:rsidR="00634E95" w:rsidRDefault="00634E95" w:rsidP="000806AF">
      <w:pPr>
        <w:widowControl w:val="0"/>
        <w:tabs>
          <w:tab w:val="left" w:pos="720"/>
        </w:tabs>
        <w:autoSpaceDE w:val="0"/>
        <w:autoSpaceDN w:val="0"/>
        <w:adjustRightInd w:val="0"/>
        <w:jc w:val="right"/>
        <w:rPr>
          <w:rFonts w:ascii="PT Astra Serif" w:hAnsi="PT Astra Serif" w:cs="Arial"/>
          <w:sz w:val="26"/>
          <w:szCs w:val="26"/>
        </w:rPr>
      </w:pPr>
    </w:p>
    <w:p w:rsidR="00634E95" w:rsidRDefault="00634E95" w:rsidP="000806AF">
      <w:pPr>
        <w:widowControl w:val="0"/>
        <w:tabs>
          <w:tab w:val="left" w:pos="720"/>
        </w:tabs>
        <w:autoSpaceDE w:val="0"/>
        <w:autoSpaceDN w:val="0"/>
        <w:adjustRightInd w:val="0"/>
        <w:jc w:val="right"/>
        <w:rPr>
          <w:rFonts w:ascii="PT Astra Serif" w:hAnsi="PT Astra Serif" w:cs="Arial"/>
          <w:sz w:val="26"/>
          <w:szCs w:val="26"/>
        </w:rPr>
      </w:pPr>
    </w:p>
    <w:p w:rsidR="00634E95" w:rsidRDefault="00634E95" w:rsidP="000806AF">
      <w:pPr>
        <w:widowControl w:val="0"/>
        <w:tabs>
          <w:tab w:val="left" w:pos="720"/>
        </w:tabs>
        <w:autoSpaceDE w:val="0"/>
        <w:autoSpaceDN w:val="0"/>
        <w:adjustRightInd w:val="0"/>
        <w:jc w:val="right"/>
        <w:rPr>
          <w:rFonts w:ascii="PT Astra Serif" w:hAnsi="PT Astra Serif" w:cs="Arial"/>
          <w:sz w:val="26"/>
          <w:szCs w:val="26"/>
        </w:rPr>
      </w:pPr>
    </w:p>
    <w:p w:rsidR="00634E95" w:rsidRDefault="00634E95" w:rsidP="000806AF">
      <w:pPr>
        <w:widowControl w:val="0"/>
        <w:tabs>
          <w:tab w:val="left" w:pos="720"/>
        </w:tabs>
        <w:autoSpaceDE w:val="0"/>
        <w:autoSpaceDN w:val="0"/>
        <w:adjustRightInd w:val="0"/>
        <w:jc w:val="right"/>
        <w:rPr>
          <w:rFonts w:ascii="PT Astra Serif" w:hAnsi="PT Astra Serif" w:cs="Arial"/>
          <w:sz w:val="26"/>
          <w:szCs w:val="26"/>
        </w:rPr>
      </w:pPr>
    </w:p>
    <w:p w:rsidR="00634E95" w:rsidRDefault="00634E95" w:rsidP="000806AF">
      <w:pPr>
        <w:widowControl w:val="0"/>
        <w:tabs>
          <w:tab w:val="left" w:pos="720"/>
        </w:tabs>
        <w:autoSpaceDE w:val="0"/>
        <w:autoSpaceDN w:val="0"/>
        <w:adjustRightInd w:val="0"/>
        <w:jc w:val="right"/>
        <w:rPr>
          <w:rFonts w:ascii="PT Astra Serif" w:hAnsi="PT Astra Serif" w:cs="Arial"/>
          <w:sz w:val="26"/>
          <w:szCs w:val="26"/>
        </w:rPr>
      </w:pPr>
    </w:p>
    <w:p w:rsidR="00634E95" w:rsidRDefault="00634E95" w:rsidP="000806AF">
      <w:pPr>
        <w:widowControl w:val="0"/>
        <w:tabs>
          <w:tab w:val="left" w:pos="720"/>
        </w:tabs>
        <w:autoSpaceDE w:val="0"/>
        <w:autoSpaceDN w:val="0"/>
        <w:adjustRightInd w:val="0"/>
        <w:jc w:val="right"/>
        <w:rPr>
          <w:rFonts w:ascii="PT Astra Serif" w:hAnsi="PT Astra Serif" w:cs="Arial"/>
          <w:sz w:val="26"/>
          <w:szCs w:val="26"/>
        </w:rPr>
      </w:pPr>
    </w:p>
    <w:p w:rsidR="00634E95" w:rsidRDefault="00634E95" w:rsidP="000806AF">
      <w:pPr>
        <w:widowControl w:val="0"/>
        <w:tabs>
          <w:tab w:val="left" w:pos="720"/>
        </w:tabs>
        <w:autoSpaceDE w:val="0"/>
        <w:autoSpaceDN w:val="0"/>
        <w:adjustRightInd w:val="0"/>
        <w:jc w:val="right"/>
        <w:rPr>
          <w:rFonts w:ascii="PT Astra Serif" w:hAnsi="PT Astra Serif" w:cs="Arial"/>
          <w:sz w:val="26"/>
          <w:szCs w:val="26"/>
        </w:rPr>
      </w:pPr>
    </w:p>
    <w:p w:rsidR="00634E95" w:rsidRPr="000806AF" w:rsidRDefault="00634E95" w:rsidP="000806AF">
      <w:pPr>
        <w:widowControl w:val="0"/>
        <w:tabs>
          <w:tab w:val="left" w:pos="720"/>
        </w:tabs>
        <w:autoSpaceDE w:val="0"/>
        <w:autoSpaceDN w:val="0"/>
        <w:adjustRightInd w:val="0"/>
        <w:jc w:val="right"/>
        <w:rPr>
          <w:rFonts w:ascii="PT Astra Serif" w:hAnsi="PT Astra Serif" w:cs="Arial"/>
          <w:sz w:val="26"/>
          <w:szCs w:val="26"/>
        </w:rPr>
      </w:pPr>
    </w:p>
    <w:p w:rsidR="000806AF" w:rsidRPr="000806AF" w:rsidRDefault="000806AF" w:rsidP="000806AF">
      <w:pPr>
        <w:widowControl w:val="0"/>
        <w:tabs>
          <w:tab w:val="left" w:pos="720"/>
        </w:tabs>
        <w:autoSpaceDE w:val="0"/>
        <w:autoSpaceDN w:val="0"/>
        <w:adjustRightInd w:val="0"/>
        <w:jc w:val="right"/>
        <w:rPr>
          <w:rFonts w:ascii="PT Astra Serif" w:hAnsi="PT Astra Serif" w:cs="Arial"/>
          <w:sz w:val="26"/>
          <w:szCs w:val="26"/>
        </w:rPr>
      </w:pPr>
    </w:p>
    <w:p w:rsidR="000806AF" w:rsidRPr="000806AF" w:rsidRDefault="000806AF" w:rsidP="000806AF">
      <w:pPr>
        <w:widowControl w:val="0"/>
        <w:tabs>
          <w:tab w:val="left" w:pos="720"/>
        </w:tabs>
        <w:autoSpaceDE w:val="0"/>
        <w:autoSpaceDN w:val="0"/>
        <w:adjustRightInd w:val="0"/>
        <w:jc w:val="right"/>
        <w:rPr>
          <w:rFonts w:ascii="PT Astra Serif" w:hAnsi="PT Astra Serif" w:cs="Arial"/>
          <w:sz w:val="26"/>
          <w:szCs w:val="26"/>
        </w:rPr>
      </w:pPr>
      <w:r w:rsidRPr="000806AF">
        <w:rPr>
          <w:rFonts w:ascii="PT Astra Serif" w:hAnsi="PT Astra Serif" w:cs="Arial"/>
          <w:sz w:val="26"/>
          <w:szCs w:val="26"/>
        </w:rPr>
        <w:lastRenderedPageBreak/>
        <w:t xml:space="preserve">Приложение  1 к Договору о </w:t>
      </w:r>
    </w:p>
    <w:p w:rsidR="000806AF" w:rsidRPr="000806AF" w:rsidRDefault="000806AF" w:rsidP="000806AF">
      <w:pPr>
        <w:widowControl w:val="0"/>
        <w:tabs>
          <w:tab w:val="left" w:pos="720"/>
        </w:tabs>
        <w:autoSpaceDE w:val="0"/>
        <w:autoSpaceDN w:val="0"/>
        <w:adjustRightInd w:val="0"/>
        <w:jc w:val="right"/>
        <w:rPr>
          <w:rFonts w:ascii="PT Astra Serif" w:hAnsi="PT Astra Serif" w:cs="Arial"/>
          <w:sz w:val="26"/>
          <w:szCs w:val="26"/>
        </w:rPr>
      </w:pPr>
      <w:r w:rsidRPr="000806AF">
        <w:rPr>
          <w:rFonts w:ascii="PT Astra Serif" w:hAnsi="PT Astra Serif" w:cs="Arial"/>
          <w:sz w:val="26"/>
          <w:szCs w:val="26"/>
        </w:rPr>
        <w:t xml:space="preserve">предоставления субсидии </w:t>
      </w:r>
      <w:proofErr w:type="gramStart"/>
      <w:r w:rsidRPr="000806AF">
        <w:rPr>
          <w:rFonts w:ascii="PT Astra Serif" w:hAnsi="PT Astra Serif" w:cs="Arial"/>
          <w:sz w:val="26"/>
          <w:szCs w:val="26"/>
        </w:rPr>
        <w:t>от</w:t>
      </w:r>
      <w:proofErr w:type="gramEnd"/>
      <w:r w:rsidRPr="000806AF">
        <w:rPr>
          <w:rFonts w:ascii="PT Astra Serif" w:hAnsi="PT Astra Serif" w:cs="Arial"/>
          <w:sz w:val="26"/>
          <w:szCs w:val="26"/>
        </w:rPr>
        <w:t xml:space="preserve"> </w:t>
      </w:r>
    </w:p>
    <w:p w:rsidR="000806AF" w:rsidRPr="000806AF" w:rsidRDefault="000806AF" w:rsidP="000806AF">
      <w:pPr>
        <w:widowControl w:val="0"/>
        <w:tabs>
          <w:tab w:val="left" w:pos="720"/>
        </w:tabs>
        <w:autoSpaceDE w:val="0"/>
        <w:autoSpaceDN w:val="0"/>
        <w:adjustRightInd w:val="0"/>
        <w:jc w:val="right"/>
        <w:rPr>
          <w:rFonts w:ascii="PT Astra Serif" w:hAnsi="PT Astra Serif" w:cs="Arial"/>
          <w:sz w:val="26"/>
          <w:szCs w:val="26"/>
        </w:rPr>
      </w:pPr>
      <w:r w:rsidRPr="000806AF">
        <w:rPr>
          <w:rFonts w:ascii="PT Astra Serif" w:hAnsi="PT Astra Serif" w:cs="Arial"/>
          <w:sz w:val="26"/>
          <w:szCs w:val="26"/>
        </w:rPr>
        <w:t>«____» ____________ 20___ г.</w:t>
      </w:r>
    </w:p>
    <w:p w:rsidR="000806AF" w:rsidRPr="000806AF" w:rsidRDefault="000806AF" w:rsidP="000806AF">
      <w:pPr>
        <w:widowControl w:val="0"/>
        <w:tabs>
          <w:tab w:val="left" w:pos="720"/>
        </w:tabs>
        <w:autoSpaceDE w:val="0"/>
        <w:autoSpaceDN w:val="0"/>
        <w:adjustRightInd w:val="0"/>
        <w:rPr>
          <w:rFonts w:ascii="PT Astra Serif" w:hAnsi="PT Astra Serif" w:cs="Arial"/>
          <w:sz w:val="26"/>
          <w:szCs w:val="26"/>
        </w:rPr>
      </w:pPr>
    </w:p>
    <w:p w:rsidR="000806AF" w:rsidRPr="000806AF" w:rsidRDefault="000806AF" w:rsidP="000806AF">
      <w:pPr>
        <w:widowControl w:val="0"/>
        <w:autoSpaceDE w:val="0"/>
        <w:autoSpaceDN w:val="0"/>
        <w:adjustRightInd w:val="0"/>
        <w:jc w:val="center"/>
        <w:rPr>
          <w:rFonts w:ascii="PT Astra Serif" w:hAnsi="PT Astra Serif" w:cs="Arial"/>
          <w:b/>
          <w:bCs/>
          <w:sz w:val="26"/>
          <w:szCs w:val="26"/>
        </w:rPr>
      </w:pPr>
    </w:p>
    <w:p w:rsidR="000806AF" w:rsidRPr="000806AF" w:rsidRDefault="000806AF" w:rsidP="000806AF">
      <w:pPr>
        <w:widowControl w:val="0"/>
        <w:autoSpaceDE w:val="0"/>
        <w:autoSpaceDN w:val="0"/>
        <w:adjustRightInd w:val="0"/>
        <w:jc w:val="center"/>
        <w:rPr>
          <w:rFonts w:ascii="PT Astra Serif" w:hAnsi="PT Astra Serif" w:cs="Arial"/>
          <w:b/>
          <w:bCs/>
          <w:sz w:val="26"/>
          <w:szCs w:val="26"/>
        </w:rPr>
      </w:pPr>
    </w:p>
    <w:p w:rsidR="000806AF" w:rsidRPr="000806AF" w:rsidRDefault="000806AF" w:rsidP="000806AF">
      <w:pPr>
        <w:widowControl w:val="0"/>
        <w:autoSpaceDE w:val="0"/>
        <w:autoSpaceDN w:val="0"/>
        <w:adjustRightInd w:val="0"/>
        <w:jc w:val="center"/>
        <w:rPr>
          <w:rFonts w:ascii="PT Astra Serif" w:hAnsi="PT Astra Serif" w:cs="Arial"/>
          <w:sz w:val="26"/>
          <w:szCs w:val="26"/>
        </w:rPr>
      </w:pPr>
      <w:r w:rsidRPr="000806AF">
        <w:rPr>
          <w:rFonts w:ascii="PT Astra Serif" w:hAnsi="PT Astra Serif" w:cs="Arial"/>
          <w:b/>
          <w:bCs/>
          <w:sz w:val="26"/>
          <w:szCs w:val="26"/>
        </w:rPr>
        <w:t>ИТОГОВЫЙ ФИНАНСОВЫЙ ОТЧЕТ</w:t>
      </w:r>
    </w:p>
    <w:p w:rsidR="000806AF" w:rsidRPr="000806AF" w:rsidRDefault="000806AF" w:rsidP="000806AF">
      <w:pPr>
        <w:widowControl w:val="0"/>
        <w:autoSpaceDE w:val="0"/>
        <w:autoSpaceDN w:val="0"/>
        <w:adjustRightInd w:val="0"/>
        <w:jc w:val="center"/>
        <w:rPr>
          <w:rFonts w:ascii="PT Astra Serif" w:hAnsi="PT Astra Serif" w:cs="Arial"/>
          <w:sz w:val="26"/>
          <w:szCs w:val="26"/>
        </w:rPr>
      </w:pPr>
      <w:r w:rsidRPr="000806AF">
        <w:rPr>
          <w:rFonts w:ascii="PT Astra Serif" w:hAnsi="PT Astra Serif" w:cs="Arial"/>
          <w:b/>
          <w:bCs/>
          <w:sz w:val="26"/>
          <w:szCs w:val="26"/>
        </w:rPr>
        <w:t>(форма)</w:t>
      </w:r>
    </w:p>
    <w:p w:rsidR="000806AF" w:rsidRPr="000806AF" w:rsidRDefault="000806AF" w:rsidP="000806AF">
      <w:pPr>
        <w:rPr>
          <w:rFonts w:ascii="PT Astra Serif" w:hAnsi="PT Astra Serif" w:cs="Arial"/>
          <w:sz w:val="26"/>
          <w:szCs w:val="26"/>
        </w:rPr>
      </w:pPr>
    </w:p>
    <w:p w:rsidR="000806AF" w:rsidRPr="000806AF" w:rsidRDefault="000806AF" w:rsidP="000806AF">
      <w:pPr>
        <w:widowControl w:val="0"/>
        <w:autoSpaceDE w:val="0"/>
        <w:autoSpaceDN w:val="0"/>
        <w:adjustRightInd w:val="0"/>
        <w:jc w:val="center"/>
        <w:rPr>
          <w:rFonts w:ascii="PT Astra Serif" w:hAnsi="PT Astra Serif" w:cs="Arial"/>
          <w:sz w:val="26"/>
          <w:szCs w:val="26"/>
        </w:rPr>
      </w:pPr>
      <w:r w:rsidRPr="000806AF">
        <w:rPr>
          <w:rFonts w:ascii="PT Astra Serif" w:hAnsi="PT Astra Serif" w:cs="Arial"/>
          <w:sz w:val="26"/>
          <w:szCs w:val="26"/>
        </w:rPr>
        <w:t>с «___» __________ 20__ г. по «___» __________ 20__ г.</w:t>
      </w:r>
    </w:p>
    <w:p w:rsidR="000806AF" w:rsidRPr="000806AF" w:rsidRDefault="000806AF" w:rsidP="000806AF">
      <w:pPr>
        <w:rPr>
          <w:rFonts w:ascii="PT Astra Serif" w:hAnsi="PT Astra Serif" w:cs="Arial"/>
          <w:sz w:val="26"/>
          <w:szCs w:val="26"/>
        </w:rPr>
      </w:pPr>
    </w:p>
    <w:p w:rsidR="000806AF" w:rsidRPr="000806AF" w:rsidRDefault="000806AF" w:rsidP="000806AF">
      <w:pPr>
        <w:widowControl w:val="0"/>
        <w:autoSpaceDE w:val="0"/>
        <w:autoSpaceDN w:val="0"/>
        <w:adjustRightInd w:val="0"/>
        <w:rPr>
          <w:rFonts w:ascii="PT Astra Serif" w:hAnsi="PT Astra Serif" w:cs="Arial"/>
          <w:sz w:val="26"/>
          <w:szCs w:val="26"/>
        </w:rPr>
      </w:pPr>
      <w:r w:rsidRPr="000806AF">
        <w:rPr>
          <w:rFonts w:ascii="PT Astra Serif" w:hAnsi="PT Astra Serif" w:cs="Arial"/>
          <w:sz w:val="26"/>
          <w:szCs w:val="26"/>
        </w:rPr>
        <w:t>А. За отчетный период получено всего __________________________________________________________________</w:t>
      </w:r>
    </w:p>
    <w:p w:rsidR="000806AF" w:rsidRPr="000806AF" w:rsidRDefault="000806AF" w:rsidP="000806AF">
      <w:pPr>
        <w:widowControl w:val="0"/>
        <w:autoSpaceDE w:val="0"/>
        <w:autoSpaceDN w:val="0"/>
        <w:adjustRightInd w:val="0"/>
        <w:jc w:val="center"/>
        <w:rPr>
          <w:rFonts w:ascii="PT Astra Serif" w:hAnsi="PT Astra Serif" w:cs="Arial"/>
          <w:sz w:val="26"/>
          <w:szCs w:val="26"/>
        </w:rPr>
      </w:pPr>
      <w:r w:rsidRPr="000806AF">
        <w:rPr>
          <w:rFonts w:ascii="PT Astra Serif" w:hAnsi="PT Astra Serif" w:cs="Arial"/>
          <w:sz w:val="26"/>
          <w:szCs w:val="26"/>
        </w:rPr>
        <w:t>(указывается в рублях)</w:t>
      </w:r>
    </w:p>
    <w:p w:rsidR="000806AF" w:rsidRPr="000806AF" w:rsidRDefault="000806AF" w:rsidP="000806AF">
      <w:pPr>
        <w:widowControl w:val="0"/>
        <w:autoSpaceDE w:val="0"/>
        <w:autoSpaceDN w:val="0"/>
        <w:adjustRightInd w:val="0"/>
        <w:rPr>
          <w:rFonts w:ascii="PT Astra Serif" w:hAnsi="PT Astra Serif" w:cs="Arial"/>
          <w:sz w:val="26"/>
          <w:szCs w:val="26"/>
        </w:rPr>
      </w:pPr>
      <w:r w:rsidRPr="000806AF">
        <w:rPr>
          <w:rFonts w:ascii="PT Astra Serif" w:hAnsi="PT Astra Serif" w:cs="Arial"/>
          <w:sz w:val="26"/>
          <w:szCs w:val="26"/>
        </w:rPr>
        <w:t xml:space="preserve">Б. Из них использовано всего __________________________________________________________________                       </w:t>
      </w:r>
    </w:p>
    <w:p w:rsidR="000806AF" w:rsidRPr="000806AF" w:rsidRDefault="000806AF" w:rsidP="000806AF">
      <w:pPr>
        <w:widowControl w:val="0"/>
        <w:autoSpaceDE w:val="0"/>
        <w:autoSpaceDN w:val="0"/>
        <w:adjustRightInd w:val="0"/>
        <w:jc w:val="center"/>
        <w:rPr>
          <w:rFonts w:ascii="PT Astra Serif" w:hAnsi="PT Astra Serif" w:cs="Arial"/>
          <w:sz w:val="26"/>
          <w:szCs w:val="26"/>
        </w:rPr>
      </w:pPr>
      <w:r w:rsidRPr="000806AF">
        <w:rPr>
          <w:rFonts w:ascii="PT Astra Serif" w:hAnsi="PT Astra Serif" w:cs="Arial"/>
          <w:sz w:val="26"/>
          <w:szCs w:val="26"/>
        </w:rPr>
        <w:t>(указывается в рублях)</w:t>
      </w:r>
    </w:p>
    <w:p w:rsidR="000806AF" w:rsidRPr="000806AF" w:rsidRDefault="000806AF" w:rsidP="000806AF">
      <w:pPr>
        <w:widowControl w:val="0"/>
        <w:autoSpaceDE w:val="0"/>
        <w:autoSpaceDN w:val="0"/>
        <w:adjustRightInd w:val="0"/>
        <w:rPr>
          <w:rFonts w:ascii="PT Astra Serif" w:hAnsi="PT Astra Serif" w:cs="Arial"/>
          <w:sz w:val="26"/>
          <w:szCs w:val="26"/>
        </w:rPr>
      </w:pPr>
      <w:r w:rsidRPr="000806AF">
        <w:rPr>
          <w:rFonts w:ascii="PT Astra Serif" w:hAnsi="PT Astra Serif" w:cs="Arial"/>
          <w:sz w:val="26"/>
          <w:szCs w:val="26"/>
        </w:rPr>
        <w:t>В. Остаток по отчетному периоду __________________________________________________________________</w:t>
      </w:r>
    </w:p>
    <w:p w:rsidR="000806AF" w:rsidRPr="000806AF" w:rsidRDefault="000806AF" w:rsidP="000806AF">
      <w:pPr>
        <w:widowControl w:val="0"/>
        <w:autoSpaceDE w:val="0"/>
        <w:autoSpaceDN w:val="0"/>
        <w:adjustRightInd w:val="0"/>
        <w:jc w:val="center"/>
        <w:rPr>
          <w:rFonts w:ascii="PT Astra Serif" w:hAnsi="PT Astra Serif" w:cs="Arial"/>
          <w:sz w:val="26"/>
          <w:szCs w:val="26"/>
        </w:rPr>
      </w:pPr>
      <w:r w:rsidRPr="000806AF">
        <w:rPr>
          <w:rFonts w:ascii="PT Astra Serif" w:hAnsi="PT Astra Serif" w:cs="Arial"/>
          <w:sz w:val="26"/>
          <w:szCs w:val="26"/>
        </w:rPr>
        <w:t>(указывается свободный остаток сре</w:t>
      </w:r>
      <w:proofErr w:type="gramStart"/>
      <w:r w:rsidRPr="000806AF">
        <w:rPr>
          <w:rFonts w:ascii="PT Astra Serif" w:hAnsi="PT Astra Serif" w:cs="Arial"/>
          <w:sz w:val="26"/>
          <w:szCs w:val="26"/>
        </w:rPr>
        <w:t>дств в р</w:t>
      </w:r>
      <w:proofErr w:type="gramEnd"/>
      <w:r w:rsidRPr="000806AF">
        <w:rPr>
          <w:rFonts w:ascii="PT Astra Serif" w:hAnsi="PT Astra Serif" w:cs="Arial"/>
          <w:sz w:val="26"/>
          <w:szCs w:val="26"/>
        </w:rPr>
        <w:t>ублях, полученных и еще не использованных за отчетный период)</w:t>
      </w:r>
    </w:p>
    <w:p w:rsidR="000806AF" w:rsidRPr="000806AF" w:rsidRDefault="000806AF" w:rsidP="000806AF">
      <w:pPr>
        <w:widowControl w:val="0"/>
        <w:autoSpaceDE w:val="0"/>
        <w:autoSpaceDN w:val="0"/>
        <w:adjustRightInd w:val="0"/>
        <w:rPr>
          <w:rFonts w:ascii="PT Astra Serif" w:hAnsi="PT Astra Serif" w:cs="Arial"/>
          <w:sz w:val="26"/>
          <w:szCs w:val="26"/>
        </w:rPr>
      </w:pPr>
      <w:r w:rsidRPr="000806AF">
        <w:rPr>
          <w:rFonts w:ascii="PT Astra Serif" w:hAnsi="PT Astra Serif" w:cs="Arial"/>
          <w:sz w:val="26"/>
          <w:szCs w:val="26"/>
        </w:rPr>
        <w:t>Д. Общий (суммарный) остаток __________________________________________________________________</w:t>
      </w:r>
    </w:p>
    <w:p w:rsidR="000806AF" w:rsidRPr="000806AF" w:rsidRDefault="000806AF" w:rsidP="000806AF">
      <w:pPr>
        <w:widowControl w:val="0"/>
        <w:autoSpaceDE w:val="0"/>
        <w:autoSpaceDN w:val="0"/>
        <w:adjustRightInd w:val="0"/>
        <w:jc w:val="center"/>
        <w:rPr>
          <w:rFonts w:ascii="PT Astra Serif" w:hAnsi="PT Astra Serif" w:cs="Arial"/>
          <w:sz w:val="26"/>
          <w:szCs w:val="26"/>
        </w:rPr>
      </w:pPr>
      <w:r w:rsidRPr="000806AF">
        <w:rPr>
          <w:rFonts w:ascii="PT Astra Serif" w:hAnsi="PT Astra Serif" w:cs="Arial"/>
          <w:sz w:val="26"/>
          <w:szCs w:val="26"/>
        </w:rPr>
        <w:t>(вместе с переходящим остатком за предыдущий период)</w:t>
      </w:r>
    </w:p>
    <w:p w:rsidR="000806AF" w:rsidRPr="000806AF" w:rsidRDefault="000806AF" w:rsidP="000806AF">
      <w:pPr>
        <w:jc w:val="center"/>
        <w:rPr>
          <w:rFonts w:ascii="PT Astra Serif" w:hAnsi="PT Astra Serif" w:cs="Arial"/>
          <w:sz w:val="26"/>
          <w:szCs w:val="26"/>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2430"/>
        <w:gridCol w:w="2564"/>
        <w:gridCol w:w="2430"/>
      </w:tblGrid>
      <w:tr w:rsidR="000806AF" w:rsidRPr="000806AF" w:rsidTr="000806AF">
        <w:tc>
          <w:tcPr>
            <w:tcW w:w="1233" w:type="pct"/>
            <w:tcBorders>
              <w:top w:val="single" w:sz="4" w:space="0" w:color="auto"/>
              <w:left w:val="single" w:sz="4" w:space="0" w:color="auto"/>
              <w:bottom w:val="single" w:sz="4" w:space="0" w:color="auto"/>
              <w:right w:val="single" w:sz="4" w:space="0" w:color="auto"/>
            </w:tcBorders>
            <w:hideMark/>
          </w:tcPr>
          <w:p w:rsidR="000806AF" w:rsidRPr="000806AF" w:rsidRDefault="000806AF" w:rsidP="000806AF">
            <w:pPr>
              <w:widowControl w:val="0"/>
              <w:autoSpaceDE w:val="0"/>
              <w:autoSpaceDN w:val="0"/>
              <w:adjustRightInd w:val="0"/>
              <w:jc w:val="center"/>
              <w:rPr>
                <w:rFonts w:ascii="PT Astra Serif" w:hAnsi="PT Astra Serif" w:cs="Arial"/>
                <w:sz w:val="26"/>
                <w:szCs w:val="26"/>
              </w:rPr>
            </w:pPr>
            <w:r w:rsidRPr="000806AF">
              <w:rPr>
                <w:rFonts w:ascii="PT Astra Serif" w:hAnsi="PT Astra Serif" w:cs="Arial"/>
                <w:sz w:val="26"/>
                <w:szCs w:val="26"/>
              </w:rPr>
              <w:t>Запланировано</w:t>
            </w:r>
          </w:p>
        </w:tc>
        <w:tc>
          <w:tcPr>
            <w:tcW w:w="1233" w:type="pct"/>
            <w:tcBorders>
              <w:top w:val="single" w:sz="4" w:space="0" w:color="auto"/>
              <w:left w:val="single" w:sz="4" w:space="0" w:color="auto"/>
              <w:bottom w:val="single" w:sz="4" w:space="0" w:color="auto"/>
              <w:right w:val="single" w:sz="4" w:space="0" w:color="auto"/>
            </w:tcBorders>
            <w:hideMark/>
          </w:tcPr>
          <w:p w:rsidR="000806AF" w:rsidRPr="000806AF" w:rsidRDefault="000806AF" w:rsidP="000806AF">
            <w:pPr>
              <w:widowControl w:val="0"/>
              <w:autoSpaceDE w:val="0"/>
              <w:autoSpaceDN w:val="0"/>
              <w:adjustRightInd w:val="0"/>
              <w:jc w:val="center"/>
              <w:rPr>
                <w:rFonts w:ascii="PT Astra Serif" w:hAnsi="PT Astra Serif" w:cs="Arial"/>
                <w:sz w:val="26"/>
                <w:szCs w:val="26"/>
              </w:rPr>
            </w:pPr>
            <w:r w:rsidRPr="000806AF">
              <w:rPr>
                <w:rFonts w:ascii="PT Astra Serif" w:hAnsi="PT Astra Serif" w:cs="Arial"/>
                <w:sz w:val="26"/>
                <w:szCs w:val="26"/>
              </w:rPr>
              <w:t>Поступило</w:t>
            </w:r>
          </w:p>
        </w:tc>
        <w:tc>
          <w:tcPr>
            <w:tcW w:w="1301" w:type="pct"/>
            <w:tcBorders>
              <w:top w:val="single" w:sz="4" w:space="0" w:color="auto"/>
              <w:left w:val="single" w:sz="4" w:space="0" w:color="auto"/>
              <w:bottom w:val="single" w:sz="4" w:space="0" w:color="auto"/>
              <w:right w:val="single" w:sz="4" w:space="0" w:color="auto"/>
            </w:tcBorders>
            <w:hideMark/>
          </w:tcPr>
          <w:p w:rsidR="000806AF" w:rsidRPr="000806AF" w:rsidRDefault="000806AF" w:rsidP="000806AF">
            <w:pPr>
              <w:widowControl w:val="0"/>
              <w:autoSpaceDE w:val="0"/>
              <w:autoSpaceDN w:val="0"/>
              <w:adjustRightInd w:val="0"/>
              <w:jc w:val="center"/>
              <w:rPr>
                <w:rFonts w:ascii="PT Astra Serif" w:hAnsi="PT Astra Serif" w:cs="Arial"/>
                <w:sz w:val="26"/>
                <w:szCs w:val="26"/>
              </w:rPr>
            </w:pPr>
            <w:r w:rsidRPr="000806AF">
              <w:rPr>
                <w:rFonts w:ascii="PT Astra Serif" w:hAnsi="PT Astra Serif" w:cs="Arial"/>
                <w:sz w:val="26"/>
                <w:szCs w:val="26"/>
              </w:rPr>
              <w:t>Израсходовано</w:t>
            </w:r>
          </w:p>
        </w:tc>
        <w:tc>
          <w:tcPr>
            <w:tcW w:w="1233" w:type="pct"/>
            <w:tcBorders>
              <w:top w:val="single" w:sz="4" w:space="0" w:color="auto"/>
              <w:left w:val="single" w:sz="4" w:space="0" w:color="auto"/>
              <w:bottom w:val="single" w:sz="4" w:space="0" w:color="auto"/>
              <w:right w:val="single" w:sz="4" w:space="0" w:color="auto"/>
            </w:tcBorders>
            <w:hideMark/>
          </w:tcPr>
          <w:p w:rsidR="000806AF" w:rsidRPr="000806AF" w:rsidRDefault="000806AF" w:rsidP="000806AF">
            <w:pPr>
              <w:widowControl w:val="0"/>
              <w:autoSpaceDE w:val="0"/>
              <w:autoSpaceDN w:val="0"/>
              <w:adjustRightInd w:val="0"/>
              <w:jc w:val="center"/>
              <w:rPr>
                <w:rFonts w:ascii="PT Astra Serif" w:hAnsi="PT Astra Serif" w:cs="Arial"/>
                <w:sz w:val="26"/>
                <w:szCs w:val="26"/>
              </w:rPr>
            </w:pPr>
            <w:r w:rsidRPr="000806AF">
              <w:rPr>
                <w:rFonts w:ascii="PT Astra Serif" w:hAnsi="PT Astra Serif" w:cs="Arial"/>
                <w:sz w:val="26"/>
                <w:szCs w:val="26"/>
              </w:rPr>
              <w:t>Остаток</w:t>
            </w:r>
          </w:p>
        </w:tc>
      </w:tr>
      <w:tr w:rsidR="000806AF" w:rsidRPr="000806AF" w:rsidTr="000806AF">
        <w:tc>
          <w:tcPr>
            <w:tcW w:w="1233" w:type="pct"/>
            <w:tcBorders>
              <w:top w:val="single" w:sz="4" w:space="0" w:color="auto"/>
              <w:left w:val="single" w:sz="4" w:space="0" w:color="auto"/>
              <w:bottom w:val="single" w:sz="4" w:space="0" w:color="auto"/>
              <w:right w:val="single" w:sz="4" w:space="0" w:color="auto"/>
            </w:tcBorders>
          </w:tcPr>
          <w:p w:rsidR="000806AF" w:rsidRPr="000806AF" w:rsidRDefault="000806AF" w:rsidP="000806AF">
            <w:pPr>
              <w:widowControl w:val="0"/>
              <w:autoSpaceDE w:val="0"/>
              <w:autoSpaceDN w:val="0"/>
              <w:adjustRightInd w:val="0"/>
              <w:jc w:val="both"/>
              <w:rPr>
                <w:rFonts w:ascii="PT Astra Serif" w:hAnsi="PT Astra Serif" w:cs="Arial"/>
                <w:sz w:val="26"/>
                <w:szCs w:val="26"/>
              </w:rPr>
            </w:pPr>
          </w:p>
        </w:tc>
        <w:tc>
          <w:tcPr>
            <w:tcW w:w="1233" w:type="pct"/>
            <w:tcBorders>
              <w:top w:val="single" w:sz="4" w:space="0" w:color="auto"/>
              <w:left w:val="single" w:sz="4" w:space="0" w:color="auto"/>
              <w:bottom w:val="single" w:sz="4" w:space="0" w:color="auto"/>
              <w:right w:val="single" w:sz="4" w:space="0" w:color="auto"/>
            </w:tcBorders>
          </w:tcPr>
          <w:p w:rsidR="000806AF" w:rsidRPr="000806AF" w:rsidRDefault="000806AF" w:rsidP="000806AF">
            <w:pPr>
              <w:widowControl w:val="0"/>
              <w:autoSpaceDE w:val="0"/>
              <w:autoSpaceDN w:val="0"/>
              <w:adjustRightInd w:val="0"/>
              <w:jc w:val="both"/>
              <w:rPr>
                <w:rFonts w:ascii="PT Astra Serif" w:hAnsi="PT Astra Serif" w:cs="Arial"/>
                <w:sz w:val="26"/>
                <w:szCs w:val="26"/>
              </w:rPr>
            </w:pPr>
          </w:p>
        </w:tc>
        <w:tc>
          <w:tcPr>
            <w:tcW w:w="1301" w:type="pct"/>
            <w:tcBorders>
              <w:top w:val="single" w:sz="4" w:space="0" w:color="auto"/>
              <w:left w:val="single" w:sz="4" w:space="0" w:color="auto"/>
              <w:bottom w:val="single" w:sz="4" w:space="0" w:color="auto"/>
              <w:right w:val="single" w:sz="4" w:space="0" w:color="auto"/>
            </w:tcBorders>
          </w:tcPr>
          <w:p w:rsidR="000806AF" w:rsidRPr="000806AF" w:rsidRDefault="000806AF" w:rsidP="000806AF">
            <w:pPr>
              <w:widowControl w:val="0"/>
              <w:autoSpaceDE w:val="0"/>
              <w:autoSpaceDN w:val="0"/>
              <w:adjustRightInd w:val="0"/>
              <w:jc w:val="both"/>
              <w:rPr>
                <w:rFonts w:ascii="PT Astra Serif" w:hAnsi="PT Astra Serif" w:cs="Arial"/>
                <w:sz w:val="26"/>
                <w:szCs w:val="26"/>
              </w:rPr>
            </w:pPr>
          </w:p>
        </w:tc>
        <w:tc>
          <w:tcPr>
            <w:tcW w:w="1233" w:type="pct"/>
            <w:tcBorders>
              <w:top w:val="single" w:sz="4" w:space="0" w:color="auto"/>
              <w:left w:val="single" w:sz="4" w:space="0" w:color="auto"/>
              <w:bottom w:val="single" w:sz="4" w:space="0" w:color="auto"/>
              <w:right w:val="single" w:sz="4" w:space="0" w:color="auto"/>
            </w:tcBorders>
          </w:tcPr>
          <w:p w:rsidR="000806AF" w:rsidRPr="000806AF" w:rsidRDefault="000806AF" w:rsidP="000806AF">
            <w:pPr>
              <w:widowControl w:val="0"/>
              <w:autoSpaceDE w:val="0"/>
              <w:autoSpaceDN w:val="0"/>
              <w:adjustRightInd w:val="0"/>
              <w:jc w:val="both"/>
              <w:rPr>
                <w:rFonts w:ascii="PT Astra Serif" w:hAnsi="PT Astra Serif" w:cs="Arial"/>
                <w:sz w:val="26"/>
                <w:szCs w:val="26"/>
              </w:rPr>
            </w:pPr>
          </w:p>
        </w:tc>
      </w:tr>
      <w:tr w:rsidR="000806AF" w:rsidRPr="000806AF" w:rsidTr="000806AF">
        <w:tc>
          <w:tcPr>
            <w:tcW w:w="1233" w:type="pct"/>
            <w:tcBorders>
              <w:top w:val="single" w:sz="4" w:space="0" w:color="auto"/>
              <w:left w:val="single" w:sz="4" w:space="0" w:color="auto"/>
              <w:bottom w:val="single" w:sz="4" w:space="0" w:color="auto"/>
              <w:right w:val="single" w:sz="4" w:space="0" w:color="auto"/>
            </w:tcBorders>
          </w:tcPr>
          <w:p w:rsidR="000806AF" w:rsidRPr="000806AF" w:rsidRDefault="000806AF" w:rsidP="000806AF">
            <w:pPr>
              <w:widowControl w:val="0"/>
              <w:autoSpaceDE w:val="0"/>
              <w:autoSpaceDN w:val="0"/>
              <w:adjustRightInd w:val="0"/>
              <w:jc w:val="both"/>
              <w:rPr>
                <w:rFonts w:ascii="PT Astra Serif" w:hAnsi="PT Astra Serif" w:cs="Arial"/>
                <w:sz w:val="26"/>
                <w:szCs w:val="26"/>
              </w:rPr>
            </w:pPr>
          </w:p>
        </w:tc>
        <w:tc>
          <w:tcPr>
            <w:tcW w:w="1233" w:type="pct"/>
            <w:tcBorders>
              <w:top w:val="single" w:sz="4" w:space="0" w:color="auto"/>
              <w:left w:val="single" w:sz="4" w:space="0" w:color="auto"/>
              <w:bottom w:val="single" w:sz="4" w:space="0" w:color="auto"/>
              <w:right w:val="single" w:sz="4" w:space="0" w:color="auto"/>
            </w:tcBorders>
          </w:tcPr>
          <w:p w:rsidR="000806AF" w:rsidRPr="000806AF" w:rsidRDefault="000806AF" w:rsidP="000806AF">
            <w:pPr>
              <w:widowControl w:val="0"/>
              <w:autoSpaceDE w:val="0"/>
              <w:autoSpaceDN w:val="0"/>
              <w:adjustRightInd w:val="0"/>
              <w:jc w:val="both"/>
              <w:rPr>
                <w:rFonts w:ascii="PT Astra Serif" w:hAnsi="PT Astra Serif" w:cs="Arial"/>
                <w:sz w:val="26"/>
                <w:szCs w:val="26"/>
              </w:rPr>
            </w:pPr>
          </w:p>
        </w:tc>
        <w:tc>
          <w:tcPr>
            <w:tcW w:w="1301" w:type="pct"/>
            <w:tcBorders>
              <w:top w:val="single" w:sz="4" w:space="0" w:color="auto"/>
              <w:left w:val="single" w:sz="4" w:space="0" w:color="auto"/>
              <w:bottom w:val="single" w:sz="4" w:space="0" w:color="auto"/>
              <w:right w:val="single" w:sz="4" w:space="0" w:color="auto"/>
            </w:tcBorders>
          </w:tcPr>
          <w:p w:rsidR="000806AF" w:rsidRPr="000806AF" w:rsidRDefault="000806AF" w:rsidP="000806AF">
            <w:pPr>
              <w:widowControl w:val="0"/>
              <w:autoSpaceDE w:val="0"/>
              <w:autoSpaceDN w:val="0"/>
              <w:adjustRightInd w:val="0"/>
              <w:jc w:val="both"/>
              <w:rPr>
                <w:rFonts w:ascii="PT Astra Serif" w:hAnsi="PT Astra Serif" w:cs="Arial"/>
                <w:sz w:val="26"/>
                <w:szCs w:val="26"/>
              </w:rPr>
            </w:pPr>
          </w:p>
        </w:tc>
        <w:tc>
          <w:tcPr>
            <w:tcW w:w="1233" w:type="pct"/>
            <w:tcBorders>
              <w:top w:val="single" w:sz="4" w:space="0" w:color="auto"/>
              <w:left w:val="single" w:sz="4" w:space="0" w:color="auto"/>
              <w:bottom w:val="single" w:sz="4" w:space="0" w:color="auto"/>
              <w:right w:val="single" w:sz="4" w:space="0" w:color="auto"/>
            </w:tcBorders>
          </w:tcPr>
          <w:p w:rsidR="000806AF" w:rsidRPr="000806AF" w:rsidRDefault="000806AF" w:rsidP="000806AF">
            <w:pPr>
              <w:widowControl w:val="0"/>
              <w:autoSpaceDE w:val="0"/>
              <w:autoSpaceDN w:val="0"/>
              <w:adjustRightInd w:val="0"/>
              <w:jc w:val="both"/>
              <w:rPr>
                <w:rFonts w:ascii="PT Astra Serif" w:hAnsi="PT Astra Serif" w:cs="Arial"/>
                <w:sz w:val="26"/>
                <w:szCs w:val="26"/>
              </w:rPr>
            </w:pPr>
          </w:p>
        </w:tc>
      </w:tr>
    </w:tbl>
    <w:p w:rsidR="000806AF" w:rsidRPr="000806AF" w:rsidRDefault="000806AF" w:rsidP="000806AF">
      <w:pPr>
        <w:rPr>
          <w:rFonts w:ascii="PT Astra Serif" w:hAnsi="PT Astra Serif" w:cs="Arial"/>
          <w:sz w:val="26"/>
          <w:szCs w:val="26"/>
          <w:lang w:val="en-US"/>
        </w:rPr>
      </w:pPr>
    </w:p>
    <w:p w:rsidR="000806AF" w:rsidRPr="000806AF" w:rsidRDefault="000806AF" w:rsidP="000806AF">
      <w:pPr>
        <w:widowControl w:val="0"/>
        <w:autoSpaceDE w:val="0"/>
        <w:autoSpaceDN w:val="0"/>
        <w:adjustRightInd w:val="0"/>
        <w:jc w:val="right"/>
        <w:rPr>
          <w:rFonts w:ascii="PT Astra Serif" w:hAnsi="PT Astra Serif" w:cs="Arial"/>
          <w:sz w:val="26"/>
          <w:szCs w:val="26"/>
        </w:rPr>
      </w:pPr>
      <w:r w:rsidRPr="000806AF">
        <w:rPr>
          <w:rFonts w:ascii="PT Astra Serif" w:hAnsi="PT Astra Serif" w:cs="Arial"/>
          <w:sz w:val="26"/>
          <w:szCs w:val="26"/>
        </w:rPr>
        <w:t xml:space="preserve">                                                               Получатель субсидии</w:t>
      </w:r>
    </w:p>
    <w:p w:rsidR="000806AF" w:rsidRPr="000806AF" w:rsidRDefault="000806AF" w:rsidP="000806AF">
      <w:pPr>
        <w:widowControl w:val="0"/>
        <w:autoSpaceDE w:val="0"/>
        <w:autoSpaceDN w:val="0"/>
        <w:adjustRightInd w:val="0"/>
        <w:jc w:val="right"/>
        <w:rPr>
          <w:rFonts w:ascii="PT Astra Serif" w:hAnsi="PT Astra Serif" w:cs="Arial"/>
          <w:sz w:val="26"/>
          <w:szCs w:val="26"/>
        </w:rPr>
      </w:pPr>
    </w:p>
    <w:p w:rsidR="000806AF" w:rsidRPr="000806AF" w:rsidRDefault="000806AF" w:rsidP="000806AF">
      <w:pPr>
        <w:widowControl w:val="0"/>
        <w:autoSpaceDE w:val="0"/>
        <w:autoSpaceDN w:val="0"/>
        <w:adjustRightInd w:val="0"/>
        <w:jc w:val="right"/>
        <w:rPr>
          <w:rFonts w:ascii="PT Astra Serif" w:hAnsi="PT Astra Serif" w:cs="Arial"/>
          <w:sz w:val="26"/>
          <w:szCs w:val="26"/>
        </w:rPr>
      </w:pPr>
      <w:r w:rsidRPr="000806AF">
        <w:rPr>
          <w:rFonts w:ascii="PT Astra Serif" w:hAnsi="PT Astra Serif" w:cs="Arial"/>
          <w:sz w:val="26"/>
          <w:szCs w:val="26"/>
        </w:rPr>
        <w:t xml:space="preserve">                                                         ________________</w:t>
      </w:r>
    </w:p>
    <w:p w:rsidR="000806AF" w:rsidRPr="000806AF" w:rsidRDefault="000806AF" w:rsidP="000806AF">
      <w:pPr>
        <w:widowControl w:val="0"/>
        <w:autoSpaceDE w:val="0"/>
        <w:autoSpaceDN w:val="0"/>
        <w:adjustRightInd w:val="0"/>
        <w:jc w:val="right"/>
        <w:rPr>
          <w:rFonts w:ascii="PT Astra Serif" w:hAnsi="PT Astra Serif" w:cs="Arial"/>
          <w:sz w:val="26"/>
          <w:szCs w:val="26"/>
        </w:rPr>
      </w:pPr>
      <w:r w:rsidRPr="000806AF">
        <w:rPr>
          <w:rFonts w:ascii="PT Astra Serif" w:hAnsi="PT Astra Serif" w:cs="Arial"/>
          <w:sz w:val="26"/>
          <w:szCs w:val="26"/>
        </w:rPr>
        <w:t xml:space="preserve">                                                                     М.П.</w:t>
      </w:r>
    </w:p>
    <w:p w:rsidR="000806AF" w:rsidRPr="000806AF" w:rsidRDefault="000806AF" w:rsidP="000806AF">
      <w:pPr>
        <w:widowControl w:val="0"/>
        <w:autoSpaceDE w:val="0"/>
        <w:autoSpaceDN w:val="0"/>
        <w:adjustRightInd w:val="0"/>
        <w:rPr>
          <w:rFonts w:ascii="PT Astra Serif" w:hAnsi="PT Astra Serif" w:cs="Arial"/>
          <w:sz w:val="26"/>
          <w:szCs w:val="26"/>
        </w:rPr>
      </w:pPr>
      <w:r w:rsidRPr="000806AF">
        <w:rPr>
          <w:rFonts w:ascii="PT Astra Serif" w:hAnsi="PT Astra Serif" w:cs="Arial"/>
          <w:sz w:val="26"/>
          <w:szCs w:val="26"/>
        </w:rPr>
        <w:t xml:space="preserve">     </w:t>
      </w:r>
    </w:p>
    <w:p w:rsidR="000806AF" w:rsidRPr="000806AF" w:rsidRDefault="000806AF" w:rsidP="000806AF">
      <w:pPr>
        <w:widowControl w:val="0"/>
        <w:autoSpaceDE w:val="0"/>
        <w:autoSpaceDN w:val="0"/>
        <w:adjustRightInd w:val="0"/>
        <w:jc w:val="both"/>
        <w:rPr>
          <w:rFonts w:ascii="PT Astra Serif" w:hAnsi="PT Astra Serif" w:cs="Arial"/>
          <w:sz w:val="26"/>
          <w:szCs w:val="26"/>
        </w:rPr>
      </w:pPr>
      <w:r w:rsidRPr="000806AF">
        <w:rPr>
          <w:rFonts w:ascii="PT Astra Serif" w:hAnsi="PT Astra Serif" w:cs="Arial"/>
          <w:sz w:val="26"/>
          <w:szCs w:val="26"/>
        </w:rPr>
        <w:t>Копии документов, подтверждающих кассовые и банковские расходы, прилагаются:</w:t>
      </w:r>
    </w:p>
    <w:p w:rsidR="000806AF" w:rsidRPr="000806AF" w:rsidRDefault="000806AF" w:rsidP="000806AF">
      <w:pPr>
        <w:widowControl w:val="0"/>
        <w:autoSpaceDE w:val="0"/>
        <w:autoSpaceDN w:val="0"/>
        <w:adjustRightInd w:val="0"/>
        <w:rPr>
          <w:rFonts w:ascii="PT Astra Serif" w:hAnsi="PT Astra Serif" w:cs="Arial"/>
          <w:sz w:val="26"/>
          <w:szCs w:val="26"/>
        </w:rPr>
      </w:pPr>
      <w:r w:rsidRPr="000806AF">
        <w:rPr>
          <w:rFonts w:ascii="PT Astra Serif" w:hAnsi="PT Astra Serif" w:cs="Arial"/>
          <w:sz w:val="26"/>
          <w:szCs w:val="26"/>
        </w:rPr>
        <w:t xml:space="preserve">     1. ______________________</w:t>
      </w:r>
    </w:p>
    <w:p w:rsidR="000806AF" w:rsidRPr="000806AF" w:rsidRDefault="000806AF" w:rsidP="000806AF">
      <w:pPr>
        <w:widowControl w:val="0"/>
        <w:autoSpaceDE w:val="0"/>
        <w:autoSpaceDN w:val="0"/>
        <w:adjustRightInd w:val="0"/>
        <w:rPr>
          <w:rFonts w:ascii="PT Astra Serif" w:hAnsi="PT Astra Serif" w:cs="Arial"/>
          <w:sz w:val="26"/>
          <w:szCs w:val="26"/>
        </w:rPr>
      </w:pPr>
      <w:r w:rsidRPr="000806AF">
        <w:rPr>
          <w:rFonts w:ascii="PT Astra Serif" w:hAnsi="PT Astra Serif" w:cs="Arial"/>
          <w:sz w:val="26"/>
          <w:szCs w:val="26"/>
        </w:rPr>
        <w:t xml:space="preserve">     2. ______________________</w:t>
      </w:r>
    </w:p>
    <w:p w:rsidR="000806AF" w:rsidRPr="000806AF" w:rsidRDefault="000806AF" w:rsidP="000806AF">
      <w:pPr>
        <w:widowControl w:val="0"/>
        <w:autoSpaceDE w:val="0"/>
        <w:autoSpaceDN w:val="0"/>
        <w:adjustRightInd w:val="0"/>
        <w:rPr>
          <w:rFonts w:ascii="PT Astra Serif" w:hAnsi="PT Astra Serif" w:cs="Arial"/>
          <w:sz w:val="26"/>
          <w:szCs w:val="26"/>
        </w:rPr>
      </w:pPr>
      <w:r w:rsidRPr="000806AF">
        <w:rPr>
          <w:rFonts w:ascii="PT Astra Serif" w:hAnsi="PT Astra Serif" w:cs="Arial"/>
          <w:sz w:val="26"/>
          <w:szCs w:val="26"/>
        </w:rPr>
        <w:t xml:space="preserve">     3. ______________________ и т.д.</w:t>
      </w:r>
    </w:p>
    <w:p w:rsidR="000806AF" w:rsidRPr="000806AF" w:rsidRDefault="000806AF" w:rsidP="000806AF">
      <w:pPr>
        <w:spacing w:line="259" w:lineRule="auto"/>
        <w:rPr>
          <w:rFonts w:ascii="PT Astra Serif" w:hAnsi="PT Astra Serif" w:cs="Arial"/>
          <w:sz w:val="26"/>
          <w:szCs w:val="26"/>
        </w:rPr>
      </w:pPr>
      <w:r w:rsidRPr="000806AF">
        <w:rPr>
          <w:rFonts w:ascii="PT Astra Serif" w:hAnsi="PT Astra Serif" w:cs="Arial"/>
          <w:sz w:val="26"/>
          <w:szCs w:val="26"/>
        </w:rPr>
        <w:br w:type="page"/>
      </w:r>
    </w:p>
    <w:p w:rsidR="000806AF" w:rsidRPr="000806AF" w:rsidRDefault="000806AF" w:rsidP="000806AF">
      <w:pPr>
        <w:widowControl w:val="0"/>
        <w:autoSpaceDE w:val="0"/>
        <w:autoSpaceDN w:val="0"/>
        <w:adjustRightInd w:val="0"/>
        <w:rPr>
          <w:rFonts w:ascii="PT Astra Serif" w:hAnsi="PT Astra Serif" w:cs="Arial"/>
          <w:sz w:val="26"/>
          <w:szCs w:val="26"/>
        </w:rPr>
        <w:sectPr w:rsidR="000806AF" w:rsidRPr="000806AF" w:rsidSect="000806AF">
          <w:headerReference w:type="default" r:id="rId44"/>
          <w:pgSz w:w="11906" w:h="16838"/>
          <w:pgMar w:top="1134" w:right="567" w:bottom="1134" w:left="1701" w:header="709" w:footer="709" w:gutter="0"/>
          <w:cols w:space="708"/>
          <w:docGrid w:linePitch="360"/>
        </w:sectPr>
      </w:pPr>
    </w:p>
    <w:p w:rsidR="000806AF" w:rsidRPr="000806AF" w:rsidRDefault="000806AF" w:rsidP="000806AF">
      <w:pPr>
        <w:widowControl w:val="0"/>
        <w:tabs>
          <w:tab w:val="left" w:pos="720"/>
        </w:tabs>
        <w:autoSpaceDE w:val="0"/>
        <w:autoSpaceDN w:val="0"/>
        <w:adjustRightInd w:val="0"/>
        <w:jc w:val="right"/>
        <w:rPr>
          <w:rFonts w:ascii="PT Astra Serif" w:hAnsi="PT Astra Serif" w:cs="Arial"/>
          <w:sz w:val="26"/>
          <w:szCs w:val="26"/>
        </w:rPr>
      </w:pPr>
      <w:r w:rsidRPr="000806AF">
        <w:rPr>
          <w:rFonts w:ascii="PT Astra Serif" w:hAnsi="PT Astra Serif" w:cs="Arial"/>
          <w:sz w:val="26"/>
          <w:szCs w:val="26"/>
        </w:rPr>
        <w:lastRenderedPageBreak/>
        <w:t xml:space="preserve">Приложение  2 к Договору о </w:t>
      </w:r>
    </w:p>
    <w:p w:rsidR="000806AF" w:rsidRPr="000806AF" w:rsidRDefault="000806AF" w:rsidP="000806AF">
      <w:pPr>
        <w:widowControl w:val="0"/>
        <w:tabs>
          <w:tab w:val="left" w:pos="720"/>
        </w:tabs>
        <w:autoSpaceDE w:val="0"/>
        <w:autoSpaceDN w:val="0"/>
        <w:adjustRightInd w:val="0"/>
        <w:jc w:val="right"/>
        <w:rPr>
          <w:rFonts w:ascii="PT Astra Serif" w:hAnsi="PT Astra Serif" w:cs="Arial"/>
          <w:sz w:val="26"/>
          <w:szCs w:val="26"/>
        </w:rPr>
      </w:pPr>
      <w:r w:rsidRPr="000806AF">
        <w:rPr>
          <w:rFonts w:ascii="PT Astra Serif" w:hAnsi="PT Astra Serif" w:cs="Arial"/>
          <w:sz w:val="26"/>
          <w:szCs w:val="26"/>
        </w:rPr>
        <w:t xml:space="preserve">предоставления субсидии </w:t>
      </w:r>
    </w:p>
    <w:p w:rsidR="000806AF" w:rsidRPr="000806AF" w:rsidRDefault="000806AF" w:rsidP="000806AF">
      <w:pPr>
        <w:widowControl w:val="0"/>
        <w:tabs>
          <w:tab w:val="left" w:pos="720"/>
        </w:tabs>
        <w:autoSpaceDE w:val="0"/>
        <w:autoSpaceDN w:val="0"/>
        <w:adjustRightInd w:val="0"/>
        <w:jc w:val="right"/>
        <w:rPr>
          <w:rFonts w:ascii="PT Astra Serif" w:hAnsi="PT Astra Serif" w:cs="Arial"/>
          <w:sz w:val="26"/>
          <w:szCs w:val="26"/>
        </w:rPr>
      </w:pPr>
      <w:r w:rsidRPr="000806AF">
        <w:rPr>
          <w:rFonts w:ascii="PT Astra Serif" w:hAnsi="PT Astra Serif" w:cs="Arial"/>
          <w:sz w:val="26"/>
          <w:szCs w:val="26"/>
        </w:rPr>
        <w:t>от «____» ____________ 20___ г.</w:t>
      </w:r>
    </w:p>
    <w:p w:rsidR="000806AF" w:rsidRPr="000806AF" w:rsidRDefault="000806AF" w:rsidP="000806AF">
      <w:pPr>
        <w:widowControl w:val="0"/>
        <w:tabs>
          <w:tab w:val="left" w:pos="720"/>
        </w:tabs>
        <w:autoSpaceDE w:val="0"/>
        <w:autoSpaceDN w:val="0"/>
        <w:adjustRightInd w:val="0"/>
        <w:rPr>
          <w:rFonts w:ascii="PT Astra Serif" w:hAnsi="PT Astra Serif" w:cs="Arial"/>
          <w:sz w:val="26"/>
          <w:szCs w:val="26"/>
        </w:rPr>
      </w:pPr>
    </w:p>
    <w:p w:rsidR="000806AF" w:rsidRPr="000806AF" w:rsidRDefault="000806AF" w:rsidP="000806AF">
      <w:pPr>
        <w:autoSpaceDE w:val="0"/>
        <w:autoSpaceDN w:val="0"/>
        <w:adjustRightInd w:val="0"/>
        <w:jc w:val="right"/>
        <w:rPr>
          <w:rFonts w:ascii="PT Astra Serif" w:hAnsi="PT Astra Serif" w:cs="Courier New"/>
          <w:sz w:val="26"/>
          <w:szCs w:val="26"/>
        </w:rPr>
      </w:pPr>
      <w:r w:rsidRPr="000806AF">
        <w:rPr>
          <w:rFonts w:ascii="PT Astra Serif" w:hAnsi="PT Astra Serif" w:cs="Courier New"/>
          <w:sz w:val="26"/>
          <w:szCs w:val="26"/>
        </w:rPr>
        <w:t xml:space="preserve">                     </w:t>
      </w:r>
    </w:p>
    <w:p w:rsidR="000806AF" w:rsidRPr="000806AF" w:rsidRDefault="000806AF" w:rsidP="000806AF">
      <w:pPr>
        <w:autoSpaceDE w:val="0"/>
        <w:autoSpaceDN w:val="0"/>
        <w:adjustRightInd w:val="0"/>
        <w:jc w:val="center"/>
        <w:rPr>
          <w:rFonts w:ascii="PT Astra Serif" w:hAnsi="PT Astra Serif" w:cs="Arial"/>
          <w:sz w:val="26"/>
          <w:szCs w:val="26"/>
        </w:rPr>
      </w:pPr>
      <w:r w:rsidRPr="000806AF">
        <w:rPr>
          <w:rFonts w:ascii="PT Astra Serif" w:hAnsi="PT Astra Serif" w:cs="Arial"/>
          <w:sz w:val="26"/>
          <w:szCs w:val="26"/>
        </w:rPr>
        <w:t>Отчет о деятельности добровольной пожарной охраны</w:t>
      </w:r>
    </w:p>
    <w:p w:rsidR="000806AF" w:rsidRPr="000806AF" w:rsidRDefault="000806AF" w:rsidP="000806AF">
      <w:pPr>
        <w:autoSpaceDE w:val="0"/>
        <w:autoSpaceDN w:val="0"/>
        <w:adjustRightInd w:val="0"/>
        <w:jc w:val="both"/>
        <w:outlineLvl w:val="0"/>
        <w:rPr>
          <w:rFonts w:ascii="PT Astra Serif" w:hAnsi="PT Astra Serif" w:cs="Arial"/>
          <w:sz w:val="26"/>
          <w:szCs w:val="26"/>
        </w:r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397"/>
        <w:gridCol w:w="1792"/>
        <w:gridCol w:w="4252"/>
        <w:gridCol w:w="4253"/>
        <w:gridCol w:w="2409"/>
        <w:gridCol w:w="1843"/>
      </w:tblGrid>
      <w:tr w:rsidR="000806AF" w:rsidRPr="000806AF" w:rsidTr="000806AF">
        <w:tc>
          <w:tcPr>
            <w:tcW w:w="397"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jc w:val="center"/>
              <w:rPr>
                <w:rFonts w:ascii="PT Astra Serif" w:hAnsi="PT Astra Serif" w:cs="Arial"/>
                <w:sz w:val="26"/>
                <w:szCs w:val="26"/>
              </w:rPr>
            </w:pPr>
            <w:r w:rsidRPr="000806AF">
              <w:rPr>
                <w:rFonts w:ascii="PT Astra Serif" w:hAnsi="PT Astra Serif" w:cs="Arial"/>
                <w:sz w:val="26"/>
                <w:szCs w:val="26"/>
              </w:rPr>
              <w:t>N</w:t>
            </w:r>
          </w:p>
        </w:tc>
        <w:tc>
          <w:tcPr>
            <w:tcW w:w="1792"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jc w:val="center"/>
              <w:rPr>
                <w:rFonts w:ascii="PT Astra Serif" w:hAnsi="PT Astra Serif" w:cs="Arial"/>
                <w:sz w:val="26"/>
                <w:szCs w:val="26"/>
              </w:rPr>
            </w:pPr>
            <w:r w:rsidRPr="000806AF">
              <w:rPr>
                <w:rFonts w:ascii="PT Astra Serif" w:hAnsi="PT Astra Serif" w:cs="Arial"/>
                <w:sz w:val="26"/>
                <w:szCs w:val="26"/>
              </w:rPr>
              <w:t>Мероприятие</w:t>
            </w:r>
          </w:p>
          <w:p w:rsidR="000806AF" w:rsidRPr="000806AF" w:rsidRDefault="000806AF" w:rsidP="000806AF">
            <w:pPr>
              <w:autoSpaceDE w:val="0"/>
              <w:autoSpaceDN w:val="0"/>
              <w:adjustRightInd w:val="0"/>
              <w:jc w:val="center"/>
              <w:rPr>
                <w:rFonts w:ascii="PT Astra Serif" w:hAnsi="PT Astra Serif" w:cs="Arial"/>
                <w:sz w:val="26"/>
                <w:szCs w:val="26"/>
              </w:rPr>
            </w:pPr>
            <w:r w:rsidRPr="000806AF">
              <w:rPr>
                <w:rFonts w:ascii="PT Astra Serif" w:hAnsi="PT Astra Serif" w:cs="Arial"/>
                <w:sz w:val="26"/>
                <w:szCs w:val="26"/>
              </w:rPr>
              <w:t>(дата, адрес)</w:t>
            </w:r>
          </w:p>
        </w:tc>
        <w:tc>
          <w:tcPr>
            <w:tcW w:w="4252"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jc w:val="center"/>
              <w:rPr>
                <w:rFonts w:ascii="PT Astra Serif" w:hAnsi="PT Astra Serif" w:cs="Arial"/>
                <w:sz w:val="26"/>
                <w:szCs w:val="26"/>
              </w:rPr>
            </w:pPr>
            <w:r w:rsidRPr="000806AF">
              <w:rPr>
                <w:rFonts w:ascii="PT Astra Serif" w:hAnsi="PT Astra Serif" w:cs="Arial"/>
                <w:sz w:val="26"/>
                <w:szCs w:val="26"/>
              </w:rPr>
              <w:t>Расходы на мероприятие (с указанием подтверждающих документов)</w:t>
            </w:r>
          </w:p>
        </w:tc>
        <w:tc>
          <w:tcPr>
            <w:tcW w:w="4253"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jc w:val="center"/>
              <w:rPr>
                <w:rFonts w:ascii="PT Astra Serif" w:hAnsi="PT Astra Serif" w:cs="Arial"/>
                <w:sz w:val="26"/>
                <w:szCs w:val="26"/>
              </w:rPr>
            </w:pPr>
            <w:r w:rsidRPr="000806AF">
              <w:rPr>
                <w:rFonts w:ascii="PT Astra Serif" w:hAnsi="PT Astra Serif" w:cs="Arial"/>
                <w:sz w:val="26"/>
                <w:szCs w:val="26"/>
              </w:rPr>
              <w:t xml:space="preserve">Результат проведения мероприятий (в соответствии с условиями договора </w:t>
            </w:r>
            <w:proofErr w:type="gramStart"/>
            <w:r w:rsidRPr="000806AF">
              <w:rPr>
                <w:rFonts w:ascii="PT Astra Serif" w:hAnsi="PT Astra Serif" w:cs="Arial"/>
                <w:sz w:val="26"/>
                <w:szCs w:val="26"/>
              </w:rPr>
              <w:t>от</w:t>
            </w:r>
            <w:proofErr w:type="gramEnd"/>
            <w:r w:rsidRPr="000806AF">
              <w:rPr>
                <w:rFonts w:ascii="PT Astra Serif" w:hAnsi="PT Astra Serif" w:cs="Arial"/>
                <w:sz w:val="26"/>
                <w:szCs w:val="26"/>
              </w:rPr>
              <w:t xml:space="preserve"> ____________ № ___) </w:t>
            </w:r>
          </w:p>
        </w:tc>
        <w:tc>
          <w:tcPr>
            <w:tcW w:w="2409"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jc w:val="center"/>
              <w:rPr>
                <w:rFonts w:ascii="PT Astra Serif" w:hAnsi="PT Astra Serif" w:cs="Arial"/>
                <w:sz w:val="26"/>
                <w:szCs w:val="26"/>
              </w:rPr>
            </w:pPr>
            <w:r w:rsidRPr="000806AF">
              <w:rPr>
                <w:rFonts w:ascii="PT Astra Serif" w:hAnsi="PT Astra Serif" w:cs="Arial"/>
                <w:sz w:val="26"/>
                <w:szCs w:val="26"/>
              </w:rPr>
              <w:t>Подпись</w:t>
            </w:r>
          </w:p>
        </w:tc>
        <w:tc>
          <w:tcPr>
            <w:tcW w:w="1843"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jc w:val="center"/>
              <w:rPr>
                <w:rFonts w:ascii="PT Astra Serif" w:hAnsi="PT Astra Serif" w:cs="Arial"/>
                <w:sz w:val="26"/>
                <w:szCs w:val="26"/>
              </w:rPr>
            </w:pPr>
            <w:r w:rsidRPr="000806AF">
              <w:rPr>
                <w:rFonts w:ascii="PT Astra Serif" w:hAnsi="PT Astra Serif" w:cs="Arial"/>
                <w:sz w:val="26"/>
                <w:szCs w:val="26"/>
              </w:rPr>
              <w:t>Примечание</w:t>
            </w:r>
          </w:p>
        </w:tc>
      </w:tr>
      <w:tr w:rsidR="000806AF" w:rsidRPr="000806AF" w:rsidTr="000806AF">
        <w:tc>
          <w:tcPr>
            <w:tcW w:w="397"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1792"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4252"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4253"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2409"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1843"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r>
      <w:tr w:rsidR="000806AF" w:rsidRPr="000806AF" w:rsidTr="000806AF">
        <w:tc>
          <w:tcPr>
            <w:tcW w:w="397"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1792"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4252"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4253"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2409"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1843"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r>
      <w:tr w:rsidR="000806AF" w:rsidRPr="000806AF" w:rsidTr="000806AF">
        <w:tc>
          <w:tcPr>
            <w:tcW w:w="397"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1792"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4252"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4253"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2409"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1843"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r>
      <w:tr w:rsidR="000806AF" w:rsidRPr="000806AF" w:rsidTr="000806AF">
        <w:tc>
          <w:tcPr>
            <w:tcW w:w="397"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1792"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4252"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4253"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2409"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1843"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r>
      <w:tr w:rsidR="000806AF" w:rsidRPr="000806AF" w:rsidTr="000806AF">
        <w:tc>
          <w:tcPr>
            <w:tcW w:w="397"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1792"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4252"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4253"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2409"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1843"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r>
      <w:tr w:rsidR="000806AF" w:rsidRPr="000806AF" w:rsidTr="000806AF">
        <w:tc>
          <w:tcPr>
            <w:tcW w:w="397"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1792"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4252"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4253"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2409"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1843"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r>
      <w:tr w:rsidR="000806AF" w:rsidRPr="000806AF" w:rsidTr="000806AF">
        <w:tc>
          <w:tcPr>
            <w:tcW w:w="397"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1792"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4252"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4253"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2409"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1843"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r>
      <w:tr w:rsidR="000806AF" w:rsidRPr="000806AF" w:rsidTr="000806AF">
        <w:tc>
          <w:tcPr>
            <w:tcW w:w="397"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1792"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4252"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4253"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2409"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1843"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r>
      <w:tr w:rsidR="000806AF" w:rsidRPr="000806AF" w:rsidTr="000806AF">
        <w:tc>
          <w:tcPr>
            <w:tcW w:w="397"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1792"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4252"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4253"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2409"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c>
          <w:tcPr>
            <w:tcW w:w="1843" w:type="dxa"/>
            <w:tcBorders>
              <w:top w:val="single" w:sz="4" w:space="0" w:color="auto"/>
              <w:left w:val="single" w:sz="4" w:space="0" w:color="auto"/>
              <w:bottom w:val="single" w:sz="4" w:space="0" w:color="auto"/>
              <w:right w:val="single" w:sz="4" w:space="0" w:color="auto"/>
            </w:tcBorders>
          </w:tcPr>
          <w:p w:rsidR="000806AF" w:rsidRPr="000806AF" w:rsidRDefault="000806AF" w:rsidP="000806AF">
            <w:pPr>
              <w:autoSpaceDE w:val="0"/>
              <w:autoSpaceDN w:val="0"/>
              <w:adjustRightInd w:val="0"/>
              <w:rPr>
                <w:rFonts w:ascii="PT Astra Serif" w:hAnsi="PT Astra Serif" w:cs="Arial"/>
                <w:sz w:val="26"/>
                <w:szCs w:val="26"/>
              </w:rPr>
            </w:pPr>
          </w:p>
        </w:tc>
      </w:tr>
    </w:tbl>
    <w:p w:rsidR="000806AF" w:rsidRPr="000806AF" w:rsidRDefault="000806AF" w:rsidP="000806AF">
      <w:pPr>
        <w:autoSpaceDE w:val="0"/>
        <w:autoSpaceDN w:val="0"/>
        <w:adjustRightInd w:val="0"/>
        <w:jc w:val="both"/>
        <w:rPr>
          <w:rFonts w:ascii="PT Astra Serif" w:hAnsi="PT Astra Serif" w:cs="Arial"/>
          <w:sz w:val="26"/>
          <w:szCs w:val="26"/>
        </w:rPr>
      </w:pPr>
    </w:p>
    <w:p w:rsidR="000806AF" w:rsidRPr="000806AF" w:rsidRDefault="000806AF" w:rsidP="000806AF">
      <w:pPr>
        <w:pStyle w:val="ConsPlusTitle"/>
        <w:outlineLvl w:val="1"/>
        <w:rPr>
          <w:rFonts w:ascii="PT Astra Serif" w:hAnsi="PT Astra Serif" w:cs="Arial"/>
          <w:sz w:val="26"/>
          <w:szCs w:val="26"/>
        </w:rPr>
      </w:pPr>
    </w:p>
    <w:p w:rsidR="000806AF" w:rsidRPr="000806AF" w:rsidRDefault="000806AF" w:rsidP="000806AF">
      <w:pPr>
        <w:pStyle w:val="ConsPlusTitle"/>
        <w:outlineLvl w:val="1"/>
        <w:rPr>
          <w:rFonts w:ascii="PT Astra Serif" w:hAnsi="PT Astra Serif" w:cs="Arial"/>
          <w:sz w:val="26"/>
          <w:szCs w:val="26"/>
        </w:rPr>
      </w:pPr>
    </w:p>
    <w:p w:rsidR="000806AF" w:rsidRPr="000806AF" w:rsidRDefault="000806AF" w:rsidP="000806AF">
      <w:pPr>
        <w:pStyle w:val="ConsPlusTitle"/>
        <w:outlineLvl w:val="1"/>
        <w:rPr>
          <w:rFonts w:ascii="PT Astra Serif" w:hAnsi="PT Astra Serif" w:cs="Arial"/>
          <w:sz w:val="26"/>
          <w:szCs w:val="26"/>
        </w:rPr>
      </w:pPr>
    </w:p>
    <w:p w:rsidR="000806AF" w:rsidRPr="000806AF" w:rsidRDefault="000806AF" w:rsidP="000806AF">
      <w:pPr>
        <w:pStyle w:val="ConsPlusTitle"/>
        <w:outlineLvl w:val="1"/>
        <w:rPr>
          <w:rFonts w:ascii="PT Astra Serif" w:hAnsi="PT Astra Serif" w:cs="Arial"/>
          <w:sz w:val="26"/>
          <w:szCs w:val="26"/>
        </w:rPr>
      </w:pPr>
    </w:p>
    <w:p w:rsidR="000806AF" w:rsidRPr="000806AF" w:rsidRDefault="000806AF" w:rsidP="000806AF">
      <w:pPr>
        <w:pStyle w:val="ConsPlusTitle"/>
        <w:jc w:val="right"/>
        <w:outlineLvl w:val="1"/>
        <w:rPr>
          <w:rFonts w:ascii="PT Astra Serif" w:hAnsi="PT Astra Serif" w:cs="Arial"/>
          <w:b w:val="0"/>
          <w:sz w:val="26"/>
          <w:szCs w:val="26"/>
        </w:rPr>
      </w:pPr>
      <w:r w:rsidRPr="000806AF">
        <w:rPr>
          <w:rFonts w:ascii="PT Astra Serif" w:hAnsi="PT Astra Serif" w:cs="Arial"/>
          <w:b w:val="0"/>
          <w:sz w:val="26"/>
          <w:szCs w:val="26"/>
        </w:rPr>
        <w:t>Приложение</w:t>
      </w:r>
      <w:r w:rsidRPr="000806AF">
        <w:rPr>
          <w:rStyle w:val="af9"/>
          <w:rFonts w:ascii="PT Astra Serif" w:hAnsi="PT Astra Serif" w:cs="Arial"/>
          <w:b w:val="0"/>
          <w:sz w:val="26"/>
          <w:szCs w:val="26"/>
        </w:rPr>
        <w:footnoteReference w:id="1"/>
      </w:r>
      <w:r w:rsidRPr="000806AF">
        <w:rPr>
          <w:rFonts w:ascii="PT Astra Serif" w:hAnsi="PT Astra Serif" w:cs="Arial"/>
          <w:b w:val="0"/>
          <w:sz w:val="26"/>
          <w:szCs w:val="26"/>
        </w:rPr>
        <w:t xml:space="preserve"> 3 к Договору</w:t>
      </w:r>
    </w:p>
    <w:p w:rsidR="000806AF" w:rsidRPr="000806AF" w:rsidRDefault="000806AF" w:rsidP="000806AF">
      <w:pPr>
        <w:pStyle w:val="ConsPlusTitle"/>
        <w:jc w:val="right"/>
        <w:outlineLvl w:val="1"/>
        <w:rPr>
          <w:rFonts w:ascii="PT Astra Serif" w:hAnsi="PT Astra Serif" w:cs="Arial"/>
          <w:b w:val="0"/>
          <w:sz w:val="26"/>
          <w:szCs w:val="26"/>
        </w:rPr>
      </w:pPr>
      <w:r w:rsidRPr="000806AF">
        <w:rPr>
          <w:rFonts w:ascii="PT Astra Serif" w:hAnsi="PT Astra Serif" w:cs="Arial"/>
          <w:b w:val="0"/>
          <w:sz w:val="26"/>
          <w:szCs w:val="26"/>
        </w:rPr>
        <w:t>о предоставлении субсидии</w:t>
      </w:r>
    </w:p>
    <w:p w:rsidR="000806AF" w:rsidRPr="000806AF" w:rsidRDefault="000806AF" w:rsidP="000806AF">
      <w:pPr>
        <w:pStyle w:val="ConsPlusTitle"/>
        <w:jc w:val="right"/>
        <w:outlineLvl w:val="1"/>
        <w:rPr>
          <w:rFonts w:ascii="PT Astra Serif" w:hAnsi="PT Astra Serif" w:cs="Arial"/>
          <w:b w:val="0"/>
          <w:sz w:val="26"/>
          <w:szCs w:val="26"/>
        </w:rPr>
      </w:pPr>
      <w:r w:rsidRPr="000806AF">
        <w:rPr>
          <w:rFonts w:ascii="PT Astra Serif" w:hAnsi="PT Astra Serif" w:cs="Arial"/>
          <w:b w:val="0"/>
          <w:sz w:val="26"/>
          <w:szCs w:val="26"/>
        </w:rPr>
        <w:t>от «____»_________ № _____</w:t>
      </w:r>
    </w:p>
    <w:p w:rsidR="000806AF" w:rsidRPr="000806AF" w:rsidRDefault="000806AF" w:rsidP="000806AF">
      <w:pPr>
        <w:pStyle w:val="ConsPlusTitle"/>
        <w:jc w:val="right"/>
        <w:outlineLvl w:val="1"/>
        <w:rPr>
          <w:rFonts w:ascii="PT Astra Serif" w:hAnsi="PT Astra Serif" w:cs="Arial"/>
          <w:b w:val="0"/>
          <w:sz w:val="26"/>
          <w:szCs w:val="26"/>
        </w:rPr>
      </w:pPr>
    </w:p>
    <w:p w:rsidR="000806AF" w:rsidRPr="000806AF" w:rsidRDefault="000806AF" w:rsidP="000806AF">
      <w:pPr>
        <w:pStyle w:val="ConsPlusTitle"/>
        <w:jc w:val="center"/>
        <w:outlineLvl w:val="1"/>
        <w:rPr>
          <w:rFonts w:ascii="PT Astra Serif" w:hAnsi="PT Astra Serif" w:cs="Arial"/>
          <w:b w:val="0"/>
          <w:sz w:val="26"/>
          <w:szCs w:val="26"/>
        </w:rPr>
      </w:pPr>
      <w:r w:rsidRPr="000806AF">
        <w:rPr>
          <w:rFonts w:ascii="PT Astra Serif" w:hAnsi="PT Astra Serif" w:cs="Arial"/>
          <w:b w:val="0"/>
          <w:sz w:val="26"/>
          <w:szCs w:val="26"/>
        </w:rPr>
        <w:t>Результаты предоставления субсидии и их характеристики</w:t>
      </w:r>
    </w:p>
    <w:p w:rsidR="000806AF" w:rsidRPr="000806AF" w:rsidRDefault="000806AF" w:rsidP="000806AF">
      <w:pPr>
        <w:pStyle w:val="ConsPlusTitle"/>
        <w:jc w:val="center"/>
        <w:outlineLvl w:val="1"/>
        <w:rPr>
          <w:rFonts w:ascii="PT Astra Serif" w:hAnsi="PT Astra Serif" w:cs="Arial"/>
          <w:b w:val="0"/>
          <w:sz w:val="26"/>
          <w:szCs w:val="26"/>
        </w:rPr>
      </w:pPr>
    </w:p>
    <w:p w:rsidR="000806AF" w:rsidRPr="000806AF" w:rsidRDefault="000806AF" w:rsidP="000806AF">
      <w:pPr>
        <w:pStyle w:val="ConsPlusTitle"/>
        <w:jc w:val="center"/>
        <w:outlineLvl w:val="1"/>
        <w:rPr>
          <w:rFonts w:ascii="PT Astra Serif" w:hAnsi="PT Astra Serif" w:cs="Arial"/>
          <w:b w:val="0"/>
          <w:sz w:val="26"/>
          <w:szCs w:val="26"/>
        </w:rPr>
      </w:pPr>
    </w:p>
    <w:p w:rsidR="000806AF" w:rsidRPr="000806AF" w:rsidRDefault="000806AF" w:rsidP="000806AF">
      <w:pPr>
        <w:pStyle w:val="ConsPlusTitle"/>
        <w:jc w:val="center"/>
        <w:outlineLvl w:val="1"/>
        <w:rPr>
          <w:rFonts w:ascii="PT Astra Serif" w:hAnsi="PT Astra Serif" w:cs="Arial"/>
          <w:b w:val="0"/>
          <w:sz w:val="26"/>
          <w:szCs w:val="26"/>
        </w:rPr>
      </w:pPr>
    </w:p>
    <w:p w:rsidR="000806AF" w:rsidRPr="000806AF" w:rsidRDefault="000806AF" w:rsidP="000806AF">
      <w:pPr>
        <w:pStyle w:val="ConsPlusTitle"/>
        <w:jc w:val="center"/>
        <w:outlineLvl w:val="1"/>
        <w:rPr>
          <w:rFonts w:ascii="PT Astra Serif" w:hAnsi="PT Astra Serif" w:cs="Arial"/>
          <w:b w:val="0"/>
          <w:sz w:val="26"/>
          <w:szCs w:val="26"/>
        </w:rPr>
      </w:pPr>
    </w:p>
    <w:p w:rsidR="000806AF" w:rsidRPr="000806AF" w:rsidRDefault="000806AF" w:rsidP="000806AF">
      <w:pPr>
        <w:pStyle w:val="ConsPlusTitle"/>
        <w:jc w:val="center"/>
        <w:outlineLvl w:val="1"/>
        <w:rPr>
          <w:rFonts w:ascii="PT Astra Serif" w:hAnsi="PT Astra Serif" w:cs="Arial"/>
          <w:b w:val="0"/>
          <w:sz w:val="26"/>
          <w:szCs w:val="26"/>
        </w:rPr>
      </w:pPr>
    </w:p>
    <w:p w:rsidR="000806AF" w:rsidRPr="000806AF" w:rsidRDefault="000806AF" w:rsidP="000806AF">
      <w:pPr>
        <w:pStyle w:val="ConsPlusTitle"/>
        <w:jc w:val="center"/>
        <w:outlineLvl w:val="1"/>
        <w:rPr>
          <w:rFonts w:ascii="PT Astra Serif" w:hAnsi="PT Astra Serif" w:cs="Arial"/>
          <w:b w:val="0"/>
          <w:sz w:val="26"/>
          <w:szCs w:val="26"/>
        </w:rPr>
      </w:pPr>
    </w:p>
    <w:p w:rsidR="000806AF" w:rsidRPr="000806AF" w:rsidRDefault="000806AF" w:rsidP="000806AF">
      <w:pPr>
        <w:pStyle w:val="ConsPlusTitle"/>
        <w:jc w:val="center"/>
        <w:outlineLvl w:val="1"/>
        <w:rPr>
          <w:rFonts w:ascii="PT Astra Serif" w:hAnsi="PT Astra Serif" w:cs="Arial"/>
          <w:b w:val="0"/>
          <w:sz w:val="26"/>
          <w:szCs w:val="26"/>
        </w:rPr>
      </w:pPr>
    </w:p>
    <w:p w:rsidR="000806AF" w:rsidRPr="000806AF" w:rsidRDefault="000806AF" w:rsidP="000806AF">
      <w:pPr>
        <w:pStyle w:val="ConsPlusTitle"/>
        <w:jc w:val="center"/>
        <w:outlineLvl w:val="1"/>
        <w:rPr>
          <w:rFonts w:ascii="PT Astra Serif" w:hAnsi="PT Astra Serif" w:cs="Arial"/>
          <w:b w:val="0"/>
          <w:sz w:val="26"/>
          <w:szCs w:val="26"/>
        </w:rPr>
      </w:pPr>
    </w:p>
    <w:p w:rsidR="000806AF" w:rsidRPr="000806AF" w:rsidRDefault="000806AF" w:rsidP="000806AF">
      <w:pPr>
        <w:pStyle w:val="ConsPlusTitle"/>
        <w:jc w:val="center"/>
        <w:outlineLvl w:val="1"/>
        <w:rPr>
          <w:rFonts w:ascii="PT Astra Serif" w:hAnsi="PT Astra Serif" w:cs="Arial"/>
          <w:b w:val="0"/>
          <w:sz w:val="26"/>
          <w:szCs w:val="26"/>
        </w:rPr>
      </w:pPr>
    </w:p>
    <w:p w:rsidR="000806AF" w:rsidRPr="000806AF" w:rsidRDefault="000806AF" w:rsidP="000806AF">
      <w:pPr>
        <w:pStyle w:val="ConsPlusTitle"/>
        <w:jc w:val="center"/>
        <w:outlineLvl w:val="1"/>
        <w:rPr>
          <w:rFonts w:ascii="PT Astra Serif" w:hAnsi="PT Astra Serif" w:cs="Arial"/>
          <w:b w:val="0"/>
          <w:sz w:val="26"/>
          <w:szCs w:val="26"/>
        </w:rPr>
      </w:pPr>
    </w:p>
    <w:p w:rsidR="000806AF" w:rsidRPr="000806AF" w:rsidRDefault="000806AF" w:rsidP="000806AF">
      <w:pPr>
        <w:pStyle w:val="ConsPlusTitle"/>
        <w:jc w:val="center"/>
        <w:outlineLvl w:val="1"/>
        <w:rPr>
          <w:rFonts w:ascii="PT Astra Serif" w:hAnsi="PT Astra Serif" w:cs="Arial"/>
          <w:b w:val="0"/>
          <w:sz w:val="26"/>
          <w:szCs w:val="26"/>
        </w:rPr>
      </w:pPr>
    </w:p>
    <w:p w:rsidR="000806AF" w:rsidRPr="000806AF" w:rsidRDefault="000806AF" w:rsidP="000806AF">
      <w:pPr>
        <w:pStyle w:val="ConsPlusTitle"/>
        <w:jc w:val="center"/>
        <w:outlineLvl w:val="1"/>
        <w:rPr>
          <w:rFonts w:ascii="PT Astra Serif" w:hAnsi="PT Astra Serif" w:cs="Arial"/>
          <w:b w:val="0"/>
          <w:sz w:val="26"/>
          <w:szCs w:val="26"/>
        </w:rPr>
      </w:pPr>
    </w:p>
    <w:p w:rsidR="000806AF" w:rsidRPr="000806AF" w:rsidRDefault="000806AF" w:rsidP="000806AF">
      <w:pPr>
        <w:pStyle w:val="ConsPlusTitle"/>
        <w:jc w:val="center"/>
        <w:outlineLvl w:val="1"/>
        <w:rPr>
          <w:rFonts w:ascii="PT Astra Serif" w:hAnsi="PT Astra Serif" w:cs="Arial"/>
          <w:b w:val="0"/>
          <w:sz w:val="26"/>
          <w:szCs w:val="26"/>
        </w:rPr>
      </w:pPr>
    </w:p>
    <w:p w:rsidR="000806AF" w:rsidRPr="000806AF" w:rsidRDefault="000806AF" w:rsidP="000806AF">
      <w:pPr>
        <w:pStyle w:val="ConsPlusTitle"/>
        <w:jc w:val="center"/>
        <w:outlineLvl w:val="1"/>
        <w:rPr>
          <w:rFonts w:ascii="PT Astra Serif" w:hAnsi="PT Astra Serif" w:cs="Arial"/>
          <w:b w:val="0"/>
          <w:sz w:val="26"/>
          <w:szCs w:val="26"/>
        </w:rPr>
      </w:pPr>
    </w:p>
    <w:p w:rsidR="000806AF" w:rsidRPr="000806AF" w:rsidRDefault="000806AF" w:rsidP="000806AF">
      <w:pPr>
        <w:pStyle w:val="ConsPlusTitle"/>
        <w:jc w:val="center"/>
        <w:outlineLvl w:val="1"/>
        <w:rPr>
          <w:rFonts w:ascii="PT Astra Serif" w:hAnsi="PT Astra Serif" w:cs="Arial"/>
          <w:b w:val="0"/>
          <w:sz w:val="26"/>
          <w:szCs w:val="26"/>
        </w:rPr>
      </w:pPr>
    </w:p>
    <w:p w:rsidR="000806AF" w:rsidRPr="000806AF" w:rsidRDefault="000806AF" w:rsidP="000806AF">
      <w:pPr>
        <w:pStyle w:val="ConsPlusTitle"/>
        <w:jc w:val="center"/>
        <w:outlineLvl w:val="1"/>
        <w:rPr>
          <w:rFonts w:ascii="PT Astra Serif" w:hAnsi="PT Astra Serif" w:cs="Arial"/>
          <w:b w:val="0"/>
          <w:sz w:val="26"/>
          <w:szCs w:val="26"/>
        </w:rPr>
      </w:pPr>
    </w:p>
    <w:p w:rsidR="000806AF" w:rsidRPr="000806AF" w:rsidRDefault="000806AF" w:rsidP="000806AF">
      <w:pPr>
        <w:pStyle w:val="ConsPlusTitle"/>
        <w:jc w:val="center"/>
        <w:outlineLvl w:val="1"/>
        <w:rPr>
          <w:rFonts w:ascii="PT Astra Serif" w:hAnsi="PT Astra Serif" w:cs="Arial"/>
          <w:b w:val="0"/>
          <w:sz w:val="26"/>
          <w:szCs w:val="26"/>
        </w:rPr>
      </w:pPr>
    </w:p>
    <w:p w:rsidR="000806AF" w:rsidRPr="000806AF" w:rsidRDefault="000806AF" w:rsidP="000806AF">
      <w:pPr>
        <w:pStyle w:val="ConsPlusTitle"/>
        <w:jc w:val="center"/>
        <w:outlineLvl w:val="1"/>
        <w:rPr>
          <w:rFonts w:ascii="PT Astra Serif" w:hAnsi="PT Astra Serif" w:cs="Arial"/>
          <w:b w:val="0"/>
          <w:sz w:val="26"/>
          <w:szCs w:val="26"/>
        </w:rPr>
      </w:pPr>
    </w:p>
    <w:p w:rsidR="000806AF" w:rsidRPr="000806AF" w:rsidRDefault="000806AF" w:rsidP="000806AF">
      <w:pPr>
        <w:pStyle w:val="ConsPlusTitle"/>
        <w:jc w:val="center"/>
        <w:outlineLvl w:val="1"/>
        <w:rPr>
          <w:rFonts w:ascii="PT Astra Serif" w:hAnsi="PT Astra Serif" w:cs="Arial"/>
          <w:b w:val="0"/>
          <w:sz w:val="26"/>
          <w:szCs w:val="26"/>
        </w:rPr>
      </w:pPr>
    </w:p>
    <w:p w:rsidR="000806AF" w:rsidRPr="000806AF" w:rsidRDefault="000806AF" w:rsidP="000806AF">
      <w:pPr>
        <w:pStyle w:val="ConsPlusTitle"/>
        <w:jc w:val="center"/>
        <w:outlineLvl w:val="1"/>
        <w:rPr>
          <w:rFonts w:ascii="PT Astra Serif" w:hAnsi="PT Astra Serif" w:cs="Arial"/>
          <w:b w:val="0"/>
          <w:sz w:val="26"/>
          <w:szCs w:val="26"/>
        </w:rPr>
      </w:pPr>
    </w:p>
    <w:p w:rsidR="000806AF" w:rsidRPr="000806AF" w:rsidRDefault="000806AF" w:rsidP="000806AF">
      <w:pPr>
        <w:pStyle w:val="ConsPlusTitle"/>
        <w:jc w:val="center"/>
        <w:outlineLvl w:val="1"/>
        <w:rPr>
          <w:rFonts w:ascii="PT Astra Serif" w:hAnsi="PT Astra Serif" w:cs="Arial"/>
          <w:b w:val="0"/>
          <w:sz w:val="26"/>
          <w:szCs w:val="26"/>
        </w:rPr>
      </w:pPr>
    </w:p>
    <w:p w:rsidR="000806AF" w:rsidRPr="000806AF" w:rsidRDefault="000806AF" w:rsidP="000806AF">
      <w:pPr>
        <w:pStyle w:val="ConsPlusTitle"/>
        <w:jc w:val="center"/>
        <w:outlineLvl w:val="1"/>
        <w:rPr>
          <w:rFonts w:ascii="PT Astra Serif" w:hAnsi="PT Astra Serif" w:cs="Arial"/>
          <w:b w:val="0"/>
          <w:sz w:val="26"/>
          <w:szCs w:val="26"/>
        </w:rPr>
      </w:pPr>
    </w:p>
    <w:p w:rsidR="000806AF" w:rsidRPr="000806AF" w:rsidRDefault="000806AF" w:rsidP="000806AF">
      <w:pPr>
        <w:pStyle w:val="ConsPlusTitle"/>
        <w:jc w:val="center"/>
        <w:outlineLvl w:val="1"/>
        <w:rPr>
          <w:rFonts w:ascii="PT Astra Serif" w:hAnsi="PT Astra Serif" w:cs="Arial"/>
          <w:b w:val="0"/>
          <w:sz w:val="26"/>
          <w:szCs w:val="26"/>
        </w:rPr>
      </w:pPr>
    </w:p>
    <w:p w:rsidR="000806AF" w:rsidRPr="000806AF" w:rsidRDefault="000806AF" w:rsidP="000806AF">
      <w:pPr>
        <w:pStyle w:val="ConsPlusTitle"/>
        <w:jc w:val="center"/>
        <w:outlineLvl w:val="1"/>
        <w:rPr>
          <w:rFonts w:ascii="PT Astra Serif" w:hAnsi="PT Astra Serif" w:cs="Arial"/>
          <w:b w:val="0"/>
          <w:sz w:val="26"/>
          <w:szCs w:val="26"/>
        </w:rPr>
        <w:sectPr w:rsidR="000806AF" w:rsidRPr="000806AF" w:rsidSect="000806AF">
          <w:pgSz w:w="16838" w:h="11906" w:orient="landscape"/>
          <w:pgMar w:top="1701" w:right="1134" w:bottom="567" w:left="1134" w:header="709" w:footer="709" w:gutter="0"/>
          <w:cols w:space="708"/>
          <w:docGrid w:linePitch="360"/>
        </w:sectPr>
      </w:pPr>
    </w:p>
    <w:p w:rsidR="000806AF" w:rsidRPr="000806AF" w:rsidRDefault="000806AF" w:rsidP="000806AF">
      <w:pPr>
        <w:pStyle w:val="ConsPlusTitle"/>
        <w:jc w:val="center"/>
        <w:outlineLvl w:val="1"/>
        <w:rPr>
          <w:rFonts w:ascii="PT Astra Serif" w:hAnsi="PT Astra Serif" w:cs="Arial"/>
          <w:b w:val="0"/>
          <w:sz w:val="26"/>
          <w:szCs w:val="26"/>
        </w:rPr>
      </w:pPr>
    </w:p>
    <w:p w:rsidR="000806AF" w:rsidRPr="000806AF" w:rsidRDefault="000806AF" w:rsidP="000806AF">
      <w:pPr>
        <w:autoSpaceDE w:val="0"/>
        <w:autoSpaceDN w:val="0"/>
        <w:adjustRightInd w:val="0"/>
        <w:jc w:val="right"/>
        <w:outlineLvl w:val="0"/>
        <w:rPr>
          <w:rFonts w:ascii="PT Astra Serif" w:hAnsi="PT Astra Serif" w:cs="Arial"/>
          <w:sz w:val="26"/>
          <w:szCs w:val="26"/>
        </w:rPr>
      </w:pPr>
      <w:r w:rsidRPr="000806AF">
        <w:rPr>
          <w:rFonts w:ascii="PT Astra Serif" w:hAnsi="PT Astra Serif" w:cs="Arial"/>
          <w:sz w:val="26"/>
          <w:szCs w:val="26"/>
        </w:rPr>
        <w:t>Приложение 3</w:t>
      </w:r>
    </w:p>
    <w:p w:rsidR="000806AF" w:rsidRPr="000806AF" w:rsidRDefault="000806AF" w:rsidP="000806AF">
      <w:pPr>
        <w:autoSpaceDE w:val="0"/>
        <w:autoSpaceDN w:val="0"/>
        <w:adjustRightInd w:val="0"/>
        <w:jc w:val="right"/>
        <w:rPr>
          <w:rFonts w:ascii="PT Astra Serif" w:hAnsi="PT Astra Serif" w:cs="Arial"/>
          <w:sz w:val="26"/>
          <w:szCs w:val="26"/>
        </w:rPr>
      </w:pPr>
      <w:r w:rsidRPr="000806AF">
        <w:rPr>
          <w:rFonts w:ascii="PT Astra Serif" w:hAnsi="PT Astra Serif" w:cs="Arial"/>
          <w:sz w:val="26"/>
          <w:szCs w:val="26"/>
        </w:rPr>
        <w:t xml:space="preserve">к Порядку предоставления субсидии </w:t>
      </w:r>
    </w:p>
    <w:p w:rsidR="000806AF" w:rsidRPr="000806AF" w:rsidRDefault="000806AF" w:rsidP="000806AF">
      <w:pPr>
        <w:autoSpaceDE w:val="0"/>
        <w:autoSpaceDN w:val="0"/>
        <w:adjustRightInd w:val="0"/>
        <w:jc w:val="right"/>
        <w:rPr>
          <w:rFonts w:ascii="PT Astra Serif" w:hAnsi="PT Astra Serif" w:cs="Arial"/>
          <w:sz w:val="26"/>
          <w:szCs w:val="26"/>
        </w:rPr>
      </w:pPr>
      <w:r w:rsidRPr="000806AF">
        <w:rPr>
          <w:rFonts w:ascii="PT Astra Serif" w:hAnsi="PT Astra Serif" w:cs="Arial"/>
          <w:sz w:val="26"/>
          <w:szCs w:val="26"/>
        </w:rPr>
        <w:t xml:space="preserve">общественным объединениям </w:t>
      </w:r>
      <w:proofErr w:type="gramStart"/>
      <w:r w:rsidRPr="000806AF">
        <w:rPr>
          <w:rFonts w:ascii="PT Astra Serif" w:hAnsi="PT Astra Serif" w:cs="Arial"/>
          <w:sz w:val="26"/>
          <w:szCs w:val="26"/>
        </w:rPr>
        <w:t>пожарной</w:t>
      </w:r>
      <w:proofErr w:type="gramEnd"/>
      <w:r w:rsidRPr="000806AF">
        <w:rPr>
          <w:rFonts w:ascii="PT Astra Serif" w:hAnsi="PT Astra Serif" w:cs="Arial"/>
          <w:sz w:val="26"/>
          <w:szCs w:val="26"/>
        </w:rPr>
        <w:t xml:space="preserve"> </w:t>
      </w:r>
    </w:p>
    <w:p w:rsidR="000806AF" w:rsidRPr="000806AF" w:rsidRDefault="000806AF" w:rsidP="000806AF">
      <w:pPr>
        <w:autoSpaceDE w:val="0"/>
        <w:autoSpaceDN w:val="0"/>
        <w:adjustRightInd w:val="0"/>
        <w:jc w:val="right"/>
        <w:rPr>
          <w:rFonts w:ascii="PT Astra Serif" w:hAnsi="PT Astra Serif" w:cs="Arial"/>
          <w:sz w:val="26"/>
          <w:szCs w:val="26"/>
        </w:rPr>
      </w:pPr>
      <w:r w:rsidRPr="000806AF">
        <w:rPr>
          <w:rFonts w:ascii="PT Astra Serif" w:hAnsi="PT Astra Serif" w:cs="Arial"/>
          <w:sz w:val="26"/>
          <w:szCs w:val="26"/>
        </w:rPr>
        <w:t>охраны, участвующим в осуществлении</w:t>
      </w:r>
    </w:p>
    <w:p w:rsidR="000806AF" w:rsidRPr="000806AF" w:rsidRDefault="000806AF" w:rsidP="000806AF">
      <w:pPr>
        <w:autoSpaceDE w:val="0"/>
        <w:autoSpaceDN w:val="0"/>
        <w:adjustRightInd w:val="0"/>
        <w:jc w:val="right"/>
        <w:rPr>
          <w:rFonts w:ascii="PT Astra Serif" w:hAnsi="PT Astra Serif" w:cs="Arial"/>
          <w:sz w:val="26"/>
          <w:szCs w:val="26"/>
        </w:rPr>
      </w:pPr>
      <w:r w:rsidRPr="000806AF">
        <w:rPr>
          <w:rFonts w:ascii="PT Astra Serif" w:hAnsi="PT Astra Serif" w:cs="Arial"/>
          <w:sz w:val="26"/>
          <w:szCs w:val="26"/>
        </w:rPr>
        <w:t xml:space="preserve"> тушения пожаров, профилактики пожаров,</w:t>
      </w:r>
    </w:p>
    <w:p w:rsidR="000806AF" w:rsidRPr="000806AF" w:rsidRDefault="000806AF" w:rsidP="000806AF">
      <w:pPr>
        <w:autoSpaceDE w:val="0"/>
        <w:autoSpaceDN w:val="0"/>
        <w:adjustRightInd w:val="0"/>
        <w:jc w:val="right"/>
        <w:rPr>
          <w:rFonts w:ascii="PT Astra Serif" w:hAnsi="PT Astra Serif" w:cs="Arial"/>
          <w:sz w:val="26"/>
          <w:szCs w:val="26"/>
        </w:rPr>
      </w:pPr>
      <w:r w:rsidRPr="000806AF">
        <w:rPr>
          <w:rFonts w:ascii="PT Astra Serif" w:hAnsi="PT Astra Serif" w:cs="Arial"/>
          <w:sz w:val="26"/>
          <w:szCs w:val="26"/>
        </w:rPr>
        <w:t xml:space="preserve"> спасения людей и имущества </w:t>
      </w:r>
      <w:proofErr w:type="gramStart"/>
      <w:r w:rsidRPr="000806AF">
        <w:rPr>
          <w:rFonts w:ascii="PT Astra Serif" w:hAnsi="PT Astra Serif" w:cs="Arial"/>
          <w:sz w:val="26"/>
          <w:szCs w:val="26"/>
        </w:rPr>
        <w:t>при</w:t>
      </w:r>
      <w:proofErr w:type="gramEnd"/>
    </w:p>
    <w:p w:rsidR="000806AF" w:rsidRPr="000806AF" w:rsidRDefault="000806AF" w:rsidP="000806AF">
      <w:pPr>
        <w:autoSpaceDE w:val="0"/>
        <w:autoSpaceDN w:val="0"/>
        <w:adjustRightInd w:val="0"/>
        <w:jc w:val="right"/>
        <w:rPr>
          <w:rFonts w:ascii="PT Astra Serif" w:hAnsi="PT Astra Serif" w:cs="Arial"/>
          <w:sz w:val="26"/>
          <w:szCs w:val="26"/>
        </w:rPr>
      </w:pPr>
      <w:r w:rsidRPr="000806AF">
        <w:rPr>
          <w:rFonts w:ascii="PT Astra Serif" w:hAnsi="PT Astra Serif" w:cs="Arial"/>
          <w:sz w:val="26"/>
          <w:szCs w:val="26"/>
        </w:rPr>
        <w:t xml:space="preserve"> </w:t>
      </w:r>
      <w:proofErr w:type="gramStart"/>
      <w:r w:rsidRPr="000806AF">
        <w:rPr>
          <w:rFonts w:ascii="PT Astra Serif" w:hAnsi="PT Astra Serif" w:cs="Arial"/>
          <w:sz w:val="26"/>
          <w:szCs w:val="26"/>
        </w:rPr>
        <w:t>пожарах</w:t>
      </w:r>
      <w:proofErr w:type="gramEnd"/>
      <w:r w:rsidRPr="000806AF">
        <w:rPr>
          <w:rFonts w:ascii="PT Astra Serif" w:hAnsi="PT Astra Serif" w:cs="Arial"/>
          <w:sz w:val="26"/>
          <w:szCs w:val="26"/>
        </w:rPr>
        <w:t>, проведении аварийно-спасательных</w:t>
      </w:r>
    </w:p>
    <w:p w:rsidR="000806AF" w:rsidRPr="000806AF" w:rsidRDefault="000806AF" w:rsidP="000806AF">
      <w:pPr>
        <w:autoSpaceDE w:val="0"/>
        <w:autoSpaceDN w:val="0"/>
        <w:adjustRightInd w:val="0"/>
        <w:jc w:val="right"/>
        <w:rPr>
          <w:rFonts w:ascii="PT Astra Serif" w:hAnsi="PT Astra Serif" w:cs="Arial"/>
          <w:sz w:val="26"/>
          <w:szCs w:val="26"/>
        </w:rPr>
      </w:pPr>
      <w:r w:rsidRPr="000806AF">
        <w:rPr>
          <w:rFonts w:ascii="PT Astra Serif" w:hAnsi="PT Astra Serif" w:cs="Arial"/>
          <w:sz w:val="26"/>
          <w:szCs w:val="26"/>
        </w:rPr>
        <w:t xml:space="preserve"> работ и </w:t>
      </w:r>
      <w:proofErr w:type="gramStart"/>
      <w:r w:rsidRPr="000806AF">
        <w:rPr>
          <w:rFonts w:ascii="PT Astra Serif" w:hAnsi="PT Astra Serif" w:cs="Arial"/>
          <w:sz w:val="26"/>
          <w:szCs w:val="26"/>
        </w:rPr>
        <w:t>оказании</w:t>
      </w:r>
      <w:proofErr w:type="gramEnd"/>
      <w:r w:rsidRPr="000806AF">
        <w:rPr>
          <w:rFonts w:ascii="PT Astra Serif" w:hAnsi="PT Astra Serif" w:cs="Arial"/>
          <w:sz w:val="26"/>
          <w:szCs w:val="26"/>
        </w:rPr>
        <w:t xml:space="preserve"> первой помощи </w:t>
      </w:r>
    </w:p>
    <w:p w:rsidR="000806AF" w:rsidRPr="000806AF" w:rsidRDefault="000806AF" w:rsidP="000806AF">
      <w:pPr>
        <w:autoSpaceDE w:val="0"/>
        <w:autoSpaceDN w:val="0"/>
        <w:adjustRightInd w:val="0"/>
        <w:jc w:val="right"/>
        <w:rPr>
          <w:rFonts w:ascii="PT Astra Serif" w:hAnsi="PT Astra Serif" w:cs="Arial"/>
          <w:sz w:val="26"/>
          <w:szCs w:val="26"/>
        </w:rPr>
      </w:pPr>
      <w:r w:rsidRPr="000806AF">
        <w:rPr>
          <w:rFonts w:ascii="PT Astra Serif" w:hAnsi="PT Astra Serif" w:cs="Arial"/>
          <w:sz w:val="26"/>
          <w:szCs w:val="26"/>
        </w:rPr>
        <w:t xml:space="preserve">пострадавшим на территории </w:t>
      </w:r>
    </w:p>
    <w:p w:rsidR="000806AF" w:rsidRPr="000806AF" w:rsidRDefault="000806AF" w:rsidP="000806AF">
      <w:pPr>
        <w:autoSpaceDE w:val="0"/>
        <w:autoSpaceDN w:val="0"/>
        <w:adjustRightInd w:val="0"/>
        <w:jc w:val="right"/>
        <w:rPr>
          <w:rFonts w:ascii="PT Astra Serif" w:hAnsi="PT Astra Serif" w:cs="Arial"/>
          <w:sz w:val="26"/>
          <w:szCs w:val="26"/>
        </w:rPr>
      </w:pPr>
      <w:r w:rsidRPr="000806AF">
        <w:rPr>
          <w:rFonts w:ascii="PT Astra Serif" w:hAnsi="PT Astra Serif" w:cs="Arial"/>
          <w:sz w:val="26"/>
          <w:szCs w:val="26"/>
        </w:rPr>
        <w:t>______ сельского поселения</w:t>
      </w:r>
    </w:p>
    <w:p w:rsidR="000806AF" w:rsidRPr="000806AF" w:rsidRDefault="000806AF" w:rsidP="000806AF">
      <w:pPr>
        <w:autoSpaceDE w:val="0"/>
        <w:autoSpaceDN w:val="0"/>
        <w:adjustRightInd w:val="0"/>
        <w:jc w:val="center"/>
        <w:rPr>
          <w:rFonts w:ascii="PT Astra Serif" w:hAnsi="PT Astra Serif" w:cs="Courier New"/>
          <w:sz w:val="26"/>
          <w:szCs w:val="26"/>
        </w:rPr>
      </w:pPr>
      <w:r w:rsidRPr="000806AF">
        <w:rPr>
          <w:rFonts w:ascii="PT Astra Serif" w:hAnsi="PT Astra Serif" w:cs="Courier New"/>
          <w:sz w:val="26"/>
          <w:szCs w:val="26"/>
        </w:rPr>
        <w:t>СОГЛАСИЕ</w:t>
      </w:r>
    </w:p>
    <w:p w:rsidR="000806AF" w:rsidRPr="000806AF" w:rsidRDefault="000806AF" w:rsidP="000806AF">
      <w:pPr>
        <w:autoSpaceDE w:val="0"/>
        <w:autoSpaceDN w:val="0"/>
        <w:adjustRightInd w:val="0"/>
        <w:jc w:val="center"/>
        <w:rPr>
          <w:rFonts w:ascii="PT Astra Serif" w:hAnsi="PT Astra Serif" w:cs="Courier New"/>
          <w:sz w:val="26"/>
          <w:szCs w:val="26"/>
        </w:rPr>
      </w:pPr>
      <w:r w:rsidRPr="000806AF">
        <w:rPr>
          <w:rFonts w:ascii="PT Astra Serif" w:hAnsi="PT Astra Serif" w:cs="Courier New"/>
          <w:sz w:val="26"/>
          <w:szCs w:val="26"/>
        </w:rPr>
        <w:t>НА ОБРАБОТКУ ПЕРСОНАЛЬНЫХ ДАННЫХ</w:t>
      </w:r>
    </w:p>
    <w:p w:rsidR="000806AF" w:rsidRPr="000806AF" w:rsidRDefault="000806AF" w:rsidP="000806AF">
      <w:pPr>
        <w:autoSpaceDE w:val="0"/>
        <w:autoSpaceDN w:val="0"/>
        <w:adjustRightInd w:val="0"/>
        <w:jc w:val="both"/>
        <w:rPr>
          <w:rFonts w:ascii="PT Astra Serif" w:hAnsi="PT Astra Serif" w:cs="Courier New"/>
          <w:sz w:val="26"/>
          <w:szCs w:val="26"/>
        </w:rPr>
      </w:pPr>
      <w:r w:rsidRPr="000806AF">
        <w:rPr>
          <w:rFonts w:ascii="PT Astra Serif" w:hAnsi="PT Astra Serif" w:cs="Courier New"/>
          <w:sz w:val="26"/>
          <w:szCs w:val="26"/>
        </w:rPr>
        <w:t>Я, ______________________________________________________,</w:t>
      </w:r>
    </w:p>
    <w:p w:rsidR="000806AF" w:rsidRPr="000806AF" w:rsidRDefault="000806AF" w:rsidP="000806AF">
      <w:pPr>
        <w:autoSpaceDE w:val="0"/>
        <w:autoSpaceDN w:val="0"/>
        <w:adjustRightInd w:val="0"/>
        <w:jc w:val="center"/>
        <w:rPr>
          <w:rFonts w:ascii="PT Astra Serif" w:hAnsi="PT Astra Serif" w:cs="Courier New"/>
          <w:sz w:val="26"/>
          <w:szCs w:val="26"/>
        </w:rPr>
      </w:pPr>
      <w:r w:rsidRPr="000806AF">
        <w:rPr>
          <w:rFonts w:ascii="PT Astra Serif" w:hAnsi="PT Astra Serif" w:cs="Courier New"/>
          <w:sz w:val="26"/>
          <w:szCs w:val="26"/>
        </w:rPr>
        <w:t>(ФИО)</w:t>
      </w:r>
    </w:p>
    <w:p w:rsidR="000806AF" w:rsidRPr="000806AF" w:rsidRDefault="000806AF" w:rsidP="000806AF">
      <w:pPr>
        <w:autoSpaceDE w:val="0"/>
        <w:autoSpaceDN w:val="0"/>
        <w:adjustRightInd w:val="0"/>
        <w:jc w:val="both"/>
        <w:rPr>
          <w:rFonts w:ascii="PT Astra Serif" w:hAnsi="PT Astra Serif" w:cs="Courier New"/>
          <w:sz w:val="26"/>
          <w:szCs w:val="26"/>
        </w:rPr>
      </w:pPr>
      <w:r w:rsidRPr="000806AF">
        <w:rPr>
          <w:rFonts w:ascii="PT Astra Serif" w:hAnsi="PT Astra Serif" w:cs="Courier New"/>
          <w:sz w:val="26"/>
          <w:szCs w:val="26"/>
        </w:rPr>
        <w:t>паспорт ______________ выдан ____________________________,</w:t>
      </w:r>
    </w:p>
    <w:p w:rsidR="000806AF" w:rsidRPr="000806AF" w:rsidRDefault="000806AF" w:rsidP="000806AF">
      <w:pPr>
        <w:autoSpaceDE w:val="0"/>
        <w:autoSpaceDN w:val="0"/>
        <w:adjustRightInd w:val="0"/>
        <w:jc w:val="both"/>
        <w:rPr>
          <w:rFonts w:ascii="PT Astra Serif" w:hAnsi="PT Astra Serif" w:cs="Courier New"/>
          <w:sz w:val="26"/>
          <w:szCs w:val="26"/>
        </w:rPr>
      </w:pPr>
      <w:r w:rsidRPr="000806AF">
        <w:rPr>
          <w:rFonts w:ascii="PT Astra Serif" w:hAnsi="PT Astra Serif" w:cs="Courier New"/>
          <w:sz w:val="26"/>
          <w:szCs w:val="26"/>
        </w:rPr>
        <w:t xml:space="preserve">                 (серия, номер)                                             (когда и кем выдан)</w:t>
      </w:r>
    </w:p>
    <w:p w:rsidR="000806AF" w:rsidRPr="000806AF" w:rsidRDefault="000806AF" w:rsidP="000806AF">
      <w:pPr>
        <w:autoSpaceDE w:val="0"/>
        <w:autoSpaceDN w:val="0"/>
        <w:adjustRightInd w:val="0"/>
        <w:jc w:val="both"/>
        <w:rPr>
          <w:rFonts w:ascii="PT Astra Serif" w:hAnsi="PT Astra Serif" w:cs="Courier New"/>
          <w:sz w:val="26"/>
          <w:szCs w:val="26"/>
        </w:rPr>
      </w:pPr>
      <w:r w:rsidRPr="000806AF">
        <w:rPr>
          <w:rFonts w:ascii="PT Astra Serif" w:hAnsi="PT Astra Serif" w:cs="Courier New"/>
          <w:sz w:val="26"/>
          <w:szCs w:val="26"/>
        </w:rPr>
        <w:t xml:space="preserve">Адрес регистрации: _____________________________________________, </w:t>
      </w:r>
    </w:p>
    <w:p w:rsidR="000806AF" w:rsidRPr="000806AF" w:rsidRDefault="000806AF" w:rsidP="000806AF">
      <w:pPr>
        <w:autoSpaceDE w:val="0"/>
        <w:autoSpaceDN w:val="0"/>
        <w:adjustRightInd w:val="0"/>
        <w:jc w:val="both"/>
        <w:rPr>
          <w:rFonts w:ascii="PT Astra Serif" w:hAnsi="PT Astra Serif" w:cs="Courier New"/>
          <w:sz w:val="26"/>
          <w:szCs w:val="26"/>
        </w:rPr>
      </w:pPr>
      <w:r w:rsidRPr="000806AF">
        <w:rPr>
          <w:rFonts w:ascii="PT Astra Serif" w:hAnsi="PT Astra Serif" w:cs="Courier New"/>
          <w:sz w:val="26"/>
          <w:szCs w:val="26"/>
        </w:rPr>
        <w:t>даю свое согласие на обработку моих персональных данных в администрацию __________ сельского поселения.</w:t>
      </w:r>
    </w:p>
    <w:p w:rsidR="000806AF" w:rsidRPr="000806AF" w:rsidRDefault="000806AF" w:rsidP="000806AF">
      <w:pPr>
        <w:autoSpaceDE w:val="0"/>
        <w:autoSpaceDN w:val="0"/>
        <w:adjustRightInd w:val="0"/>
        <w:jc w:val="both"/>
        <w:rPr>
          <w:rFonts w:ascii="PT Astra Serif" w:hAnsi="PT Astra Serif" w:cs="Courier New"/>
          <w:sz w:val="26"/>
          <w:szCs w:val="26"/>
        </w:rPr>
      </w:pPr>
      <w:r w:rsidRPr="000806AF">
        <w:rPr>
          <w:rFonts w:ascii="PT Astra Serif" w:hAnsi="PT Astra Serif" w:cs="Courier New"/>
          <w:sz w:val="26"/>
          <w:szCs w:val="26"/>
        </w:rPr>
        <w:tab/>
      </w:r>
      <w:proofErr w:type="gramStart"/>
      <w:r w:rsidRPr="000806AF">
        <w:rPr>
          <w:rFonts w:ascii="PT Astra Serif" w:hAnsi="PT Astra Serif" w:cs="Courier New"/>
          <w:sz w:val="26"/>
          <w:szCs w:val="26"/>
        </w:rPr>
        <w:t>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месте жительства, ИНН, СНИЛС, а также сведений из трудовой книжки (опыте работы, месте работы и должности).</w:t>
      </w:r>
      <w:proofErr w:type="gramEnd"/>
    </w:p>
    <w:p w:rsidR="000806AF" w:rsidRPr="000806AF" w:rsidRDefault="000806AF" w:rsidP="000806AF">
      <w:pPr>
        <w:autoSpaceDE w:val="0"/>
        <w:autoSpaceDN w:val="0"/>
        <w:adjustRightInd w:val="0"/>
        <w:jc w:val="both"/>
        <w:rPr>
          <w:rFonts w:ascii="PT Astra Serif" w:hAnsi="PT Astra Serif" w:cs="Courier New"/>
          <w:sz w:val="26"/>
          <w:szCs w:val="26"/>
        </w:rPr>
      </w:pPr>
      <w:r w:rsidRPr="000806AF">
        <w:rPr>
          <w:rFonts w:ascii="PT Astra Serif" w:hAnsi="PT Astra Serif" w:cs="Courier New"/>
          <w:sz w:val="26"/>
          <w:szCs w:val="26"/>
        </w:rPr>
        <w:tab/>
      </w:r>
      <w:proofErr w:type="gramStart"/>
      <w:r w:rsidRPr="000806AF">
        <w:rPr>
          <w:rFonts w:ascii="PT Astra Serif" w:hAnsi="PT Astra Serif" w:cs="Courier New"/>
          <w:sz w:val="26"/>
          <w:szCs w:val="26"/>
        </w:rPr>
        <w:t>Я даю согласие на использование персональных данных исключительно в целях формирования документооборота в соответствии с Порядком предоставления субсидии общественным объединениям пожарной охраны, участвующим в осуществлении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на территории ______ сельского поселения, бухгалтерских операций и налоговых отчислений, а также на хранение всех вышеназванных данных на</w:t>
      </w:r>
      <w:proofErr w:type="gramEnd"/>
      <w:r w:rsidRPr="000806AF">
        <w:rPr>
          <w:rFonts w:ascii="PT Astra Serif" w:hAnsi="PT Astra Serif" w:cs="Courier New"/>
          <w:sz w:val="26"/>
          <w:szCs w:val="26"/>
        </w:rPr>
        <w:t xml:space="preserve"> электронных </w:t>
      </w:r>
      <w:proofErr w:type="gramStart"/>
      <w:r w:rsidRPr="000806AF">
        <w:rPr>
          <w:rFonts w:ascii="PT Astra Serif" w:hAnsi="PT Astra Serif" w:cs="Courier New"/>
          <w:sz w:val="26"/>
          <w:szCs w:val="26"/>
        </w:rPr>
        <w:t>носителях</w:t>
      </w:r>
      <w:proofErr w:type="gramEnd"/>
      <w:r w:rsidRPr="000806AF">
        <w:rPr>
          <w:rFonts w:ascii="PT Astra Serif" w:hAnsi="PT Astra Serif" w:cs="Courier New"/>
          <w:sz w:val="26"/>
          <w:szCs w:val="26"/>
        </w:rPr>
        <w:t xml:space="preserve">. Также данным согласием я разрешаю сбор моих персональных данных, их хранение, систематизацию, обновление, использование (в </w:t>
      </w:r>
      <w:proofErr w:type="spellStart"/>
      <w:r w:rsidRPr="000806AF">
        <w:rPr>
          <w:rFonts w:ascii="PT Astra Serif" w:hAnsi="PT Astra Serif" w:cs="Courier New"/>
          <w:sz w:val="26"/>
          <w:szCs w:val="26"/>
        </w:rPr>
        <w:t>т.ч</w:t>
      </w:r>
      <w:proofErr w:type="spellEnd"/>
      <w:r w:rsidRPr="000806AF">
        <w:rPr>
          <w:rFonts w:ascii="PT Astra Serif" w:hAnsi="PT Astra Serif" w:cs="Courier New"/>
          <w:sz w:val="26"/>
          <w:szCs w:val="26"/>
        </w:rPr>
        <w:t>.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0806AF" w:rsidRPr="000806AF" w:rsidRDefault="000806AF" w:rsidP="000806AF">
      <w:pPr>
        <w:autoSpaceDE w:val="0"/>
        <w:autoSpaceDN w:val="0"/>
        <w:adjustRightInd w:val="0"/>
        <w:jc w:val="both"/>
        <w:rPr>
          <w:rFonts w:ascii="PT Astra Serif" w:hAnsi="PT Astra Serif" w:cs="Courier New"/>
          <w:sz w:val="26"/>
          <w:szCs w:val="26"/>
        </w:rPr>
      </w:pPr>
      <w:r w:rsidRPr="000806AF">
        <w:rPr>
          <w:rFonts w:ascii="PT Astra Serif" w:hAnsi="PT Astra Serif" w:cs="Courier New"/>
          <w:sz w:val="26"/>
          <w:szCs w:val="26"/>
        </w:rPr>
        <w:tab/>
        <w:t>Я проинформирован, что администрация __________ сельского поселения гарантирует обработку моих персональных данных в соответствии с действующим законодательством Российской Федерации как не автоматизированным, так и автоматизированным способами.</w:t>
      </w:r>
    </w:p>
    <w:p w:rsidR="000806AF" w:rsidRPr="000806AF" w:rsidRDefault="000806AF" w:rsidP="000806AF">
      <w:pPr>
        <w:autoSpaceDE w:val="0"/>
        <w:autoSpaceDN w:val="0"/>
        <w:adjustRightInd w:val="0"/>
        <w:jc w:val="both"/>
        <w:rPr>
          <w:rFonts w:ascii="PT Astra Serif" w:hAnsi="PT Astra Serif" w:cs="Courier New"/>
          <w:sz w:val="26"/>
          <w:szCs w:val="26"/>
        </w:rPr>
      </w:pPr>
      <w:r w:rsidRPr="000806AF">
        <w:rPr>
          <w:rFonts w:ascii="PT Astra Serif" w:hAnsi="PT Astra Serif" w:cs="Courier New"/>
          <w:sz w:val="26"/>
          <w:szCs w:val="26"/>
        </w:rPr>
        <w:tab/>
        <w:t>Данное согласие может быть отозвано в любой момент по моему письменному заявлению.</w:t>
      </w:r>
    </w:p>
    <w:p w:rsidR="000806AF" w:rsidRPr="000806AF" w:rsidRDefault="000806AF" w:rsidP="000806AF">
      <w:pPr>
        <w:autoSpaceDE w:val="0"/>
        <w:autoSpaceDN w:val="0"/>
        <w:adjustRightInd w:val="0"/>
        <w:jc w:val="both"/>
        <w:rPr>
          <w:rFonts w:ascii="PT Astra Serif" w:hAnsi="PT Astra Serif" w:cs="Courier New"/>
          <w:sz w:val="26"/>
          <w:szCs w:val="26"/>
        </w:rPr>
      </w:pPr>
      <w:r w:rsidRPr="000806AF">
        <w:rPr>
          <w:rFonts w:ascii="PT Astra Serif" w:hAnsi="PT Astra Serif" w:cs="Courier New"/>
          <w:sz w:val="26"/>
          <w:szCs w:val="26"/>
        </w:rPr>
        <w:tab/>
        <w:t>Я подтверждаю, что, давая такое согласие, я действую по собственной воле и в своих интересах.</w:t>
      </w:r>
    </w:p>
    <w:p w:rsidR="000806AF" w:rsidRPr="000806AF" w:rsidRDefault="000806AF" w:rsidP="000806AF">
      <w:pPr>
        <w:autoSpaceDE w:val="0"/>
        <w:autoSpaceDN w:val="0"/>
        <w:adjustRightInd w:val="0"/>
        <w:jc w:val="both"/>
        <w:rPr>
          <w:rFonts w:ascii="PT Astra Serif" w:hAnsi="PT Astra Serif" w:cs="Courier New"/>
          <w:sz w:val="26"/>
          <w:szCs w:val="26"/>
        </w:rPr>
      </w:pPr>
    </w:p>
    <w:p w:rsidR="000806AF" w:rsidRPr="000806AF" w:rsidRDefault="000806AF" w:rsidP="000806AF">
      <w:pPr>
        <w:autoSpaceDE w:val="0"/>
        <w:autoSpaceDN w:val="0"/>
        <w:adjustRightInd w:val="0"/>
        <w:jc w:val="both"/>
        <w:rPr>
          <w:rFonts w:ascii="PT Astra Serif" w:hAnsi="PT Astra Serif" w:cs="Courier New"/>
          <w:sz w:val="26"/>
          <w:szCs w:val="26"/>
        </w:rPr>
      </w:pPr>
      <w:r w:rsidRPr="000806AF">
        <w:rPr>
          <w:rFonts w:ascii="PT Astra Serif" w:hAnsi="PT Astra Serif" w:cs="Courier New"/>
          <w:sz w:val="26"/>
          <w:szCs w:val="26"/>
        </w:rPr>
        <w:t>"____" ___________ 20___ г. _____________ /____________________/</w:t>
      </w:r>
    </w:p>
    <w:p w:rsidR="000806AF" w:rsidRPr="000806AF" w:rsidRDefault="000806AF" w:rsidP="000806AF">
      <w:pPr>
        <w:autoSpaceDE w:val="0"/>
        <w:autoSpaceDN w:val="0"/>
        <w:adjustRightInd w:val="0"/>
        <w:jc w:val="both"/>
        <w:rPr>
          <w:rFonts w:ascii="PT Astra Serif" w:hAnsi="PT Astra Serif" w:cs="Arial"/>
          <w:sz w:val="26"/>
          <w:szCs w:val="26"/>
        </w:rPr>
      </w:pPr>
      <w:r w:rsidRPr="000806AF">
        <w:rPr>
          <w:rFonts w:ascii="PT Astra Serif" w:hAnsi="PT Astra Serif" w:cs="Courier New"/>
          <w:sz w:val="26"/>
          <w:szCs w:val="26"/>
        </w:rPr>
        <w:t xml:space="preserve">                               подпись     расшифровка подписи</w:t>
      </w:r>
    </w:p>
    <w:p w:rsidR="00EA7FAD" w:rsidRPr="000806AF" w:rsidRDefault="00EA7FAD" w:rsidP="000806AF">
      <w:pPr>
        <w:widowControl w:val="0"/>
        <w:jc w:val="right"/>
        <w:rPr>
          <w:rFonts w:ascii="PT Astra Serif" w:hAnsi="PT Astra Serif"/>
          <w:color w:val="000000"/>
          <w:sz w:val="26"/>
          <w:szCs w:val="26"/>
        </w:rPr>
      </w:pPr>
    </w:p>
    <w:sectPr w:rsidR="00EA7FAD" w:rsidRPr="000806AF" w:rsidSect="000806AF">
      <w:headerReference w:type="default" r:id="rId45"/>
      <w:pgSz w:w="11906" w:h="16838"/>
      <w:pgMar w:top="1134" w:right="567" w:bottom="1134" w:left="1701" w:header="72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598" w:rsidRDefault="00C50598">
      <w:r>
        <w:separator/>
      </w:r>
    </w:p>
  </w:endnote>
  <w:endnote w:type="continuationSeparator" w:id="0">
    <w:p w:rsidR="00C50598" w:rsidRDefault="00C5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598" w:rsidRDefault="00C50598">
      <w:pPr>
        <w:rPr>
          <w:sz w:val="12"/>
        </w:rPr>
      </w:pPr>
      <w:r>
        <w:separator/>
      </w:r>
    </w:p>
  </w:footnote>
  <w:footnote w:type="continuationSeparator" w:id="0">
    <w:p w:rsidR="00C50598" w:rsidRDefault="00C50598">
      <w:pPr>
        <w:rPr>
          <w:sz w:val="12"/>
        </w:rPr>
      </w:pPr>
      <w:r>
        <w:continuationSeparator/>
      </w:r>
    </w:p>
  </w:footnote>
  <w:footnote w:id="1">
    <w:p w:rsidR="000806AF" w:rsidRDefault="000806AF" w:rsidP="000806AF">
      <w:pPr>
        <w:pStyle w:val="af4"/>
      </w:pPr>
      <w:r w:rsidRPr="008F12BC">
        <w:rPr>
          <w:rStyle w:val="af9"/>
        </w:rPr>
        <w:footnoteRef/>
      </w:r>
      <w:r w:rsidRPr="008F12BC">
        <w:t xml:space="preserve"> Составляется в табличном варианте в свободной форме в зависимости от целей, задач и целевых показателей соответствующей муниципальной программы и результатов, указанных в объявлении о проведении отбора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B9" w:rsidRDefault="008E0AB9" w:rsidP="008E0AB9">
    <w:pPr>
      <w:pStyle w:val="af3"/>
      <w:jc w:val="right"/>
    </w:pPr>
    <w:r>
      <w:t>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6AF" w:rsidRDefault="000806A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FAD"/>
    <w:rsid w:val="000806AF"/>
    <w:rsid w:val="000946CB"/>
    <w:rsid w:val="000D1E9A"/>
    <w:rsid w:val="001334CE"/>
    <w:rsid w:val="002824A4"/>
    <w:rsid w:val="002E4456"/>
    <w:rsid w:val="002F08F2"/>
    <w:rsid w:val="003B0C0C"/>
    <w:rsid w:val="0043014E"/>
    <w:rsid w:val="00430B8E"/>
    <w:rsid w:val="004A605D"/>
    <w:rsid w:val="004F3C7D"/>
    <w:rsid w:val="005461D7"/>
    <w:rsid w:val="00624BC0"/>
    <w:rsid w:val="00634E95"/>
    <w:rsid w:val="00635974"/>
    <w:rsid w:val="00702296"/>
    <w:rsid w:val="00712B28"/>
    <w:rsid w:val="0082188F"/>
    <w:rsid w:val="008A6A7A"/>
    <w:rsid w:val="008E0AB9"/>
    <w:rsid w:val="009237D1"/>
    <w:rsid w:val="00994560"/>
    <w:rsid w:val="00B3031F"/>
    <w:rsid w:val="00BB6ECF"/>
    <w:rsid w:val="00BD4E09"/>
    <w:rsid w:val="00BE0B7F"/>
    <w:rsid w:val="00C50598"/>
    <w:rsid w:val="00C73937"/>
    <w:rsid w:val="00CE441E"/>
    <w:rsid w:val="00CF3070"/>
    <w:rsid w:val="00D238E4"/>
    <w:rsid w:val="00D6603C"/>
    <w:rsid w:val="00DC7C7F"/>
    <w:rsid w:val="00EA7FAD"/>
    <w:rsid w:val="00F768C8"/>
    <w:rsid w:val="00F9360D"/>
    <w:rsid w:val="00F97D18"/>
    <w:rsid w:val="00FE203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DC4"/>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nhideWhenUsed/>
    <w:rsid w:val="00290C75"/>
    <w:rPr>
      <w:color w:val="0000FF" w:themeColor="hyperlink"/>
      <w:u w:val="single"/>
    </w:rPr>
  </w:style>
  <w:style w:type="character" w:customStyle="1" w:styleId="a3">
    <w:name w:val="Текст выноски Знак"/>
    <w:basedOn w:val="a0"/>
    <w:uiPriority w:val="99"/>
    <w:semiHidden/>
    <w:qFormat/>
    <w:rsid w:val="00676E40"/>
    <w:rPr>
      <w:rFonts w:ascii="Tahoma" w:eastAsia="Times New Roman" w:hAnsi="Tahoma" w:cs="Tahoma"/>
      <w:sz w:val="16"/>
      <w:szCs w:val="16"/>
      <w:lang w:eastAsia="ru-RU"/>
    </w:rPr>
  </w:style>
  <w:style w:type="character" w:customStyle="1" w:styleId="a4">
    <w:name w:val="Верхний колонтитул Знак"/>
    <w:basedOn w:val="a0"/>
    <w:uiPriority w:val="99"/>
    <w:qFormat/>
    <w:rsid w:val="006C5C07"/>
    <w:rPr>
      <w:rFonts w:ascii="Calibri" w:eastAsia="Calibri" w:hAnsi="Calibri" w:cs="Times New Roman"/>
    </w:rPr>
  </w:style>
  <w:style w:type="character" w:customStyle="1" w:styleId="a5">
    <w:name w:val="Текст сноски Знак"/>
    <w:basedOn w:val="a0"/>
    <w:uiPriority w:val="99"/>
    <w:semiHidden/>
    <w:qFormat/>
    <w:rsid w:val="006C5C07"/>
    <w:rPr>
      <w:rFonts w:ascii="Calibri" w:eastAsia="Calibri" w:hAnsi="Calibri" w:cs="Times New Roman"/>
      <w:sz w:val="20"/>
      <w:szCs w:val="20"/>
    </w:rPr>
  </w:style>
  <w:style w:type="character" w:customStyle="1" w:styleId="a6">
    <w:name w:val="Привязка сноски"/>
    <w:rPr>
      <w:vertAlign w:val="superscript"/>
    </w:rPr>
  </w:style>
  <w:style w:type="character" w:customStyle="1" w:styleId="FootnoteCharacters">
    <w:name w:val="Footnote Characters"/>
    <w:basedOn w:val="a0"/>
    <w:uiPriority w:val="99"/>
    <w:semiHidden/>
    <w:unhideWhenUsed/>
    <w:qFormat/>
    <w:rsid w:val="006C5C07"/>
    <w:rPr>
      <w:vertAlign w:val="superscript"/>
    </w:rPr>
  </w:style>
  <w:style w:type="character" w:customStyle="1" w:styleId="a7">
    <w:name w:val="Символ сноски"/>
    <w:qFormat/>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customStyle="1" w:styleId="aa">
    <w:name w:val="Заголовок"/>
    <w:basedOn w:val="a"/>
    <w:next w:val="ab"/>
    <w:qFormat/>
    <w:pPr>
      <w:keepNext/>
      <w:spacing w:before="240" w:after="120"/>
    </w:pPr>
    <w:rPr>
      <w:rFonts w:ascii="Liberation Sans" w:eastAsia="Microsoft YaHei" w:hAnsi="Liberation Sans" w:cs="Lucida Sans"/>
      <w:sz w:val="28"/>
      <w:szCs w:val="28"/>
    </w:rPr>
  </w:style>
  <w:style w:type="paragraph" w:styleId="ab">
    <w:name w:val="Body Text"/>
    <w:basedOn w:val="a"/>
    <w:pPr>
      <w:spacing w:after="140" w:line="276" w:lineRule="auto"/>
    </w:pPr>
  </w:style>
  <w:style w:type="paragraph" w:styleId="ac">
    <w:name w:val="List"/>
    <w:basedOn w:val="ab"/>
    <w:rPr>
      <w:rFonts w:cs="Lucida Sans"/>
    </w:rPr>
  </w:style>
  <w:style w:type="paragraph" w:styleId="ad">
    <w:name w:val="caption"/>
    <w:basedOn w:val="a"/>
    <w:qFormat/>
    <w:pPr>
      <w:suppressLineNumbers/>
      <w:spacing w:before="120" w:after="120"/>
    </w:pPr>
    <w:rPr>
      <w:rFonts w:cs="Lucida Sans"/>
      <w:i/>
      <w:iCs/>
    </w:rPr>
  </w:style>
  <w:style w:type="paragraph" w:styleId="ae">
    <w:name w:val="index heading"/>
    <w:basedOn w:val="a"/>
    <w:qFormat/>
    <w:pPr>
      <w:suppressLineNumbers/>
    </w:pPr>
    <w:rPr>
      <w:rFonts w:cs="Lucida Sans"/>
    </w:rPr>
  </w:style>
  <w:style w:type="paragraph" w:styleId="af">
    <w:name w:val="Balloon Text"/>
    <w:basedOn w:val="a"/>
    <w:uiPriority w:val="99"/>
    <w:semiHidden/>
    <w:unhideWhenUsed/>
    <w:qFormat/>
    <w:rsid w:val="00676E40"/>
    <w:rPr>
      <w:rFonts w:ascii="Tahoma" w:hAnsi="Tahoma" w:cs="Tahoma"/>
      <w:sz w:val="16"/>
      <w:szCs w:val="16"/>
    </w:rPr>
  </w:style>
  <w:style w:type="paragraph" w:styleId="af0">
    <w:name w:val="List Paragraph"/>
    <w:basedOn w:val="a"/>
    <w:uiPriority w:val="34"/>
    <w:qFormat/>
    <w:rsid w:val="00E22DD4"/>
    <w:pPr>
      <w:ind w:left="720"/>
      <w:contextualSpacing/>
    </w:pPr>
  </w:style>
  <w:style w:type="paragraph" w:styleId="af1">
    <w:name w:val="Normal (Web)"/>
    <w:basedOn w:val="a"/>
    <w:uiPriority w:val="99"/>
    <w:unhideWhenUsed/>
    <w:qFormat/>
    <w:rsid w:val="006E72E0"/>
  </w:style>
  <w:style w:type="paragraph" w:customStyle="1" w:styleId="ConsPlusNormal">
    <w:name w:val="ConsPlusNormal"/>
    <w:qFormat/>
    <w:rsid w:val="006C5C07"/>
    <w:pPr>
      <w:widowControl w:val="0"/>
    </w:pPr>
    <w:rPr>
      <w:rFonts w:eastAsia="Times New Roman" w:cs="Calibri"/>
      <w:szCs w:val="20"/>
      <w:lang w:eastAsia="ru-RU"/>
    </w:rPr>
  </w:style>
  <w:style w:type="paragraph" w:customStyle="1" w:styleId="ConsPlusTitle">
    <w:name w:val="ConsPlusTitle"/>
    <w:qFormat/>
    <w:rsid w:val="006C5C07"/>
    <w:pPr>
      <w:widowControl w:val="0"/>
    </w:pPr>
    <w:rPr>
      <w:rFonts w:eastAsia="Times New Roman" w:cs="Calibri"/>
      <w:b/>
      <w:szCs w:val="20"/>
      <w:lang w:eastAsia="ru-RU"/>
    </w:rPr>
  </w:style>
  <w:style w:type="paragraph" w:customStyle="1" w:styleId="ConsPlusTitlePage">
    <w:name w:val="ConsPlusTitlePage"/>
    <w:qFormat/>
    <w:rsid w:val="006C5C07"/>
    <w:pPr>
      <w:widowControl w:val="0"/>
    </w:pPr>
    <w:rPr>
      <w:rFonts w:ascii="Tahoma" w:eastAsia="Times New Roman" w:hAnsi="Tahoma" w:cs="Tahoma"/>
      <w:sz w:val="20"/>
      <w:szCs w:val="20"/>
      <w:lang w:eastAsia="ru-RU"/>
    </w:rPr>
  </w:style>
  <w:style w:type="paragraph" w:customStyle="1" w:styleId="ConsPlusNonformat">
    <w:name w:val="ConsPlusNonformat"/>
    <w:qFormat/>
    <w:rsid w:val="006C5C07"/>
    <w:pPr>
      <w:widowControl w:val="0"/>
    </w:pPr>
    <w:rPr>
      <w:rFonts w:ascii="Courier New" w:eastAsia="Times New Roman" w:hAnsi="Courier New" w:cs="Courier New"/>
      <w:sz w:val="20"/>
      <w:szCs w:val="20"/>
      <w:lang w:eastAsia="ru-RU"/>
    </w:rPr>
  </w:style>
  <w:style w:type="paragraph" w:customStyle="1" w:styleId="af2">
    <w:name w:val="Верхний и нижний колонтитулы"/>
    <w:basedOn w:val="a"/>
    <w:qFormat/>
  </w:style>
  <w:style w:type="paragraph" w:styleId="af3">
    <w:name w:val="header"/>
    <w:basedOn w:val="a"/>
    <w:uiPriority w:val="99"/>
    <w:unhideWhenUsed/>
    <w:rsid w:val="006C5C07"/>
    <w:pPr>
      <w:tabs>
        <w:tab w:val="center" w:pos="4677"/>
        <w:tab w:val="right" w:pos="9355"/>
      </w:tabs>
    </w:pPr>
    <w:rPr>
      <w:rFonts w:ascii="Calibri" w:eastAsia="Calibri" w:hAnsi="Calibri"/>
      <w:sz w:val="22"/>
      <w:szCs w:val="22"/>
      <w:lang w:eastAsia="en-US"/>
    </w:rPr>
  </w:style>
  <w:style w:type="paragraph" w:styleId="af4">
    <w:name w:val="footnote text"/>
    <w:basedOn w:val="a"/>
    <w:uiPriority w:val="99"/>
    <w:semiHidden/>
    <w:unhideWhenUsed/>
    <w:rsid w:val="006C5C07"/>
    <w:rPr>
      <w:rFonts w:ascii="Calibri" w:eastAsia="Calibri" w:hAnsi="Calibri"/>
      <w:sz w:val="20"/>
      <w:szCs w:val="20"/>
      <w:lang w:eastAsia="en-US"/>
    </w:rPr>
  </w:style>
  <w:style w:type="paragraph" w:customStyle="1" w:styleId="1">
    <w:name w:val="Обычная таблица1"/>
    <w:qFormat/>
    <w:pPr>
      <w:spacing w:after="200" w:line="276" w:lineRule="auto"/>
    </w:pPr>
    <w:rPr>
      <w:rFonts w:ascii="Times New Roman" w:eastAsia="PT Astra Serif" w:hAnsi="Times New Roman" w:cs="Times New Roman"/>
      <w:sz w:val="20"/>
      <w:szCs w:val="20"/>
      <w:lang w:eastAsia="ru-RU"/>
    </w:rPr>
  </w:style>
  <w:style w:type="numbering" w:customStyle="1" w:styleId="10">
    <w:name w:val="Нет списка1"/>
    <w:uiPriority w:val="99"/>
    <w:semiHidden/>
    <w:unhideWhenUsed/>
    <w:qFormat/>
    <w:rsid w:val="006C5C07"/>
  </w:style>
  <w:style w:type="table" w:styleId="af5">
    <w:name w:val="Table Grid"/>
    <w:basedOn w:val="a1"/>
    <w:uiPriority w:val="59"/>
    <w:rsid w:val="006C5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er"/>
    <w:basedOn w:val="a"/>
    <w:link w:val="af7"/>
    <w:uiPriority w:val="99"/>
    <w:unhideWhenUsed/>
    <w:rsid w:val="00C73937"/>
    <w:pPr>
      <w:tabs>
        <w:tab w:val="center" w:pos="4677"/>
        <w:tab w:val="right" w:pos="9355"/>
      </w:tabs>
    </w:pPr>
  </w:style>
  <w:style w:type="character" w:customStyle="1" w:styleId="af7">
    <w:name w:val="Нижний колонтитул Знак"/>
    <w:basedOn w:val="a0"/>
    <w:link w:val="af6"/>
    <w:uiPriority w:val="99"/>
    <w:rsid w:val="00C73937"/>
    <w:rPr>
      <w:rFonts w:ascii="Times New Roman" w:eastAsia="Times New Roman" w:hAnsi="Times New Roman" w:cs="Times New Roman"/>
      <w:sz w:val="24"/>
      <w:szCs w:val="24"/>
      <w:lang w:eastAsia="ru-RU"/>
    </w:rPr>
  </w:style>
  <w:style w:type="paragraph" w:customStyle="1" w:styleId="western">
    <w:name w:val="western"/>
    <w:basedOn w:val="a"/>
    <w:rsid w:val="00F9360D"/>
    <w:pPr>
      <w:shd w:val="clear" w:color="auto" w:fill="FFFFFF"/>
      <w:suppressAutoHyphens w:val="0"/>
      <w:spacing w:before="6"/>
      <w:ind w:right="11"/>
      <w:jc w:val="both"/>
    </w:pPr>
    <w:rPr>
      <w:color w:val="000000"/>
      <w:sz w:val="28"/>
      <w:szCs w:val="28"/>
    </w:rPr>
  </w:style>
  <w:style w:type="character" w:styleId="af8">
    <w:name w:val="Hyperlink"/>
    <w:basedOn w:val="a0"/>
    <w:semiHidden/>
    <w:unhideWhenUsed/>
    <w:rsid w:val="008A6A7A"/>
    <w:rPr>
      <w:color w:val="0000FF"/>
      <w:u w:val="single"/>
    </w:rPr>
  </w:style>
  <w:style w:type="character" w:styleId="af9">
    <w:name w:val="footnote reference"/>
    <w:basedOn w:val="a0"/>
    <w:uiPriority w:val="99"/>
    <w:semiHidden/>
    <w:unhideWhenUsed/>
    <w:rsid w:val="000806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DC4"/>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nhideWhenUsed/>
    <w:rsid w:val="00290C75"/>
    <w:rPr>
      <w:color w:val="0000FF" w:themeColor="hyperlink"/>
      <w:u w:val="single"/>
    </w:rPr>
  </w:style>
  <w:style w:type="character" w:customStyle="1" w:styleId="a3">
    <w:name w:val="Текст выноски Знак"/>
    <w:basedOn w:val="a0"/>
    <w:uiPriority w:val="99"/>
    <w:semiHidden/>
    <w:qFormat/>
    <w:rsid w:val="00676E40"/>
    <w:rPr>
      <w:rFonts w:ascii="Tahoma" w:eastAsia="Times New Roman" w:hAnsi="Tahoma" w:cs="Tahoma"/>
      <w:sz w:val="16"/>
      <w:szCs w:val="16"/>
      <w:lang w:eastAsia="ru-RU"/>
    </w:rPr>
  </w:style>
  <w:style w:type="character" w:customStyle="1" w:styleId="a4">
    <w:name w:val="Верхний колонтитул Знак"/>
    <w:basedOn w:val="a0"/>
    <w:uiPriority w:val="99"/>
    <w:qFormat/>
    <w:rsid w:val="006C5C07"/>
    <w:rPr>
      <w:rFonts w:ascii="Calibri" w:eastAsia="Calibri" w:hAnsi="Calibri" w:cs="Times New Roman"/>
    </w:rPr>
  </w:style>
  <w:style w:type="character" w:customStyle="1" w:styleId="a5">
    <w:name w:val="Текст сноски Знак"/>
    <w:basedOn w:val="a0"/>
    <w:uiPriority w:val="99"/>
    <w:semiHidden/>
    <w:qFormat/>
    <w:rsid w:val="006C5C07"/>
    <w:rPr>
      <w:rFonts w:ascii="Calibri" w:eastAsia="Calibri" w:hAnsi="Calibri" w:cs="Times New Roman"/>
      <w:sz w:val="20"/>
      <w:szCs w:val="20"/>
    </w:rPr>
  </w:style>
  <w:style w:type="character" w:customStyle="1" w:styleId="a6">
    <w:name w:val="Привязка сноски"/>
    <w:rPr>
      <w:vertAlign w:val="superscript"/>
    </w:rPr>
  </w:style>
  <w:style w:type="character" w:customStyle="1" w:styleId="FootnoteCharacters">
    <w:name w:val="Footnote Characters"/>
    <w:basedOn w:val="a0"/>
    <w:uiPriority w:val="99"/>
    <w:semiHidden/>
    <w:unhideWhenUsed/>
    <w:qFormat/>
    <w:rsid w:val="006C5C07"/>
    <w:rPr>
      <w:vertAlign w:val="superscript"/>
    </w:rPr>
  </w:style>
  <w:style w:type="character" w:customStyle="1" w:styleId="a7">
    <w:name w:val="Символ сноски"/>
    <w:qFormat/>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customStyle="1" w:styleId="aa">
    <w:name w:val="Заголовок"/>
    <w:basedOn w:val="a"/>
    <w:next w:val="ab"/>
    <w:qFormat/>
    <w:pPr>
      <w:keepNext/>
      <w:spacing w:before="240" w:after="120"/>
    </w:pPr>
    <w:rPr>
      <w:rFonts w:ascii="Liberation Sans" w:eastAsia="Microsoft YaHei" w:hAnsi="Liberation Sans" w:cs="Lucida Sans"/>
      <w:sz w:val="28"/>
      <w:szCs w:val="28"/>
    </w:rPr>
  </w:style>
  <w:style w:type="paragraph" w:styleId="ab">
    <w:name w:val="Body Text"/>
    <w:basedOn w:val="a"/>
    <w:pPr>
      <w:spacing w:after="140" w:line="276" w:lineRule="auto"/>
    </w:pPr>
  </w:style>
  <w:style w:type="paragraph" w:styleId="ac">
    <w:name w:val="List"/>
    <w:basedOn w:val="ab"/>
    <w:rPr>
      <w:rFonts w:cs="Lucida Sans"/>
    </w:rPr>
  </w:style>
  <w:style w:type="paragraph" w:styleId="ad">
    <w:name w:val="caption"/>
    <w:basedOn w:val="a"/>
    <w:qFormat/>
    <w:pPr>
      <w:suppressLineNumbers/>
      <w:spacing w:before="120" w:after="120"/>
    </w:pPr>
    <w:rPr>
      <w:rFonts w:cs="Lucida Sans"/>
      <w:i/>
      <w:iCs/>
    </w:rPr>
  </w:style>
  <w:style w:type="paragraph" w:styleId="ae">
    <w:name w:val="index heading"/>
    <w:basedOn w:val="a"/>
    <w:qFormat/>
    <w:pPr>
      <w:suppressLineNumbers/>
    </w:pPr>
    <w:rPr>
      <w:rFonts w:cs="Lucida Sans"/>
    </w:rPr>
  </w:style>
  <w:style w:type="paragraph" w:styleId="af">
    <w:name w:val="Balloon Text"/>
    <w:basedOn w:val="a"/>
    <w:uiPriority w:val="99"/>
    <w:semiHidden/>
    <w:unhideWhenUsed/>
    <w:qFormat/>
    <w:rsid w:val="00676E40"/>
    <w:rPr>
      <w:rFonts w:ascii="Tahoma" w:hAnsi="Tahoma" w:cs="Tahoma"/>
      <w:sz w:val="16"/>
      <w:szCs w:val="16"/>
    </w:rPr>
  </w:style>
  <w:style w:type="paragraph" w:styleId="af0">
    <w:name w:val="List Paragraph"/>
    <w:basedOn w:val="a"/>
    <w:uiPriority w:val="34"/>
    <w:qFormat/>
    <w:rsid w:val="00E22DD4"/>
    <w:pPr>
      <w:ind w:left="720"/>
      <w:contextualSpacing/>
    </w:pPr>
  </w:style>
  <w:style w:type="paragraph" w:styleId="af1">
    <w:name w:val="Normal (Web)"/>
    <w:basedOn w:val="a"/>
    <w:uiPriority w:val="99"/>
    <w:unhideWhenUsed/>
    <w:qFormat/>
    <w:rsid w:val="006E72E0"/>
  </w:style>
  <w:style w:type="paragraph" w:customStyle="1" w:styleId="ConsPlusNormal">
    <w:name w:val="ConsPlusNormal"/>
    <w:qFormat/>
    <w:rsid w:val="006C5C07"/>
    <w:pPr>
      <w:widowControl w:val="0"/>
    </w:pPr>
    <w:rPr>
      <w:rFonts w:eastAsia="Times New Roman" w:cs="Calibri"/>
      <w:szCs w:val="20"/>
      <w:lang w:eastAsia="ru-RU"/>
    </w:rPr>
  </w:style>
  <w:style w:type="paragraph" w:customStyle="1" w:styleId="ConsPlusTitle">
    <w:name w:val="ConsPlusTitle"/>
    <w:qFormat/>
    <w:rsid w:val="006C5C07"/>
    <w:pPr>
      <w:widowControl w:val="0"/>
    </w:pPr>
    <w:rPr>
      <w:rFonts w:eastAsia="Times New Roman" w:cs="Calibri"/>
      <w:b/>
      <w:szCs w:val="20"/>
      <w:lang w:eastAsia="ru-RU"/>
    </w:rPr>
  </w:style>
  <w:style w:type="paragraph" w:customStyle="1" w:styleId="ConsPlusTitlePage">
    <w:name w:val="ConsPlusTitlePage"/>
    <w:qFormat/>
    <w:rsid w:val="006C5C07"/>
    <w:pPr>
      <w:widowControl w:val="0"/>
    </w:pPr>
    <w:rPr>
      <w:rFonts w:ascii="Tahoma" w:eastAsia="Times New Roman" w:hAnsi="Tahoma" w:cs="Tahoma"/>
      <w:sz w:val="20"/>
      <w:szCs w:val="20"/>
      <w:lang w:eastAsia="ru-RU"/>
    </w:rPr>
  </w:style>
  <w:style w:type="paragraph" w:customStyle="1" w:styleId="ConsPlusNonformat">
    <w:name w:val="ConsPlusNonformat"/>
    <w:qFormat/>
    <w:rsid w:val="006C5C07"/>
    <w:pPr>
      <w:widowControl w:val="0"/>
    </w:pPr>
    <w:rPr>
      <w:rFonts w:ascii="Courier New" w:eastAsia="Times New Roman" w:hAnsi="Courier New" w:cs="Courier New"/>
      <w:sz w:val="20"/>
      <w:szCs w:val="20"/>
      <w:lang w:eastAsia="ru-RU"/>
    </w:rPr>
  </w:style>
  <w:style w:type="paragraph" w:customStyle="1" w:styleId="af2">
    <w:name w:val="Верхний и нижний колонтитулы"/>
    <w:basedOn w:val="a"/>
    <w:qFormat/>
  </w:style>
  <w:style w:type="paragraph" w:styleId="af3">
    <w:name w:val="header"/>
    <w:basedOn w:val="a"/>
    <w:uiPriority w:val="99"/>
    <w:unhideWhenUsed/>
    <w:rsid w:val="006C5C07"/>
    <w:pPr>
      <w:tabs>
        <w:tab w:val="center" w:pos="4677"/>
        <w:tab w:val="right" w:pos="9355"/>
      </w:tabs>
    </w:pPr>
    <w:rPr>
      <w:rFonts w:ascii="Calibri" w:eastAsia="Calibri" w:hAnsi="Calibri"/>
      <w:sz w:val="22"/>
      <w:szCs w:val="22"/>
      <w:lang w:eastAsia="en-US"/>
    </w:rPr>
  </w:style>
  <w:style w:type="paragraph" w:styleId="af4">
    <w:name w:val="footnote text"/>
    <w:basedOn w:val="a"/>
    <w:uiPriority w:val="99"/>
    <w:semiHidden/>
    <w:unhideWhenUsed/>
    <w:rsid w:val="006C5C07"/>
    <w:rPr>
      <w:rFonts w:ascii="Calibri" w:eastAsia="Calibri" w:hAnsi="Calibri"/>
      <w:sz w:val="20"/>
      <w:szCs w:val="20"/>
      <w:lang w:eastAsia="en-US"/>
    </w:rPr>
  </w:style>
  <w:style w:type="paragraph" w:customStyle="1" w:styleId="1">
    <w:name w:val="Обычная таблица1"/>
    <w:qFormat/>
    <w:pPr>
      <w:spacing w:after="200" w:line="276" w:lineRule="auto"/>
    </w:pPr>
    <w:rPr>
      <w:rFonts w:ascii="Times New Roman" w:eastAsia="PT Astra Serif" w:hAnsi="Times New Roman" w:cs="Times New Roman"/>
      <w:sz w:val="20"/>
      <w:szCs w:val="20"/>
      <w:lang w:eastAsia="ru-RU"/>
    </w:rPr>
  </w:style>
  <w:style w:type="numbering" w:customStyle="1" w:styleId="10">
    <w:name w:val="Нет списка1"/>
    <w:uiPriority w:val="99"/>
    <w:semiHidden/>
    <w:unhideWhenUsed/>
    <w:qFormat/>
    <w:rsid w:val="006C5C07"/>
  </w:style>
  <w:style w:type="table" w:styleId="af5">
    <w:name w:val="Table Grid"/>
    <w:basedOn w:val="a1"/>
    <w:uiPriority w:val="59"/>
    <w:rsid w:val="006C5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er"/>
    <w:basedOn w:val="a"/>
    <w:link w:val="af7"/>
    <w:uiPriority w:val="99"/>
    <w:unhideWhenUsed/>
    <w:rsid w:val="00C73937"/>
    <w:pPr>
      <w:tabs>
        <w:tab w:val="center" w:pos="4677"/>
        <w:tab w:val="right" w:pos="9355"/>
      </w:tabs>
    </w:pPr>
  </w:style>
  <w:style w:type="character" w:customStyle="1" w:styleId="af7">
    <w:name w:val="Нижний колонтитул Знак"/>
    <w:basedOn w:val="a0"/>
    <w:link w:val="af6"/>
    <w:uiPriority w:val="99"/>
    <w:rsid w:val="00C73937"/>
    <w:rPr>
      <w:rFonts w:ascii="Times New Roman" w:eastAsia="Times New Roman" w:hAnsi="Times New Roman" w:cs="Times New Roman"/>
      <w:sz w:val="24"/>
      <w:szCs w:val="24"/>
      <w:lang w:eastAsia="ru-RU"/>
    </w:rPr>
  </w:style>
  <w:style w:type="paragraph" w:customStyle="1" w:styleId="western">
    <w:name w:val="western"/>
    <w:basedOn w:val="a"/>
    <w:rsid w:val="00F9360D"/>
    <w:pPr>
      <w:shd w:val="clear" w:color="auto" w:fill="FFFFFF"/>
      <w:suppressAutoHyphens w:val="0"/>
      <w:spacing w:before="6"/>
      <w:ind w:right="11"/>
      <w:jc w:val="both"/>
    </w:pPr>
    <w:rPr>
      <w:color w:val="000000"/>
      <w:sz w:val="28"/>
      <w:szCs w:val="28"/>
    </w:rPr>
  </w:style>
  <w:style w:type="character" w:styleId="af8">
    <w:name w:val="Hyperlink"/>
    <w:basedOn w:val="a0"/>
    <w:semiHidden/>
    <w:unhideWhenUsed/>
    <w:rsid w:val="008A6A7A"/>
    <w:rPr>
      <w:color w:val="0000FF"/>
      <w:u w:val="single"/>
    </w:rPr>
  </w:style>
  <w:style w:type="character" w:styleId="af9">
    <w:name w:val="footnote reference"/>
    <w:basedOn w:val="a0"/>
    <w:uiPriority w:val="99"/>
    <w:semiHidden/>
    <w:unhideWhenUsed/>
    <w:rsid w:val="000806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663&amp;dst=100029" TargetMode="External"/><Relationship Id="rId13" Type="http://schemas.openxmlformats.org/officeDocument/2006/relationships/hyperlink" Target="https://login.consultant.ru/link/?req=doc&amp;base=LAW&amp;n=461663&amp;dst=100042" TargetMode="External"/><Relationship Id="rId18"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6" Type="http://schemas.openxmlformats.org/officeDocument/2006/relationships/hyperlink" Target="https://login.consultant.ru/link/?req=doc&amp;base=RLAW026&amp;n=213005&amp;dst=100579" TargetMode="External"/><Relationship Id="rId39" Type="http://schemas.openxmlformats.org/officeDocument/2006/relationships/hyperlink" Target="https://login.consultant.ru/link/?req=doc&amp;base=LAW&amp;n=470713&amp;dst=3722" TargetMode="External"/><Relationship Id="rId3" Type="http://schemas.openxmlformats.org/officeDocument/2006/relationships/settings" Target="settings.xml"/><Relationship Id="rId21"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34"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42"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EC68C6D1322ADF4AEC99C60D60064C71BD80AA55D606B45129934FF162B1BCF14D6E078DCD87C896A5CEA30A5ExEoAH" TargetMode="External"/><Relationship Id="rId17"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5" Type="http://schemas.openxmlformats.org/officeDocument/2006/relationships/hyperlink" Target="consultantplus://offline/ref=EC68C6D1322ADF4AEC99C60D60064C71BC85A055D907B45129934FF162B1BCF14D6E078DCD87C896A5CEA30A5ExEoAH" TargetMode="External"/><Relationship Id="rId33"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38" Type="http://schemas.openxmlformats.org/officeDocument/2006/relationships/hyperlink" Target="https://login.consultant.ru/link/?req=doc&amp;base=LAW&amp;n=470713&amp;dst=3704"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0"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9"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41"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61663&amp;dst=100029" TargetMode="External"/><Relationship Id="rId24" Type="http://schemas.openxmlformats.org/officeDocument/2006/relationships/hyperlink" Target="consultantplus://offline/ref=EC68C6D1322ADF4AEC99D800766A127EB98AF759DE05BC0574C149A63DE1BAA41F2E59D48EC4DB97A1D3A20F5FE1447851F4B7E5764367C76E08DD7CxFo5H" TargetMode="External"/><Relationship Id="rId32"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37" Type="http://schemas.openxmlformats.org/officeDocument/2006/relationships/hyperlink" Target="https://login.consultant.ru/link/?req=doc&amp;base=LAW&amp;n=470713&amp;dst=3722" TargetMode="External"/><Relationship Id="rId40"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3"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8"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36" Type="http://schemas.openxmlformats.org/officeDocument/2006/relationships/hyperlink" Target="https://login.consultant.ru/link/?req=doc&amp;base=LAW&amp;n=470713&amp;dst=3704" TargetMode="External"/><Relationship Id="rId10" Type="http://schemas.openxmlformats.org/officeDocument/2006/relationships/hyperlink" Target="consultantplus://offline/ref=EC68C6D1322ADF4AEC99C60D60064C71BC85A055D907B45129934FF162B1BCF15F6E5F81CD83D391A7DBF55B18BF1D2912BFBAE16F5F67C1x7o0H" TargetMode="External"/><Relationship Id="rId19"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31"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tmr.ru/" TargetMode="External"/><Relationship Id="rId14"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2"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7"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30"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35"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43"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31</Pages>
  <Words>11539</Words>
  <Characters>65776</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Елена Анатольевна</dc:creator>
  <cp:lastModifiedBy>admin</cp:lastModifiedBy>
  <cp:revision>8</cp:revision>
  <cp:lastPrinted>2023-04-12T05:01:00Z</cp:lastPrinted>
  <dcterms:created xsi:type="dcterms:W3CDTF">2025-03-19T06:06:00Z</dcterms:created>
  <dcterms:modified xsi:type="dcterms:W3CDTF">2025-03-20T05:19:00Z</dcterms:modified>
  <dc:language>ru-RU</dc:language>
</cp:coreProperties>
</file>