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 w:cs="Arial"/>
          <w:sz w:val="24"/>
          <w:szCs w:val="24"/>
        </w:rPr>
      </w:pPr>
      <w:r>
        <w:rPr/>
        <w:drawing>
          <wp:inline distT="0" distB="0" distL="0" distR="0">
            <wp:extent cx="396240" cy="647700"/>
            <wp:effectExtent l="0" t="0" r="0" b="0"/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PT Astra Serif" w:hAnsi="PT Astra Serif" w:cs="Arial"/>
        </w:rPr>
      </w:pPr>
      <w:r>
        <w:rPr>
          <w:rFonts w:cs="Arial" w:ascii="PT Astra Serif" w:hAnsi="PT Astra Serif"/>
        </w:rPr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МУНИЦИПАЛЬНОГО ОБРАЗОВАНИЯ ПОСЕЛОК БОРОВСКИЙ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 xml:space="preserve">ТЮМЕНСКОГО МУНИЦИПАЛЬНОГО РАЙОНА 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ТЮМЕНСКОЙ ОБЛАСТИ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Arial"/>
          <w:b/>
          <w:b/>
          <w:bCs/>
          <w:sz w:val="28"/>
          <w:szCs w:val="28"/>
        </w:rPr>
      </w:pPr>
      <w:r>
        <w:rPr>
          <w:rFonts w:cs="Arial" w:ascii="PT Astra Serif" w:hAnsi="PT Astra Serif"/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PT Astra Serif" w:hAnsi="PT Astra Serif" w:cs="Arial"/>
          <w:b/>
          <w:b/>
          <w:bCs/>
          <w:sz w:val="28"/>
          <w:szCs w:val="28"/>
        </w:rPr>
      </w:pPr>
      <w:r>
        <w:rPr>
          <w:rFonts w:cs="Arial" w:ascii="PT Astra Serif" w:hAnsi="PT Astra Serif"/>
          <w:b/>
          <w:bCs/>
          <w:sz w:val="28"/>
          <w:szCs w:val="28"/>
        </w:rPr>
      </w:r>
    </w:p>
    <w:p>
      <w:pPr>
        <w:pStyle w:val="Normal"/>
        <w:rPr>
          <w:rFonts w:ascii="PT Astra Serif" w:hAnsi="PT Astra Serif" w:cs="Arial"/>
          <w:bCs/>
          <w:sz w:val="28"/>
          <w:szCs w:val="28"/>
        </w:rPr>
      </w:pP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>18 декабря</w:t>
      </w: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Arial" w:ascii="PT Astra Serif" w:hAnsi="PT Astra Serif"/>
          <w:bCs/>
          <w:sz w:val="28"/>
          <w:szCs w:val="28"/>
        </w:rPr>
        <w:t xml:space="preserve">2023 г. </w:t>
        <w:tab/>
        <w:tab/>
        <w:tab/>
        <w:tab/>
        <w:tab/>
        <w:tab/>
        <w:t xml:space="preserve">                                     № </w:t>
      </w: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>47</w:t>
      </w:r>
    </w:p>
    <w:p>
      <w:pPr>
        <w:pStyle w:val="Normal"/>
        <w:jc w:val="center"/>
        <w:rPr>
          <w:rFonts w:ascii="PT Astra Serif" w:hAnsi="PT Astra Serif" w:cs="Arial"/>
          <w:bCs/>
          <w:sz w:val="24"/>
          <w:szCs w:val="24"/>
        </w:rPr>
      </w:pPr>
      <w:r>
        <w:rPr>
          <w:rFonts w:cs="Arial" w:ascii="PT Astra Serif" w:hAnsi="PT Astra Serif"/>
          <w:bCs/>
          <w:sz w:val="24"/>
          <w:szCs w:val="24"/>
        </w:rPr>
        <w:t>р.п. Боровский</w:t>
      </w:r>
    </w:p>
    <w:p>
      <w:pPr>
        <w:pStyle w:val="Normal"/>
        <w:jc w:val="center"/>
        <w:rPr>
          <w:rFonts w:ascii="PT Astra Serif" w:hAnsi="PT Astra Serif" w:cs="Arial"/>
          <w:b/>
          <w:b/>
          <w:bCs/>
          <w:sz w:val="24"/>
          <w:szCs w:val="24"/>
        </w:rPr>
      </w:pPr>
      <w:r>
        <w:rPr>
          <w:rFonts w:cs="Arial" w:ascii="PT Astra Serif" w:hAnsi="PT Astra Serif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240" w:leader="none"/>
          <w:tab w:val="left" w:pos="4820" w:leader="none"/>
          <w:tab w:val="left" w:pos="6120" w:leader="none"/>
        </w:tabs>
        <w:spacing w:lineRule="atLeast" w:line="240"/>
        <w:ind w:right="4535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О внесении изменений в постановление от 18.09.2018 № 96 «Об утверждении "Схемы водоснабжения и водоотведения  поселок Боровский на 2016-2025 гг.» (с изменениями от 25.07.2019 №58, 16.07.2020 №46, 05.10.2020 №60, 03.11.2020 №72, 27.11.2020 №81, 29.06.2021 №37, 18.11.2021 №76, 26.10.2022 №48, 10.04.2023 №15, 14.11.2023 №42)</w:t>
      </w:r>
    </w:p>
    <w:p>
      <w:pPr>
        <w:pStyle w:val="Normal"/>
        <w:tabs>
          <w:tab w:val="clear" w:pos="708"/>
          <w:tab w:val="left" w:pos="3240" w:leader="none"/>
          <w:tab w:val="left" w:pos="6120" w:leader="none"/>
        </w:tabs>
        <w:spacing w:lineRule="atLeast" w:line="240"/>
        <w:ind w:right="4778" w:hanging="0"/>
        <w:jc w:val="both"/>
        <w:rPr>
          <w:rFonts w:ascii="Arial" w:hAnsi="Arial" w:cs="Arial"/>
          <w:b/>
          <w:b/>
          <w:i/>
          <w:i/>
          <w:sz w:val="26"/>
          <w:szCs w:val="26"/>
        </w:rPr>
      </w:pPr>
      <w:r>
        <w:rPr>
          <w:rFonts w:cs="Arial" w:ascii="Arial" w:hAnsi="Arial"/>
          <w:b/>
          <w:i/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Arial" w:hAnsi="Arial"/>
          <w:sz w:val="26"/>
          <w:szCs w:val="26"/>
        </w:rPr>
        <w:tab/>
      </w:r>
      <w:r>
        <w:rPr>
          <w:rFonts w:cs="Arial" w:ascii="PT Astra Serif" w:hAnsi="PT Astra Serif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водоотведении»: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PT Astra Serif" w:hAnsi="PT Astra Serif"/>
        </w:rPr>
      </w:pPr>
      <w:r>
        <w:rPr>
          <w:rFonts w:cs="Arial" w:ascii="PT Astra Serif" w:hAnsi="PT Astra Serif"/>
          <w:sz w:val="28"/>
          <w:szCs w:val="28"/>
          <w:lang w:eastAsia="ar-SA"/>
        </w:rPr>
        <w:t>1. Внес</w:t>
      </w:r>
      <w:r>
        <w:rPr>
          <w:rFonts w:eastAsia="Times New Roman" w:cs="Arial" w:ascii="PT Astra Serif" w:hAnsi="PT Astra Serif"/>
          <w:sz w:val="28"/>
          <w:szCs w:val="28"/>
          <w:lang w:eastAsia="ar-SA"/>
        </w:rPr>
        <w:t>т</w:t>
      </w:r>
      <w:r>
        <w:rPr>
          <w:rFonts w:cs="Arial" w:ascii="PT Astra Serif" w:hAnsi="PT Astra Serif"/>
          <w:sz w:val="28"/>
          <w:szCs w:val="28"/>
          <w:lang w:eastAsia="ar-SA"/>
        </w:rPr>
        <w:t>и изменени</w:t>
      </w:r>
      <w:r>
        <w:rPr>
          <w:rFonts w:eastAsia="Times New Roman" w:cs="Arial" w:ascii="PT Astra Serif" w:hAnsi="PT Astra Serif"/>
          <w:sz w:val="28"/>
          <w:szCs w:val="28"/>
          <w:lang w:eastAsia="ar-SA"/>
        </w:rPr>
        <w:t>я</w:t>
      </w:r>
      <w:r>
        <w:rPr>
          <w:rFonts w:cs="Arial" w:ascii="PT Astra Serif" w:hAnsi="PT Astra Serif"/>
          <w:sz w:val="28"/>
          <w:szCs w:val="28"/>
          <w:lang w:eastAsia="ar-SA"/>
        </w:rPr>
        <w:t xml:space="preserve"> в постановление от 18.09.2018 № 96 «Об утверждении "Схемы водоснабжения и водоотведения  поселок Боровский на 2016-2025 гг.» (с изменениями от 25.07.2019 №58, 16.07.2020 №46, 05.10.2020 №60, 03.11.2020 №72, 27.11.2020 №81, 29.06.2021 №37, 18.11.2021 №76, 26.10.2022 №48, 14.11.2023 №42):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PT Astra Serif" w:hAnsi="PT Astra Serif"/>
        </w:rPr>
      </w:pPr>
      <w:r>
        <w:rPr>
          <w:rFonts w:cs="Arial" w:ascii="PT Astra Serif" w:hAnsi="PT Astra Serif"/>
          <w:sz w:val="28"/>
          <w:szCs w:val="28"/>
        </w:rPr>
        <w:t>1.1.  в приложение к постановлени</w:t>
      </w:r>
      <w:r>
        <w:rPr>
          <w:rFonts w:eastAsia="Times New Roman" w:cs="Arial" w:ascii="PT Astra Serif" w:hAnsi="PT Astra Serif"/>
          <w:sz w:val="28"/>
          <w:szCs w:val="28"/>
          <w:lang w:eastAsia="ru-RU"/>
        </w:rPr>
        <w:t>ю</w:t>
      </w:r>
      <w:r>
        <w:rPr>
          <w:rFonts w:cs="Arial" w:ascii="PT Astra Serif" w:hAnsi="PT Astra Serif"/>
          <w:sz w:val="28"/>
          <w:szCs w:val="28"/>
        </w:rPr>
        <w:t xml:space="preserve"> от 18.09.2018 № 96 «Об утверждении "Схемы водоснабжения и водоотведения  поселок Боровский на 2016-2025 гг.» (с изменениями от 25.07.2019 №58, 16.07.2020 №46, 05.10.2020 №60, 03.11.2020 №72, 27.11.2020 №81, 29.06.2021 №37, 18.11.2021, №7626.10.2022 №48, 10.04.2023 №15, 14.11.2023 №42) - (далее - приложение к Постановлению) внести следующие изменения:</w:t>
      </w:r>
    </w:p>
    <w:p>
      <w:pPr>
        <w:pStyle w:val="PlainText"/>
        <w:ind w:left="0" w:firstLine="360"/>
        <w:jc w:val="both"/>
        <w:rPr>
          <w:rFonts w:ascii="PT Astra Serif" w:hAnsi="PT Astra Serif"/>
        </w:rPr>
      </w:pPr>
      <w:r>
        <w:rPr>
          <w:rFonts w:cs="Arial" w:ascii="PT Astra Serif" w:hAnsi="PT Astra Serif"/>
          <w:sz w:val="28"/>
          <w:szCs w:val="28"/>
        </w:rPr>
        <w:t xml:space="preserve"> </w:t>
      </w:r>
      <w:r>
        <w:rPr>
          <w:rFonts w:cs="Arial" w:ascii="PT Astra Serif" w:hAnsi="PT Astra Serif"/>
          <w:sz w:val="28"/>
          <w:szCs w:val="28"/>
        </w:rPr>
        <w:t>- пункт 1.6.2</w:t>
        <w:tab/>
        <w:t xml:space="preserve">приложения к Постановлению изложить в новой редакции: «1.6.2. </w:t>
      </w:r>
      <w:r>
        <w:rPr>
          <w:rFonts w:cs="Arial" w:ascii="PT Astra Serif" w:hAnsi="PT Astra Serif"/>
          <w:b/>
          <w:sz w:val="28"/>
          <w:szCs w:val="28"/>
        </w:rPr>
        <w:t>Оценка величины необходимых капитальных вложений в строительство и реконструкцию объектов централизованных систем водоснабжения:</w:t>
      </w:r>
    </w:p>
    <w:p>
      <w:pPr>
        <w:pStyle w:val="PlainText"/>
        <w:rPr>
          <w:rFonts w:ascii="PT Astra Serif" w:hAnsi="PT Astra Serif"/>
        </w:rPr>
      </w:pPr>
      <w:r>
        <w:rPr>
          <w:rFonts w:cs="Arial" w:ascii="PT Astra Serif" w:hAnsi="PT Astra Serif"/>
          <w:sz w:val="28"/>
          <w:szCs w:val="28"/>
        </w:rPr>
        <w:t>Совокупная величина необходимых капитальных вложений в строительство и реконструкцию объектов централизованных систем водоснабжения составляет:</w:t>
      </w:r>
    </w:p>
    <w:p>
      <w:pPr>
        <w:pStyle w:val="PlainText"/>
        <w:widowControl/>
        <w:spacing w:before="0" w:after="0"/>
        <w:jc w:val="left"/>
        <w:rPr>
          <w:rFonts w:ascii="PT Astra Serif" w:hAnsi="PT Astra Serif"/>
          <w:color w:val="000000"/>
        </w:rPr>
      </w:pPr>
      <w:r>
        <w:rPr>
          <w:rFonts w:eastAsia="Calibri" w:cs="Times New Roman" w:ascii="PT Astra Serif" w:hAnsi="PT Astra Serif"/>
          <w:i/>
          <w:color w:val="000000"/>
          <w:kern w:val="0"/>
          <w:sz w:val="24"/>
          <w:szCs w:val="24"/>
          <w:lang w:val="ru-RU" w:eastAsia="en-US" w:bidi="ar-SA"/>
        </w:rPr>
        <w:t>170 437,18 тыс. руб., в т.ч.:</w:t>
      </w:r>
    </w:p>
    <w:p>
      <w:pPr>
        <w:pStyle w:val="PlainText"/>
        <w:widowControl/>
        <w:spacing w:before="0" w:after="0"/>
        <w:jc w:val="left"/>
        <w:rPr>
          <w:rFonts w:ascii="PT Astra Serif" w:hAnsi="PT Astra Serif"/>
          <w:color w:val="000000"/>
        </w:rPr>
      </w:pPr>
      <w:r>
        <w:rPr>
          <w:rFonts w:eastAsia="Calibri" w:cs="Times New Roman" w:ascii="PT Astra Serif" w:hAnsi="PT Astra Serif"/>
          <w:i/>
          <w:color w:val="000000"/>
          <w:kern w:val="0"/>
          <w:sz w:val="24"/>
          <w:szCs w:val="24"/>
          <w:lang w:val="ru-RU" w:eastAsia="en-US" w:bidi="ar-SA"/>
        </w:rPr>
        <w:t>•</w:t>
      </w:r>
      <w:r>
        <w:rPr>
          <w:rFonts w:eastAsia="Calibri" w:cs="Times New Roman" w:ascii="PT Astra Serif" w:hAnsi="PT Astra Serif"/>
          <w:i/>
          <w:color w:val="000000"/>
          <w:kern w:val="0"/>
          <w:sz w:val="24"/>
          <w:szCs w:val="24"/>
          <w:lang w:val="ru-RU" w:eastAsia="en-US" w:bidi="ar-SA"/>
        </w:rPr>
        <w:tab/>
        <w:t>1 этап – 148 558,33 тыс. руб.;</w:t>
      </w:r>
    </w:p>
    <w:p>
      <w:pPr>
        <w:pStyle w:val="PlainText"/>
        <w:widowControl/>
        <w:spacing w:before="0" w:after="0"/>
        <w:jc w:val="left"/>
        <w:rPr>
          <w:rFonts w:ascii="PT Astra Serif" w:hAnsi="PT Astra Serif"/>
          <w:color w:val="000000"/>
        </w:rPr>
      </w:pPr>
      <w:r>
        <w:rPr>
          <w:rFonts w:eastAsia="Calibri" w:cs="Arial" w:ascii="PT Astra Serif" w:hAnsi="PT Astra Serif"/>
          <w:i/>
          <w:color w:val="000000"/>
          <w:kern w:val="0"/>
          <w:sz w:val="28"/>
          <w:szCs w:val="28"/>
          <w:lang w:val="ru-RU" w:eastAsia="en-US" w:bidi="ar-SA"/>
        </w:rPr>
        <w:t>•</w:t>
      </w:r>
      <w:r>
        <w:rPr>
          <w:rFonts w:eastAsia="Calibri" w:cs="Arial" w:ascii="PT Astra Serif" w:hAnsi="PT Astra Serif"/>
          <w:i/>
          <w:color w:val="000000"/>
          <w:kern w:val="0"/>
          <w:sz w:val="28"/>
          <w:szCs w:val="28"/>
          <w:lang w:val="ru-RU" w:eastAsia="en-US" w:bidi="ar-SA"/>
        </w:rPr>
        <w:tab/>
        <w:t>2 этап – 21 878,85 тыс. руб.</w:t>
      </w:r>
    </w:p>
    <w:p>
      <w:pPr>
        <w:pStyle w:val="PlainText"/>
        <w:numPr>
          <w:ilvl w:val="0"/>
          <w:numId w:val="0"/>
        </w:numPr>
        <w:ind w:left="284" w:hanging="0"/>
        <w:jc w:val="both"/>
        <w:rPr>
          <w:rFonts w:ascii="PT Astra Serif" w:hAnsi="PT Astra Serif"/>
          <w:color w:val="000000"/>
        </w:rPr>
      </w:pPr>
      <w:r>
        <w:rPr>
          <w:rFonts w:cs="Arial" w:ascii="PT Astra Serif" w:hAnsi="PT Astra Serif"/>
          <w:color w:val="000000"/>
          <w:sz w:val="28"/>
          <w:szCs w:val="28"/>
        </w:rPr>
        <w:t xml:space="preserve">   </w:t>
      </w:r>
      <w:r>
        <w:rPr>
          <w:rFonts w:cs="Arial" w:ascii="PT Astra Serif" w:hAnsi="PT Astra Serif"/>
          <w:color w:val="000000"/>
          <w:sz w:val="28"/>
          <w:szCs w:val="28"/>
        </w:rPr>
        <w:t>- таблицу 19 приложения к Постановлению изложить в новой редакции:</w:t>
      </w:r>
    </w:p>
    <w:p>
      <w:pPr>
        <w:pStyle w:val="ListParagraph"/>
        <w:widowControl w:val="false"/>
        <w:spacing w:before="2" w:after="0"/>
        <w:ind w:left="0" w:right="211" w:firstLine="360"/>
        <w:contextualSpacing/>
        <w:jc w:val="right"/>
        <w:rPr>
          <w:rFonts w:ascii="PT Astra Serif" w:hAnsi="PT Astra Serif" w:cs="Arial"/>
          <w:b/>
          <w:b/>
          <w:color w:val="000000"/>
          <w:sz w:val="28"/>
          <w:szCs w:val="28"/>
          <w:lang w:bidi="ru-RU"/>
        </w:rPr>
      </w:pPr>
      <w:r>
        <w:rPr>
          <w:rFonts w:cs="Arial" w:ascii="PT Astra Serif" w:hAnsi="PT Astra Serif"/>
          <w:b/>
          <w:color w:val="000000"/>
          <w:sz w:val="28"/>
          <w:szCs w:val="28"/>
          <w:lang w:bidi="ru-RU"/>
        </w:rPr>
      </w:r>
    </w:p>
    <w:p>
      <w:pPr>
        <w:pStyle w:val="ListParagraph"/>
        <w:widowControl w:val="false"/>
        <w:spacing w:before="2" w:after="0"/>
        <w:ind w:left="0" w:right="211" w:firstLine="360"/>
        <w:contextualSpacing/>
        <w:jc w:val="right"/>
        <w:rPr>
          <w:rFonts w:ascii="PT Astra Serif" w:hAnsi="PT Astra Serif"/>
          <w:color w:val="000000"/>
        </w:rPr>
      </w:pPr>
      <w:r>
        <w:rPr>
          <w:rFonts w:cs="Arial" w:ascii="PT Astra Serif" w:hAnsi="PT Astra Serif"/>
          <w:b/>
          <w:color w:val="000000"/>
          <w:sz w:val="28"/>
          <w:szCs w:val="28"/>
          <w:lang w:bidi="ru-RU"/>
        </w:rPr>
        <w:t>Таблица 19</w:t>
      </w:r>
    </w:p>
    <w:p>
      <w:pPr>
        <w:pStyle w:val="ListParagraph"/>
        <w:widowControl w:val="false"/>
        <w:spacing w:before="2" w:after="0"/>
        <w:ind w:left="0" w:right="211" w:firstLine="360"/>
        <w:contextualSpacing/>
        <w:jc w:val="right"/>
        <w:rPr>
          <w:rFonts w:ascii="PT Astra Serif" w:hAnsi="PT Astra Serif" w:cs="Arial"/>
          <w:b/>
          <w:b/>
          <w:color w:val="000000"/>
          <w:sz w:val="28"/>
          <w:szCs w:val="28"/>
          <w:lang w:bidi="ru-RU"/>
        </w:rPr>
      </w:pPr>
      <w:r>
        <w:rPr>
          <w:rFonts w:cs="Arial" w:ascii="PT Astra Serif" w:hAnsi="PT Astra Serif"/>
          <w:b/>
          <w:color w:val="000000"/>
          <w:sz w:val="28"/>
          <w:szCs w:val="28"/>
          <w:lang w:bidi="ru-RU"/>
        </w:rPr>
      </w:r>
    </w:p>
    <w:p>
      <w:pPr>
        <w:pStyle w:val="ListParagraph"/>
        <w:widowControl w:val="false"/>
        <w:spacing w:before="2" w:after="0"/>
        <w:ind w:left="720" w:right="211" w:hanging="0"/>
        <w:contextualSpacing/>
        <w:jc w:val="center"/>
        <w:rPr>
          <w:rFonts w:ascii="PT Astra Serif" w:hAnsi="PT Astra Serif"/>
          <w:color w:val="000000"/>
        </w:rPr>
      </w:pPr>
      <w:r>
        <w:rPr>
          <w:rFonts w:cs="Arial" w:ascii="PT Astra Serif" w:hAnsi="PT Astra Serif"/>
          <w:b/>
          <w:color w:val="000000"/>
          <w:sz w:val="28"/>
          <w:szCs w:val="28"/>
          <w:lang w:bidi="ru-RU"/>
        </w:rPr>
        <w:t>Совокупная величина необходимых капитальных вложений в строительство и реконструкцию объектов централизованных систем водоснабжения муниципального образования поселок Боровский на 2019 – 2025 гг.</w:t>
      </w:r>
    </w:p>
    <w:tbl>
      <w:tblPr>
        <w:tblStyle w:val="TableNormal4"/>
        <w:tblW w:w="10202" w:type="dxa"/>
        <w:jc w:val="left"/>
        <w:tblInd w:w="-57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80"/>
        <w:gridCol w:w="4137"/>
        <w:gridCol w:w="1874"/>
        <w:gridCol w:w="1809"/>
        <w:gridCol w:w="1702"/>
      </w:tblGrid>
      <w:tr>
        <w:trPr>
          <w:trHeight w:val="288" w:hRule="atLeast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8" w:after="0"/>
              <w:jc w:val="left"/>
              <w:rPr>
                <w:rFonts w:ascii="PT Astra Serif" w:hAnsi="PT Astra Serif" w:eastAsia="Calibri" w:cs="Arial"/>
                <w:b/>
                <w:b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7" w:right="150" w:firstLine="52"/>
              <w:jc w:val="left"/>
              <w:rPr>
                <w:rFonts w:ascii="PT Astra Serif" w:hAnsi="PT Astra Serif" w:eastAsia="Calibri" w:cs="Arial"/>
                <w:b/>
                <w:b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  <w:t xml:space="preserve">№ </w:t>
            </w: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  <w:t>п/п</w:t>
            </w:r>
          </w:p>
        </w:tc>
        <w:tc>
          <w:tcPr>
            <w:tcW w:w="4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7" w:after="0"/>
              <w:jc w:val="left"/>
              <w:rPr>
                <w:rFonts w:ascii="PT Astra Serif" w:hAnsi="PT Astra Serif" w:eastAsia="Calibri" w:cs="Arial"/>
                <w:b/>
                <w:b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540" w:hanging="0"/>
              <w:jc w:val="left"/>
              <w:rPr>
                <w:rFonts w:ascii="PT Astra Serif" w:hAnsi="PT Astra Serif" w:eastAsia="Calibri" w:cs="Arial"/>
                <w:b/>
                <w:b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  <w:t>Наименование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42" w:hanging="0"/>
              <w:jc w:val="center"/>
              <w:rPr>
                <w:rFonts w:ascii="PT Astra Serif" w:hAnsi="PT Astra Serif" w:eastAsia="Calibri" w:cs="Arial"/>
                <w:b/>
                <w:b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42" w:hanging="0"/>
              <w:jc w:val="center"/>
              <w:rPr>
                <w:rFonts w:ascii="PT Astra Serif" w:hAnsi="PT Astra Serif" w:cs="Arial"/>
                <w:b/>
                <w:b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  <w:t>(2019-2025 гг.),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42" w:hanging="0"/>
              <w:jc w:val="center"/>
              <w:rPr>
                <w:rFonts w:ascii="PT Astra Serif" w:hAnsi="PT Astra Serif" w:cs="Arial"/>
                <w:b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  <w:t>тыс.</w:t>
            </w:r>
            <w:r>
              <w:rPr>
                <w:rFonts w:eastAsia="Calibri" w:cs="Arial" w:ascii="PT Astra Serif" w:hAnsi="PT Astra Serif"/>
                <w:b/>
                <w:color w:val="000000"/>
                <w:spacing w:val="-1"/>
                <w:kern w:val="0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  <w:t>руб.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73" w:before="0" w:after="0"/>
              <w:ind w:left="8" w:hanging="0"/>
              <w:jc w:val="center"/>
              <w:rPr>
                <w:rFonts w:ascii="PT Astra Serif" w:hAnsi="PT Astra Serif" w:eastAsia="Calibri" w:cs="Arial"/>
                <w:b/>
                <w:b/>
                <w:color w:val="000000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ru-RU" w:bidi="ar-SA"/>
              </w:rPr>
              <w:t>в т.ч. по этапам реализации:</w:t>
            </w:r>
          </w:p>
        </w:tc>
      </w:tr>
      <w:tr>
        <w:trPr>
          <w:trHeight w:val="542" w:hRule="atLeast"/>
        </w:trPr>
        <w:tc>
          <w:tcPr>
            <w:tcW w:w="6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cs="Arial"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cs="Arial" w:ascii="PT Astra Serif" w:hAnsi="PT Astra Serif"/>
                <w:color w:val="000000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4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cs="Arial"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cs="Arial" w:ascii="PT Astra Serif" w:hAnsi="PT Astra Serif"/>
                <w:color w:val="000000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18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cs="Arial"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cs="Arial" w:ascii="PT Astra Serif" w:hAnsi="PT Astra Serif"/>
                <w:color w:val="000000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3" w:after="0"/>
              <w:jc w:val="center"/>
              <w:rPr>
                <w:rFonts w:ascii="PT Astra Serif" w:hAnsi="PT Astra Serif" w:eastAsia="Calibri" w:cs="Arial"/>
                <w:b/>
                <w:b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  <w:t>1 этап</w:t>
            </w:r>
          </w:p>
          <w:p>
            <w:pPr>
              <w:pStyle w:val="Normal"/>
              <w:widowControl w:val="false"/>
              <w:suppressAutoHyphens w:val="true"/>
              <w:spacing w:before="3" w:after="0"/>
              <w:jc w:val="center"/>
              <w:rPr>
                <w:rFonts w:ascii="PT Astra Serif" w:hAnsi="PT Astra Serif" w:eastAsia="Calibri" w:cs="Arial"/>
                <w:b/>
                <w:b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  <w:t>(2019-2024 гг.)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3" w:after="0"/>
              <w:jc w:val="center"/>
              <w:rPr>
                <w:rFonts w:ascii="PT Astra Serif" w:hAnsi="PT Astra Serif" w:eastAsia="Calibri" w:cs="Arial"/>
                <w:b/>
                <w:b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  <w:t>2 этап</w:t>
            </w:r>
          </w:p>
          <w:p>
            <w:pPr>
              <w:pStyle w:val="Normal"/>
              <w:widowControl w:val="false"/>
              <w:suppressAutoHyphens w:val="true"/>
              <w:spacing w:before="3" w:after="0"/>
              <w:jc w:val="center"/>
              <w:rPr>
                <w:rFonts w:ascii="PT Astra Serif" w:hAnsi="PT Astra Serif" w:eastAsia="Calibri" w:cs="Arial"/>
                <w:b/>
                <w:b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  <w:t>(2025 г.)</w:t>
            </w:r>
          </w:p>
        </w:tc>
      </w:tr>
      <w:tr>
        <w:trPr>
          <w:trHeight w:val="265" w:hRule="atLeast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eastAsia="Calibri" w:cs="Arial"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color w:val="000000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uppressAutoHyphens w:val="true"/>
              <w:spacing w:lineRule="exact" w:line="256" w:before="0" w:after="0"/>
              <w:jc w:val="center"/>
              <w:rPr>
                <w:rFonts w:ascii="PT Astra Serif" w:hAnsi="PT Astra Serif" w:eastAsia="Calibri" w:cs="Arial"/>
                <w:b/>
                <w:b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  <w:t>Водоснабжение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pacing w:lineRule="exact" w:line="256" w:before="0" w:after="0"/>
              <w:ind w:left="369" w:hanging="0"/>
              <w:jc w:val="left"/>
              <w:rPr>
                <w:rFonts w:ascii="PT Astra Serif" w:hAnsi="PT Astra Serif" w:eastAsia="Calibri" w:cs="Times New Roman"/>
                <w:b/>
                <w:b/>
                <w:color w:val="000000"/>
                <w:sz w:val="24"/>
                <w:lang w:val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  <w:t>170 437,19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pacing w:lineRule="exact" w:line="256" w:before="0" w:after="0"/>
              <w:ind w:right="318" w:hanging="0"/>
              <w:jc w:val="right"/>
              <w:rPr>
                <w:rFonts w:ascii="PT Astra Serif" w:hAnsi="PT Astra Serif" w:eastAsia="Calibri" w:cs="Times New Roman"/>
                <w:b/>
                <w:b/>
                <w:color w:val="000000"/>
                <w:sz w:val="24"/>
                <w:lang w:val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  <w:t>148 558,33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pacing w:lineRule="exact" w:line="256" w:before="0" w:after="0"/>
              <w:ind w:left="367" w:right="354" w:hanging="0"/>
              <w:jc w:val="center"/>
              <w:rPr>
                <w:rFonts w:ascii="PT Astra Serif" w:hAnsi="PT Astra Serif" w:eastAsia="Calibri" w:cs="Times New Roman"/>
                <w:b/>
                <w:b/>
                <w:color w:val="000000"/>
                <w:sz w:val="24"/>
                <w:lang w:val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ar-SA"/>
              </w:rPr>
              <w:t>21 878,85</w:t>
            </w:r>
          </w:p>
        </w:tc>
      </w:tr>
      <w:tr>
        <w:trPr>
          <w:trHeight w:val="911" w:hRule="atLeast"/>
        </w:trPr>
        <w:tc>
          <w:tcPr>
            <w:tcW w:w="6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" w:after="0"/>
              <w:jc w:val="left"/>
              <w:rPr>
                <w:rFonts w:ascii="PT Astra Serif" w:hAnsi="PT Astra Serif" w:eastAsia="Calibri" w:cs="Arial"/>
                <w:b/>
                <w:b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color w:val="000000"/>
                <w:kern w:val="0"/>
                <w:sz w:val="28"/>
                <w:szCs w:val="28"/>
                <w:lang w:val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center"/>
              <w:rPr>
                <w:rFonts w:ascii="PT Astra Serif" w:hAnsi="PT Astra Serif" w:eastAsia="Calibri" w:cs="Arial"/>
                <w:color w:val="000000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color w:val="000000"/>
                <w:kern w:val="0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PT Astra Serif" w:hAnsi="PT Astra Serif" w:eastAsia="Calibri" w:cs="Arial"/>
                <w:color w:val="000000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Arial" w:ascii="PT Astra Serif" w:hAnsi="PT Astra Serif"/>
                <w:color w:val="000000"/>
                <w:kern w:val="0"/>
                <w:sz w:val="28"/>
                <w:szCs w:val="28"/>
                <w:lang w:val="ru-RU" w:bidi="ar-SA"/>
              </w:rPr>
              <w:t>Предложения по строительству, реконструкции и техническому</w:t>
            </w:r>
          </w:p>
          <w:p>
            <w:pPr>
              <w:pStyle w:val="Normal"/>
              <w:widowControl w:val="false"/>
              <w:suppressAutoHyphens w:val="true"/>
              <w:spacing w:lineRule="exact" w:line="266" w:before="0" w:after="0"/>
              <w:ind w:left="108" w:hanging="0"/>
              <w:jc w:val="left"/>
              <w:rPr>
                <w:rFonts w:ascii="PT Astra Serif" w:hAnsi="PT Astra Serif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 w:cs="Arial" w:ascii="PT Astra Serif" w:hAnsi="PT Astra Serif"/>
                <w:color w:val="000000"/>
                <w:kern w:val="0"/>
                <w:sz w:val="28"/>
                <w:szCs w:val="28"/>
                <w:lang w:val="en-US" w:bidi="ar-SA"/>
              </w:rPr>
              <w:t>перевооружению сетей</w:t>
            </w:r>
            <w:r>
              <w:rPr>
                <w:rFonts w:eastAsia="Calibri" w:ascii="PT Astra Serif" w:hAnsi="PT Astra Serif"/>
                <w:color w:val="000000"/>
                <w:kern w:val="0"/>
                <w:sz w:val="28"/>
                <w:szCs w:val="28"/>
                <w:lang w:val="en-US" w:bidi="ar-SA"/>
              </w:rPr>
              <w:t xml:space="preserve"> и сооружений</w:t>
            </w:r>
            <w:r>
              <w:rPr>
                <w:rFonts w:eastAsia="Calibri" w:cs="Arial" w:ascii="PT Astra Serif" w:hAnsi="PT Astra Serif"/>
                <w:color w:val="000000"/>
                <w:kern w:val="0"/>
                <w:sz w:val="28"/>
                <w:szCs w:val="28"/>
                <w:lang w:val="en-US" w:bidi="ar-SA"/>
              </w:rPr>
              <w:t xml:space="preserve"> водоснабжения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jc w:val="left"/>
              <w:rPr>
                <w:rFonts w:ascii="PT Astra Serif" w:hAnsi="PT Astra Serif" w:eastAsia="Calibri" w:cs="Times New Roman"/>
                <w:b/>
                <w:b/>
                <w:color w:val="000000"/>
                <w:sz w:val="23"/>
                <w:lang w:val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sz w:val="23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Calibri" w:cs="Times New Roman"/>
                <w:color w:val="000000"/>
                <w:sz w:val="24"/>
                <w:lang w:val="ru-RU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2"/>
                <w:lang w:val="ru-RU" w:eastAsia="en-US" w:bidi="ar-SA"/>
              </w:rPr>
              <w:t>170 437,19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jc w:val="left"/>
              <w:rPr>
                <w:rFonts w:ascii="PT Astra Serif" w:hAnsi="PT Astra Serif" w:eastAsia="Calibri" w:cs="Times New Roman"/>
                <w:b/>
                <w:b/>
                <w:color w:val="000000"/>
                <w:sz w:val="23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sz w:val="23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318" w:hanging="0"/>
              <w:jc w:val="right"/>
              <w:rPr>
                <w:rFonts w:ascii="PT Astra Serif" w:hAnsi="PT Astra Serif" w:eastAsia="Calibri" w:cs="Times New Roman"/>
                <w:color w:val="000000"/>
                <w:sz w:val="24"/>
                <w:lang w:val="ru-RU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2"/>
                <w:lang w:val="ru-RU" w:eastAsia="en-US" w:bidi="ar-SA"/>
              </w:rPr>
              <w:t>148 558,33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jc w:val="left"/>
              <w:rPr>
                <w:rFonts w:ascii="PT Astra Serif" w:hAnsi="PT Astra Serif" w:eastAsia="Calibri" w:cs="Times New Roman"/>
                <w:b/>
                <w:b/>
                <w:color w:val="000000"/>
                <w:sz w:val="23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sz w:val="23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367" w:right="354" w:hanging="0"/>
              <w:jc w:val="center"/>
              <w:rPr>
                <w:rFonts w:ascii="PT Astra Serif" w:hAnsi="PT Astra Serif" w:eastAsia="Calibri" w:cs="Times New Roman"/>
                <w:color w:val="000000"/>
                <w:sz w:val="24"/>
                <w:lang w:val="ru-RU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2"/>
                <w:lang w:val="ru-RU" w:eastAsia="en-US" w:bidi="ar-SA"/>
              </w:rPr>
              <w:t>21 878,85</w:t>
            </w:r>
          </w:p>
        </w:tc>
      </w:tr>
    </w:tbl>
    <w:p>
      <w:pPr>
        <w:pStyle w:val="PlainText"/>
        <w:numPr>
          <w:ilvl w:val="0"/>
          <w:numId w:val="0"/>
        </w:numPr>
        <w:ind w:left="284" w:hanging="0"/>
        <w:jc w:val="both"/>
        <w:rPr>
          <w:rFonts w:ascii="PT Astra Serif" w:hAnsi="PT Astra Serif"/>
          <w:color w:val="000000"/>
        </w:rPr>
      </w:pPr>
      <w:r>
        <w:rPr>
          <w:rFonts w:cs="Arial" w:ascii="PT Astra Serif" w:hAnsi="PT Astra Serif"/>
          <w:color w:val="000000"/>
          <w:sz w:val="28"/>
          <w:szCs w:val="28"/>
        </w:rPr>
        <w:t xml:space="preserve"> </w:t>
      </w:r>
      <w:r>
        <w:rPr>
          <w:rFonts w:cs="Arial" w:ascii="PT Astra Serif" w:hAnsi="PT Astra Serif"/>
          <w:color w:val="000000"/>
          <w:sz w:val="28"/>
          <w:szCs w:val="28"/>
        </w:rPr>
        <w:t xml:space="preserve">- абзац 8 </w:t>
      </w:r>
      <w:r>
        <w:rPr>
          <w:rFonts w:eastAsia="Calibri" w:cs="Arial" w:ascii="PT Astra Serif" w:hAnsi="PT Astra Serif" w:eastAsiaTheme="minorHAnsi"/>
          <w:color w:val="000000"/>
          <w:sz w:val="28"/>
          <w:szCs w:val="28"/>
          <w:lang w:eastAsia="en-US"/>
        </w:rPr>
        <w:t>п</w:t>
      </w:r>
      <w:r>
        <w:rPr>
          <w:rFonts w:cs="Arial" w:ascii="PT Astra Serif" w:hAnsi="PT Astra Serif"/>
          <w:color w:val="000000"/>
          <w:sz w:val="28"/>
          <w:szCs w:val="28"/>
        </w:rPr>
        <w:t xml:space="preserve">ункта 2.6. приложения к Постановлению изложить в новой редакции: </w:t>
      </w:r>
      <w:r>
        <w:rPr>
          <w:rFonts w:cs="Arial" w:ascii="PT Astra Serif" w:hAnsi="PT Astra Serif"/>
          <w:b/>
          <w:color w:val="000000"/>
          <w:sz w:val="28"/>
          <w:szCs w:val="28"/>
        </w:rPr>
        <w:t>п. 2.6</w:t>
      </w:r>
      <w:r>
        <w:rPr>
          <w:rFonts w:cs="Arial" w:ascii="PT Astra Serif" w:hAnsi="PT Astra Serif"/>
          <w:color w:val="000000"/>
          <w:sz w:val="28"/>
          <w:szCs w:val="28"/>
        </w:rPr>
        <w:t xml:space="preserve"> </w:t>
      </w:r>
      <w:r>
        <w:rPr>
          <w:rFonts w:cs="Arial" w:ascii="PT Astra Serif" w:hAnsi="PT Astra Serif"/>
          <w:b/>
          <w:color w:val="000000"/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r>
        <w:rPr>
          <w:rFonts w:cs="Arial" w:ascii="PT Astra Serif" w:hAnsi="PT Astra Serif"/>
          <w:color w:val="000000"/>
          <w:sz w:val="28"/>
          <w:szCs w:val="28"/>
        </w:rPr>
        <w:t xml:space="preserve"> </w:t>
      </w:r>
    </w:p>
    <w:p>
      <w:pPr>
        <w:pStyle w:val="PlainText"/>
        <w:rPr>
          <w:rFonts w:ascii="PT Astra Serif" w:hAnsi="PT Astra Serif"/>
          <w:color w:val="000000"/>
        </w:rPr>
      </w:pPr>
      <w:r>
        <w:rPr>
          <w:rFonts w:cs="Arial" w:ascii="PT Astra Serif" w:hAnsi="PT Astra Serif"/>
          <w:color w:val="000000"/>
          <w:sz w:val="28"/>
          <w:szCs w:val="28"/>
        </w:rPr>
        <w:t xml:space="preserve">Совокупная величина необходимых капитальных вложений в строительство и реконструкцию объектов централизованных систем водоотведения п.Боровский составляет  </w:t>
      </w:r>
    </w:p>
    <w:p>
      <w:pPr>
        <w:pStyle w:val="PlainText"/>
        <w:widowControl/>
        <w:spacing w:before="0" w:after="0"/>
        <w:jc w:val="left"/>
        <w:rPr>
          <w:rFonts w:ascii="PT Astra Serif" w:hAnsi="PT Astra Serif"/>
          <w:color w:val="000000"/>
        </w:rPr>
      </w:pPr>
      <w:r>
        <w:rPr>
          <w:rFonts w:eastAsia="Calibri" w:cs="Times New Roman" w:ascii="PT Astra Serif" w:hAnsi="PT Astra Serif"/>
          <w:i/>
          <w:color w:val="000000"/>
          <w:kern w:val="0"/>
          <w:sz w:val="24"/>
          <w:szCs w:val="24"/>
          <w:lang w:val="ru-RU" w:eastAsia="en-US" w:bidi="ar-SA"/>
        </w:rPr>
        <w:t>518 631,09 тыс. руб., в т.ч.:</w:t>
      </w:r>
    </w:p>
    <w:p>
      <w:pPr>
        <w:pStyle w:val="PlainText"/>
        <w:widowControl/>
        <w:spacing w:before="0" w:after="0"/>
        <w:jc w:val="left"/>
        <w:rPr>
          <w:rFonts w:ascii="PT Astra Serif" w:hAnsi="PT Astra Serif"/>
          <w:color w:val="000000"/>
        </w:rPr>
      </w:pPr>
      <w:r>
        <w:rPr>
          <w:rFonts w:eastAsia="Calibri" w:cs="Times New Roman" w:ascii="PT Astra Serif" w:hAnsi="PT Astra Serif"/>
          <w:i/>
          <w:color w:val="000000"/>
          <w:kern w:val="0"/>
          <w:sz w:val="24"/>
          <w:szCs w:val="24"/>
          <w:lang w:val="ru-RU" w:eastAsia="en-US" w:bidi="ar-SA"/>
        </w:rPr>
        <w:t>•</w:t>
      </w:r>
      <w:r>
        <w:rPr>
          <w:rFonts w:eastAsia="Calibri" w:cs="Times New Roman" w:ascii="PT Astra Serif" w:hAnsi="PT Astra Serif"/>
          <w:i/>
          <w:color w:val="000000"/>
          <w:kern w:val="0"/>
          <w:sz w:val="24"/>
          <w:szCs w:val="24"/>
          <w:lang w:val="ru-RU" w:eastAsia="en-US" w:bidi="ar-SA"/>
        </w:rPr>
        <w:tab/>
        <w:t>1 этап – 511 070,06 тыс. руб.;</w:t>
      </w:r>
    </w:p>
    <w:p>
      <w:pPr>
        <w:pStyle w:val="PlainText"/>
        <w:widowControl/>
        <w:spacing w:before="0" w:after="0"/>
        <w:jc w:val="left"/>
        <w:rPr>
          <w:rFonts w:ascii="PT Astra Serif" w:hAnsi="PT Astra Serif"/>
          <w:color w:val="000000"/>
        </w:rPr>
      </w:pPr>
      <w:r>
        <w:rPr>
          <w:rFonts w:eastAsia="Calibri" w:cs="Arial" w:ascii="PT Astra Serif" w:hAnsi="PT Astra Serif"/>
          <w:i/>
          <w:color w:val="000000"/>
          <w:kern w:val="0"/>
          <w:sz w:val="28"/>
          <w:szCs w:val="28"/>
          <w:lang w:val="ru-RU" w:eastAsia="en-US" w:bidi="ar-SA"/>
        </w:rPr>
        <w:t>•</w:t>
      </w:r>
      <w:r>
        <w:rPr>
          <w:rFonts w:eastAsia="Calibri" w:cs="Arial" w:ascii="PT Astra Serif" w:hAnsi="PT Astra Serif"/>
          <w:i/>
          <w:color w:val="000000"/>
          <w:kern w:val="0"/>
          <w:sz w:val="28"/>
          <w:szCs w:val="28"/>
          <w:lang w:val="ru-RU" w:eastAsia="en-US" w:bidi="ar-SA"/>
        </w:rPr>
        <w:tab/>
        <w:t>2 этап – 7 561,03 тыс. руб</w:t>
      </w:r>
    </w:p>
    <w:p>
      <w:pPr>
        <w:pStyle w:val="ListParagraph"/>
        <w:numPr>
          <w:ilvl w:val="0"/>
          <w:numId w:val="0"/>
        </w:numPr>
        <w:ind w:left="284" w:hanging="0"/>
        <w:rPr>
          <w:rFonts w:ascii="PT Astra Serif" w:hAnsi="PT Astra Serif"/>
          <w:color w:val="000000"/>
        </w:rPr>
      </w:pPr>
      <w:r>
        <w:rPr>
          <w:rFonts w:cs="Arial" w:ascii="PT Astra Serif" w:hAnsi="PT Astra Serif"/>
          <w:color w:val="000000"/>
          <w:sz w:val="28"/>
          <w:szCs w:val="28"/>
        </w:rPr>
        <w:t xml:space="preserve">  </w:t>
      </w:r>
      <w:r>
        <w:rPr>
          <w:rFonts w:cs="Arial" w:ascii="PT Astra Serif" w:hAnsi="PT Astra Serif"/>
          <w:color w:val="000000"/>
          <w:sz w:val="28"/>
          <w:szCs w:val="28"/>
        </w:rPr>
        <w:t>- таблицу 35 читать в новой редакции приложения к Постановлению изложить в новой редакции:</w:t>
      </w:r>
    </w:p>
    <w:p>
      <w:pPr>
        <w:pStyle w:val="ListParagraph"/>
        <w:widowControl w:val="false"/>
        <w:spacing w:before="5" w:after="0"/>
        <w:ind w:left="644" w:right="210" w:hanging="0"/>
        <w:contextualSpacing/>
        <w:jc w:val="right"/>
        <w:rPr>
          <w:rFonts w:ascii="PT Astra Serif" w:hAnsi="PT Astra Serif"/>
          <w:color w:val="000000"/>
        </w:rPr>
      </w:pPr>
      <w:r>
        <w:rPr>
          <w:rFonts w:cs="Arial" w:ascii="PT Astra Serif" w:hAnsi="PT Astra Serif"/>
          <w:b/>
          <w:color w:val="000000"/>
          <w:sz w:val="28"/>
          <w:szCs w:val="28"/>
          <w:lang w:bidi="ru-RU"/>
        </w:rPr>
        <w:t xml:space="preserve">Таблица 35 </w:t>
      </w:r>
    </w:p>
    <w:p>
      <w:pPr>
        <w:pStyle w:val="ListParagraph"/>
        <w:widowControl w:val="false"/>
        <w:spacing w:before="5" w:after="0"/>
        <w:ind w:left="644" w:right="210" w:hanging="0"/>
        <w:contextualSpacing/>
        <w:jc w:val="right"/>
        <w:rPr>
          <w:rFonts w:ascii="PT Astra Serif" w:hAnsi="PT Astra Serif" w:cs="Arial"/>
          <w:b/>
          <w:b/>
          <w:color w:val="000000"/>
          <w:sz w:val="28"/>
          <w:szCs w:val="28"/>
          <w:lang w:bidi="ru-RU"/>
        </w:rPr>
      </w:pPr>
      <w:r>
        <w:rPr>
          <w:rFonts w:cs="Arial" w:ascii="PT Astra Serif" w:hAnsi="PT Astra Serif"/>
          <w:b/>
          <w:color w:val="000000"/>
          <w:sz w:val="28"/>
          <w:szCs w:val="28"/>
          <w:lang w:bidi="ru-RU"/>
        </w:rPr>
      </w:r>
    </w:p>
    <w:p>
      <w:pPr>
        <w:pStyle w:val="ListParagraph"/>
        <w:widowControl w:val="false"/>
        <w:spacing w:before="5" w:after="0"/>
        <w:ind w:left="644" w:right="210" w:hanging="0"/>
        <w:contextualSpacing/>
        <w:jc w:val="right"/>
        <w:rPr>
          <w:rFonts w:ascii="PT Astra Serif" w:hAnsi="PT Astra Serif" w:cs="Arial"/>
          <w:b/>
          <w:b/>
          <w:color w:val="000000"/>
          <w:sz w:val="28"/>
          <w:szCs w:val="28"/>
          <w:lang w:bidi="ru-RU"/>
        </w:rPr>
      </w:pPr>
      <w:r>
        <w:rPr>
          <w:rFonts w:cs="Arial" w:ascii="PT Astra Serif" w:hAnsi="PT Astra Serif"/>
          <w:b/>
          <w:color w:val="000000"/>
          <w:sz w:val="28"/>
          <w:szCs w:val="28"/>
          <w:lang w:bidi="ru-RU"/>
        </w:rPr>
      </w:r>
    </w:p>
    <w:p>
      <w:pPr>
        <w:pStyle w:val="ListParagraph"/>
        <w:widowControl w:val="false"/>
        <w:spacing w:before="5" w:after="0"/>
        <w:ind w:left="644" w:right="210" w:hanging="0"/>
        <w:contextualSpacing/>
        <w:jc w:val="center"/>
        <w:rPr>
          <w:rFonts w:ascii="PT Astra Serif" w:hAnsi="PT Astra Serif"/>
          <w:color w:val="000000"/>
        </w:rPr>
      </w:pPr>
      <w:r>
        <w:rPr>
          <w:rFonts w:cs="Arial" w:ascii="PT Astra Serif" w:hAnsi="PT Astra Serif"/>
          <w:b/>
          <w:color w:val="000000"/>
          <w:sz w:val="28"/>
          <w:szCs w:val="28"/>
          <w:lang w:bidi="ru-RU"/>
        </w:rPr>
        <w:t>Совокупная величина необходимых капитальных вложений в строительство и реконструкцию объектов централизованных систем водоотведения муниципального образования поселок Боровский на 2019 – 2025 гг.</w:t>
      </w:r>
    </w:p>
    <w:p>
      <w:pPr>
        <w:pStyle w:val="ListParagraph"/>
        <w:widowControl w:val="false"/>
        <w:spacing w:before="5" w:after="0"/>
        <w:ind w:left="644" w:right="210" w:hanging="0"/>
        <w:contextualSpacing/>
        <w:jc w:val="center"/>
        <w:rPr>
          <w:rFonts w:ascii="PT Astra Serif" w:hAnsi="PT Astra Serif" w:cs="Arial"/>
          <w:b/>
          <w:b/>
          <w:color w:val="000000"/>
          <w:sz w:val="28"/>
          <w:szCs w:val="28"/>
          <w:lang w:bidi="ru-RU"/>
        </w:rPr>
      </w:pPr>
      <w:r>
        <w:rPr>
          <w:rFonts w:cs="Arial" w:ascii="PT Astra Serif" w:hAnsi="PT Astra Serif"/>
          <w:b/>
          <w:color w:val="000000"/>
          <w:sz w:val="28"/>
          <w:szCs w:val="28"/>
          <w:lang w:bidi="ru-RU"/>
        </w:rPr>
      </w:r>
    </w:p>
    <w:tbl>
      <w:tblPr>
        <w:tblStyle w:val="TableNormal12"/>
        <w:tblW w:w="10107" w:type="dxa"/>
        <w:jc w:val="left"/>
        <w:tblInd w:w="-56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08"/>
        <w:gridCol w:w="4160"/>
        <w:gridCol w:w="1701"/>
        <w:gridCol w:w="1984"/>
        <w:gridCol w:w="1554"/>
      </w:tblGrid>
      <w:tr>
        <w:trPr>
          <w:trHeight w:val="253" w:hRule="atLeast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45" w:after="0"/>
              <w:ind w:left="177" w:right="150" w:firstLine="52"/>
              <w:jc w:val="left"/>
              <w:rPr>
                <w:rFonts w:ascii="PT Astra Serif" w:hAnsi="PT Astra Serif"/>
                <w:b/>
                <w:b/>
                <w:color w:val="000000"/>
                <w:sz w:val="24"/>
                <w:lang w:bidi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en-US" w:eastAsia="en-US" w:bidi="ru-RU"/>
              </w:rPr>
              <w:t xml:space="preserve">№ </w:t>
            </w: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en-US" w:eastAsia="en-US" w:bidi="ru-RU"/>
              </w:rPr>
              <w:t>п/п</w:t>
            </w:r>
          </w:p>
        </w:tc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6" w:after="0"/>
              <w:jc w:val="left"/>
              <w:rPr>
                <w:rFonts w:ascii="PT Astra Serif" w:hAnsi="PT Astra Serif"/>
                <w:b/>
                <w:b/>
                <w:color w:val="000000"/>
                <w:sz w:val="24"/>
                <w:lang w:bidi="ru-RU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lang w:bidi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902" w:hanging="0"/>
              <w:jc w:val="left"/>
              <w:rPr>
                <w:rFonts w:ascii="PT Astra Serif" w:hAnsi="PT Astra Serif"/>
                <w:b/>
                <w:b/>
                <w:color w:val="000000"/>
                <w:sz w:val="24"/>
                <w:lang w:bidi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en-US" w:eastAsia="en-US" w:bidi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6" w:after="0"/>
              <w:ind w:right="194" w:hanging="0"/>
              <w:jc w:val="center"/>
              <w:rPr>
                <w:rFonts w:ascii="PT Astra Serif" w:hAnsi="PT Astra Serif"/>
                <w:b/>
                <w:b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Всего</w:t>
            </w:r>
          </w:p>
          <w:p>
            <w:pPr>
              <w:pStyle w:val="Normal"/>
              <w:widowControl w:val="false"/>
              <w:spacing w:lineRule="auto" w:line="240" w:before="6" w:after="0"/>
              <w:ind w:right="194" w:hanging="0"/>
              <w:jc w:val="center"/>
              <w:rPr>
                <w:rFonts w:ascii="PT Astra Serif" w:hAnsi="PT Astra Serif"/>
                <w:b/>
                <w:b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(2019-2025 гг.), тыс. руб.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56" w:before="0" w:after="0"/>
              <w:jc w:val="center"/>
              <w:rPr>
                <w:rFonts w:ascii="PT Astra Serif" w:hAnsi="PT Astra Serif"/>
                <w:b/>
                <w:b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в т.ч. по этапам реализации:</w:t>
            </w:r>
          </w:p>
        </w:tc>
      </w:tr>
      <w:tr>
        <w:trPr>
          <w:trHeight w:val="517" w:hRule="atLeast"/>
        </w:trPr>
        <w:tc>
          <w:tcPr>
            <w:tcW w:w="7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/>
                <w:color w:val="000000"/>
                <w:sz w:val="2"/>
                <w:szCs w:val="2"/>
                <w:lang w:val="ru-RU" w:bidi="ru-RU"/>
              </w:rPr>
            </w:pPr>
            <w:r>
              <w:rPr>
                <w:rFonts w:ascii="PT Astra Serif" w:hAnsi="PT Astra Serif"/>
                <w:color w:val="000000"/>
                <w:sz w:val="2"/>
                <w:szCs w:val="2"/>
                <w:lang w:val="ru-RU" w:bidi="ru-RU"/>
              </w:rPr>
            </w:r>
          </w:p>
        </w:tc>
        <w:tc>
          <w:tcPr>
            <w:tcW w:w="41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/>
                <w:color w:val="000000"/>
                <w:sz w:val="2"/>
                <w:szCs w:val="2"/>
                <w:lang w:val="ru-RU" w:bidi="ru-RU"/>
              </w:rPr>
            </w:pPr>
            <w:r>
              <w:rPr>
                <w:rFonts w:ascii="PT Astra Serif" w:hAnsi="PT Astra Serif"/>
                <w:color w:val="000000"/>
                <w:sz w:val="2"/>
                <w:szCs w:val="2"/>
                <w:lang w:val="ru-RU" w:bidi="ru-RU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/>
                <w:color w:val="000000"/>
                <w:sz w:val="2"/>
                <w:szCs w:val="2"/>
                <w:lang w:val="ru-RU" w:bidi="ru-RU"/>
              </w:rPr>
            </w:pPr>
            <w:r>
              <w:rPr>
                <w:rFonts w:ascii="PT Astra Serif" w:hAnsi="PT Astra Serif"/>
                <w:color w:val="000000"/>
                <w:sz w:val="2"/>
                <w:szCs w:val="2"/>
                <w:lang w:val="ru-RU" w:bidi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38" w:right="132" w:hanging="0"/>
              <w:jc w:val="center"/>
              <w:rPr>
                <w:rFonts w:ascii="PT Astra Serif" w:hAnsi="PT Astra Serif"/>
                <w:b/>
                <w:b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1 этап</w:t>
            </w:r>
          </w:p>
          <w:p>
            <w:pPr>
              <w:pStyle w:val="Normal"/>
              <w:widowControl w:val="false"/>
              <w:spacing w:lineRule="exact" w:line="264" w:before="0" w:after="0"/>
              <w:ind w:left="140" w:right="132" w:hanging="0"/>
              <w:jc w:val="center"/>
              <w:rPr>
                <w:rFonts w:ascii="PT Astra Serif" w:hAnsi="PT Astra Serif"/>
                <w:b/>
                <w:b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(2019 - 2024 гг.)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" w:after="0"/>
              <w:ind w:left="143" w:right="133" w:hanging="0"/>
              <w:jc w:val="center"/>
              <w:rPr>
                <w:rFonts w:ascii="PT Astra Serif" w:hAnsi="PT Astra Serif"/>
                <w:b/>
                <w:b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2 этап</w:t>
            </w:r>
          </w:p>
          <w:p>
            <w:pPr>
              <w:pStyle w:val="Normal"/>
              <w:widowControl w:val="false"/>
              <w:spacing w:lineRule="exact" w:line="264" w:before="0" w:after="0"/>
              <w:ind w:left="145" w:right="133" w:hanging="0"/>
              <w:jc w:val="center"/>
              <w:rPr>
                <w:rFonts w:ascii="PT Astra Serif" w:hAnsi="PT Astra Serif"/>
                <w:b/>
                <w:b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(2025 г.)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/>
                <w:color w:val="000000"/>
                <w:lang w:val="ru-RU" w:bidi="ru-RU"/>
              </w:rPr>
            </w:pPr>
            <w:r>
              <w:rPr>
                <w:rFonts w:ascii="PT Astra Serif" w:hAnsi="PT Astra Serif"/>
                <w:color w:val="000000"/>
                <w:lang w:val="ru-RU" w:bidi="ru-RU"/>
              </w:rPr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pacing w:lineRule="exact" w:line="258" w:before="0" w:after="0"/>
              <w:ind w:left="902" w:hanging="0"/>
              <w:jc w:val="left"/>
              <w:rPr>
                <w:rFonts w:ascii="PT Astra Serif" w:hAnsi="PT Astra Serif"/>
                <w:b/>
                <w:b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  <w:vAlign w:val="center"/>
          </w:tcPr>
          <w:p>
            <w:pPr>
              <w:pStyle w:val="Normal"/>
              <w:widowControl w:val="false"/>
              <w:spacing w:lineRule="exact" w:line="258" w:before="0" w:after="0"/>
              <w:ind w:right="46" w:hanging="0"/>
              <w:jc w:val="center"/>
              <w:rPr>
                <w:rFonts w:ascii="PT Astra Serif" w:hAnsi="PT Astra Serif"/>
                <w:b/>
                <w:b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518 631,09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  <w:vAlign w:val="center"/>
          </w:tcPr>
          <w:p>
            <w:pPr>
              <w:pStyle w:val="Normal"/>
              <w:widowControl w:val="false"/>
              <w:spacing w:lineRule="exact" w:line="258" w:before="0" w:after="0"/>
              <w:ind w:left="508" w:hanging="0"/>
              <w:jc w:val="left"/>
              <w:rPr>
                <w:rFonts w:ascii="PT Astra Serif" w:hAnsi="PT Astra Serif"/>
                <w:b/>
                <w:b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511 070,06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  <w:vAlign w:val="center"/>
          </w:tcPr>
          <w:p>
            <w:pPr>
              <w:pStyle w:val="Normal"/>
              <w:widowControl w:val="false"/>
              <w:spacing w:lineRule="exact" w:line="258" w:before="0" w:after="0"/>
              <w:ind w:left="145" w:right="131" w:hanging="0"/>
              <w:jc w:val="center"/>
              <w:rPr>
                <w:rFonts w:ascii="PT Astra Serif" w:hAnsi="PT Astra Serif"/>
                <w:b/>
                <w:b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b/>
                <w:color w:val="000000"/>
                <w:kern w:val="0"/>
                <w:sz w:val="24"/>
                <w:szCs w:val="22"/>
                <w:lang w:val="ru-RU" w:eastAsia="en-US" w:bidi="ru-RU"/>
              </w:rPr>
              <w:t>7 561,03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PT Astra Serif" w:hAnsi="PT Astra Serif"/>
                <w:b/>
                <w:b/>
                <w:color w:val="000000"/>
                <w:sz w:val="26"/>
                <w:lang w:val="ru-RU" w:bidi="ru-RU"/>
              </w:rPr>
            </w:pPr>
            <w:r>
              <w:rPr>
                <w:rFonts w:ascii="PT Astra Serif" w:hAnsi="PT Astra Serif"/>
                <w:b/>
                <w:color w:val="000000"/>
                <w:sz w:val="26"/>
                <w:lang w:val="ru-RU" w:bidi="ru-RU"/>
              </w:rPr>
            </w:r>
          </w:p>
          <w:p>
            <w:pPr>
              <w:pStyle w:val="Normal"/>
              <w:widowControl w:val="false"/>
              <w:spacing w:lineRule="auto" w:line="240" w:before="3" w:after="0"/>
              <w:jc w:val="left"/>
              <w:rPr>
                <w:rFonts w:ascii="PT Astra Serif" w:hAnsi="PT Astra Serif"/>
                <w:b/>
                <w:b/>
                <w:color w:val="000000"/>
                <w:sz w:val="21"/>
                <w:lang w:val="ru-RU" w:bidi="ru-RU"/>
              </w:rPr>
            </w:pPr>
            <w:r>
              <w:rPr>
                <w:rFonts w:ascii="PT Astra Serif" w:hAnsi="PT Astra Serif"/>
                <w:b/>
                <w:color w:val="000000"/>
                <w:sz w:val="21"/>
                <w:lang w:val="ru-RU" w:bidi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0" w:hanging="0"/>
              <w:jc w:val="center"/>
              <w:rPr>
                <w:rFonts w:ascii="PT Astra Serif" w:hAnsi="PT Astra Serif"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2"/>
                <w:lang w:val="ru-RU" w:eastAsia="en-US" w:bidi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8" w:right="142" w:hanging="0"/>
              <w:jc w:val="left"/>
              <w:rPr>
                <w:rFonts w:ascii="PT Astra Serif" w:hAnsi="PT Astra Serif"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2"/>
                <w:lang w:val="ru-RU" w:eastAsia="en-US" w:bidi="ru-RU"/>
              </w:rPr>
              <w:t>Предложения по строительству, реконструкции и техническому перевооружению сетей и сооружений водоотведения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31" w:leader="none"/>
              </w:tabs>
              <w:spacing w:lineRule="auto" w:line="240" w:before="0" w:after="0"/>
              <w:ind w:right="46" w:hanging="0"/>
              <w:jc w:val="center"/>
              <w:rPr>
                <w:rFonts w:ascii="PT Astra Serif" w:hAnsi="PT Astra Serif"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2"/>
                <w:lang w:val="ru-RU" w:eastAsia="en-US" w:bidi="ru-RU"/>
              </w:rPr>
              <w:t>513 228,06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2"/>
                <w:lang w:val="ru-RU" w:eastAsia="en-US" w:bidi="ru-RU"/>
              </w:rPr>
              <w:t>511 070,06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31" w:hanging="0"/>
              <w:jc w:val="center"/>
              <w:rPr>
                <w:rFonts w:ascii="PT Astra Serif" w:hAnsi="PT Astra Serif"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2"/>
                <w:lang w:val="ru-RU" w:eastAsia="en-US" w:bidi="ru-RU"/>
              </w:rPr>
              <w:t>2 158,0</w:t>
            </w:r>
          </w:p>
        </w:tc>
      </w:tr>
      <w:tr>
        <w:trPr>
          <w:trHeight w:val="2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6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6"/>
                <w:szCs w:val="22"/>
                <w:lang w:val="ru-RU" w:eastAsia="en-US" w:bidi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8" w:right="142" w:hanging="0"/>
              <w:jc w:val="left"/>
              <w:rPr>
                <w:rFonts w:ascii="PT Astra Serif" w:hAnsi="PT Astra Serif"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2"/>
                <w:lang w:val="ru-RU" w:eastAsia="en-US" w:bidi="ru-RU"/>
              </w:rPr>
              <w:t>Ликвидация объектов водоотведения выведенных из эксплуатации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31" w:leader="none"/>
              </w:tabs>
              <w:spacing w:lineRule="auto" w:line="240" w:before="0" w:after="0"/>
              <w:ind w:right="46" w:hanging="0"/>
              <w:jc w:val="center"/>
              <w:rPr>
                <w:rFonts w:ascii="PT Astra Serif" w:hAnsi="PT Astra Serif"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2"/>
                <w:lang w:val="ru-RU" w:eastAsia="en-US" w:bidi="ru-RU"/>
              </w:rPr>
              <w:t>5 403,03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2"/>
                <w:lang w:val="ru-RU" w:eastAsia="en-US" w:bidi="ru-RU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131" w:hanging="0"/>
              <w:jc w:val="center"/>
              <w:rPr>
                <w:rFonts w:ascii="PT Astra Serif" w:hAnsi="PT Astra Serif"/>
                <w:color w:val="000000"/>
                <w:sz w:val="24"/>
                <w:lang w:val="ru-RU" w:bidi="ru-RU"/>
              </w:rPr>
            </w:pPr>
            <w:r>
              <w:rPr>
                <w:rFonts w:eastAsia="Calibri" w:cs="Times New Roman" w:ascii="PT Astra Serif" w:hAnsi="PT Astra Serif"/>
                <w:color w:val="000000"/>
                <w:kern w:val="0"/>
                <w:sz w:val="24"/>
                <w:szCs w:val="22"/>
                <w:lang w:val="ru-RU" w:eastAsia="en-US" w:bidi="ru-RU"/>
              </w:rPr>
              <w:t>5 403,03</w:t>
            </w:r>
          </w:p>
        </w:tc>
      </w:tr>
    </w:tbl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</w:tabs>
        <w:ind w:left="284" w:hanging="0"/>
        <w:jc w:val="both"/>
        <w:rPr>
          <w:rFonts w:ascii="PT Astra Serif" w:hAnsi="PT Astra Serif"/>
        </w:rPr>
      </w:pPr>
      <w:r>
        <w:rPr>
          <w:rFonts w:cs="Arial" w:ascii="PT Astra Serif" w:hAnsi="PT Astra Serif"/>
          <w:sz w:val="28"/>
          <w:szCs w:val="28"/>
          <w:lang w:eastAsia="ar-SA"/>
        </w:rPr>
        <w:t xml:space="preserve">  </w:t>
      </w:r>
      <w:r>
        <w:rPr>
          <w:rFonts w:cs="Arial" w:ascii="PT Astra Serif" w:hAnsi="PT Astra Serif"/>
          <w:sz w:val="28"/>
          <w:szCs w:val="28"/>
          <w:lang w:eastAsia="ar-SA"/>
        </w:rPr>
        <w:t>- приложение 1 «</w:t>
      </w:r>
      <w:r>
        <w:rPr>
          <w:rFonts w:cs="Arial" w:ascii="PT Astra Serif" w:hAnsi="PT Astra Serif"/>
          <w:sz w:val="28"/>
          <w:szCs w:val="28"/>
        </w:rPr>
        <w:t>Перечень мероприятий Схемы водоснабжения и водоотведения муниципального образования поселок Боровский на 2019 –2025гг</w:t>
      </w:r>
      <w:r>
        <w:rPr>
          <w:rFonts w:cs="Arial" w:ascii="PT Astra Serif" w:hAnsi="PT Astra Serif"/>
          <w:sz w:val="28"/>
          <w:szCs w:val="28"/>
          <w:lang w:eastAsia="ar-SA"/>
        </w:rPr>
        <w:t xml:space="preserve"> « к «Схеме водоснабжения и водоотведения  поселок Боровский на 2016-2025 гг.» изложить в новой редакции согласно приложению 1 к настоящему постановлению.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4" w:right="0" w:hanging="0"/>
        <w:jc w:val="both"/>
        <w:rPr>
          <w:rFonts w:ascii="PT Astra Serif" w:hAnsi="PT Astra Serif"/>
        </w:rPr>
      </w:pPr>
      <w:r>
        <w:rPr>
          <w:rFonts w:cs="Arial" w:ascii="PT Astra Serif" w:hAnsi="PT Astra Serif"/>
          <w:sz w:val="28"/>
          <w:szCs w:val="28"/>
        </w:rPr>
        <w:t>2. 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поселок Боровский и разместить его на официальном сайте Администрации Тюменского муниципального района,  администрации муниципального образования поселок Боровский в информационно-коммуникационной сети «Интернет».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284" w:right="0" w:hanging="0"/>
        <w:jc w:val="both"/>
        <w:rPr>
          <w:rFonts w:ascii="PT Astra Serif" w:hAnsi="PT Astra Serif"/>
        </w:rPr>
      </w:pPr>
      <w:r>
        <w:rPr>
          <w:rFonts w:cs="Arial" w:ascii="PT Astra Serif" w:hAnsi="PT Astra Serif"/>
          <w:sz w:val="28"/>
          <w:szCs w:val="28"/>
          <w:lang w:eastAsia="ar-SA"/>
        </w:rPr>
        <w:t>3.  Настоящее постановление вступает в силу после его обнародования.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284" w:hanging="0"/>
        <w:jc w:val="both"/>
        <w:rPr>
          <w:rFonts w:ascii="PT Astra Serif" w:hAnsi="PT Astra Serif"/>
        </w:rPr>
      </w:pPr>
      <w:r>
        <w:rPr>
          <w:rFonts w:cs="Arial" w:ascii="PT Astra Serif" w:hAnsi="PT Astra Serif"/>
          <w:sz w:val="28"/>
          <w:szCs w:val="28"/>
        </w:rPr>
        <w:t>4.  Контроль за выполнением постановления возложить на            заместителя главы администрации муниципального образования по строительству, благоустройству, землеустройству, ГО и ЧС.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lineRule="atLeast" w:line="240"/>
        <w:jc w:val="both"/>
        <w:rPr>
          <w:rFonts w:ascii="PT Astra Serif" w:hAnsi="PT Astra Serif"/>
        </w:rPr>
      </w:pPr>
      <w:r>
        <w:rPr>
          <w:rFonts w:cs="Arial" w:ascii="PT Astra Serif" w:hAnsi="PT Astra Serif"/>
          <w:sz w:val="28"/>
          <w:szCs w:val="28"/>
        </w:rPr>
        <w:t>Глава муниципального образования                                                    С.В.Сычева</w:t>
      </w:r>
    </w:p>
    <w:p>
      <w:pPr>
        <w:pStyle w:val="PlainText"/>
        <w:ind w:left="644" w:hang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right"/>
        <w:outlineLvl w:val="1"/>
        <w:rPr>
          <w:rFonts w:ascii="PT Astra Serif" w:hAnsi="PT Astra Serif"/>
        </w:rPr>
      </w:pPr>
      <w:r>
        <w:rPr>
          <w:rFonts w:cs="Arial" w:ascii="PT Astra Serif" w:hAnsi="PT Astra Serif"/>
          <w:b/>
          <w:bCs/>
          <w:sz w:val="28"/>
          <w:szCs w:val="28"/>
          <w:lang w:bidi="ru-RU"/>
        </w:rPr>
        <w:t>Приложение 1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</w:rPr>
      </w:pPr>
      <w:r>
        <w:rPr>
          <w:rFonts w:cs="Arial" w:ascii="PT Astra Serif" w:hAnsi="PT Astra Serif"/>
          <w:b/>
          <w:bCs/>
          <w:sz w:val="28"/>
          <w:szCs w:val="28"/>
          <w:lang w:bidi="ru-RU"/>
        </w:rPr>
        <w:t xml:space="preserve">Перечень мероприятий Схемы водоснабжения </w:t>
      </w:r>
      <w:r>
        <w:rPr>
          <w:rFonts w:cs="Arial" w:ascii="PT Astra Serif" w:hAnsi="PT Astra Serif"/>
          <w:b/>
          <w:bCs/>
          <w:spacing w:val="-18"/>
          <w:sz w:val="28"/>
          <w:szCs w:val="28"/>
          <w:lang w:bidi="ru-RU"/>
        </w:rPr>
        <w:t xml:space="preserve">и </w:t>
      </w:r>
      <w:r>
        <w:rPr>
          <w:rFonts w:cs="Arial" w:ascii="PT Astra Serif" w:hAnsi="PT Astra Serif"/>
          <w:b/>
          <w:bCs/>
          <w:sz w:val="28"/>
          <w:szCs w:val="28"/>
          <w:lang w:bidi="ru-RU"/>
        </w:rPr>
        <w:t xml:space="preserve">водоотведения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</w:rPr>
      </w:pPr>
      <w:r>
        <w:rPr>
          <w:rFonts w:cs="Arial" w:ascii="PT Astra Serif" w:hAnsi="PT Astra Serif"/>
          <w:b/>
          <w:bCs/>
          <w:sz w:val="28"/>
          <w:szCs w:val="28"/>
          <w:lang w:bidi="ru-RU"/>
        </w:rPr>
        <w:t>муниципального образования поселок Боровский на 2019 – 2025</w:t>
      </w:r>
      <w:r>
        <w:rPr>
          <w:rFonts w:cs="Arial" w:ascii="PT Astra Serif" w:hAnsi="PT Astra Serif"/>
          <w:b/>
          <w:bCs/>
          <w:spacing w:val="-16"/>
          <w:sz w:val="28"/>
          <w:szCs w:val="28"/>
          <w:lang w:bidi="ru-RU"/>
        </w:rPr>
        <w:t xml:space="preserve"> </w:t>
      </w:r>
      <w:r>
        <w:rPr>
          <w:rFonts w:cs="Arial" w:ascii="PT Astra Serif" w:hAnsi="PT Astra Serif"/>
          <w:b/>
          <w:bCs/>
          <w:sz w:val="28"/>
          <w:szCs w:val="28"/>
          <w:lang w:bidi="ru-RU"/>
        </w:rPr>
        <w:t>гг.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7"/>
        <w:gridCol w:w="3216"/>
        <w:gridCol w:w="891"/>
        <w:gridCol w:w="891"/>
        <w:gridCol w:w="890"/>
        <w:gridCol w:w="891"/>
        <w:gridCol w:w="891"/>
        <w:gridCol w:w="890"/>
        <w:gridCol w:w="773"/>
        <w:gridCol w:w="800"/>
        <w:gridCol w:w="1870"/>
        <w:gridCol w:w="1267"/>
        <w:gridCol w:w="1267"/>
      </w:tblGrid>
      <w:tr>
        <w:trPr>
          <w:trHeight w:val="1020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Объем инвестиций, тыс. руб.</w:t>
            </w:r>
          </w:p>
        </w:tc>
        <w:tc>
          <w:tcPr>
            <w:tcW w:w="1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Объем инвестиций, тыс. руб.</w:t>
            </w:r>
          </w:p>
        </w:tc>
      </w:tr>
      <w:tr>
        <w:trPr>
          <w:trHeight w:val="300" w:hRule="atLeast"/>
        </w:trPr>
        <w:tc>
          <w:tcPr>
            <w:tcW w:w="149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Водоснабжение</w:t>
            </w:r>
          </w:p>
        </w:tc>
      </w:tr>
      <w:tr>
        <w:trPr>
          <w:trHeight w:val="840" w:hRule="atLeast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Строительство сетей водоснабжения Д=500мм (участок от точки подключения в г. Тюмень до п. Боровский, ориентировочная протяженность 10350м)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3 346,00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3 346,00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105 869,60</w:t>
            </w:r>
          </w:p>
        </w:tc>
      </w:tr>
      <w:tr>
        <w:trPr>
          <w:trHeight w:val="1020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3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 будущих периодов)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3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94 230,00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8 283,60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102 523,60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70" w:hRule="atLeast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Строительство ВНС, 1 шт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16 128,93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12 452,68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28 591,61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55 180,58</w:t>
            </w:r>
          </w:p>
        </w:tc>
      </w:tr>
      <w:tr>
        <w:trPr>
          <w:trHeight w:val="1020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3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 будущих периодов)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005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3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462,00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15 130,25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9 426,17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1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25 028,42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right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16 128,93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3 356,00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12 452,68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31 937,61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161 050,18</w:t>
            </w:r>
          </w:p>
        </w:tc>
      </w:tr>
      <w:tr>
        <w:trPr>
          <w:trHeight w:val="102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 будущих периодов)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94 692,00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23 413,85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9 426,17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127 552,02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065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Реконструкция участка водопровода Д=160мм с увеличением пропускной способности до Д=315мм в районе ул. Мира п.Боровский (ориентировочная протяженность 745м)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938,70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8 348,30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плата за подключение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9 387,00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9 387,00</w:t>
            </w:r>
          </w:p>
        </w:tc>
      </w:tr>
      <w:tr>
        <w:trPr>
          <w:trHeight w:val="870" w:hRule="atLeast"/>
        </w:trPr>
        <w:tc>
          <w:tcPr>
            <w:tcW w:w="3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ВСЕГО по водоснабжению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16 128,93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3 356,00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12 452,68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31 937,61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161 050,18</w:t>
            </w:r>
          </w:p>
        </w:tc>
      </w:tr>
      <w:tr>
        <w:trPr>
          <w:trHeight w:val="102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 будущих периодов)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96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94 692,00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23 413,85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9 426,17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127 552,02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938,70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8 348,30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плата за подключение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9 387,00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9 387,00</w:t>
            </w:r>
          </w:p>
        </w:tc>
      </w:tr>
      <w:tr>
        <w:trPr>
          <w:trHeight w:val="60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938,70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8 348,30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94 792,00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41 103,33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3 376,00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21 878,85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170 437,18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170 437,18</w:t>
            </w:r>
          </w:p>
        </w:tc>
      </w:tr>
      <w:tr>
        <w:trPr>
          <w:trHeight w:val="300" w:hRule="atLeast"/>
        </w:trPr>
        <w:tc>
          <w:tcPr>
            <w:tcW w:w="149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Водоотведение</w:t>
            </w:r>
          </w:p>
        </w:tc>
      </w:tr>
      <w:tr>
        <w:trPr>
          <w:trHeight w:val="900" w:hRule="atLeast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Строительство канализационного коллектора Д=500мм п. Боровский – Тюмень (ориентировочная протяженность 11000м)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12 372,92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12 372,92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162 604,06</w:t>
            </w:r>
          </w:p>
        </w:tc>
      </w:tr>
      <w:tr>
        <w:trPr>
          <w:trHeight w:val="1515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3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 xml:space="preserve">4 </w:t>
            </w:r>
            <w:bookmarkStart w:id="0" w:name="_GoBack"/>
            <w:bookmarkEnd w:id="0"/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824,80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(Расходы на капитальные вложения (инвестиции), финансируемые за счет нормативной прибыли)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4 824,80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050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3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117 367,06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4 122,34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23 816,94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145 406,34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Строительство КНС с точкой слива, 1шт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32 667,00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142 004,07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81 044,93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255 726,00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255 726,00</w:t>
            </w:r>
          </w:p>
        </w:tc>
      </w:tr>
      <w:tr>
        <w:trPr>
          <w:trHeight w:val="765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Строительство квартальных сетей канализации Д=355мм п. Боровский (ориентировочная протяженность 6300м)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22 780,00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23 492,00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9 398,00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55 670,00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55 670,00</w:t>
            </w:r>
          </w:p>
        </w:tc>
      </w:tr>
      <w:tr>
        <w:trPr>
          <w:trHeight w:val="120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Строительство внутриквартальных сетей канализации Д=160мм с целью обеспечения отдельных территорий населенных пунктов централизованным водоотведением (ориентировочная протяженность 1 720м). МО п. Боровский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9 160,00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9 160,00</w:t>
            </w:r>
          </w:p>
        </w:tc>
      </w:tr>
      <w:tr>
        <w:trPr>
          <w:trHeight w:val="111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Реконструкция внутриквартальных сетей канализации Д=160мм с целью обеспечения отдельных территорий населенных пунктов централизованным водоотведением (ориентировочная протяженность 1 650м). МО п.Боровский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4 664,00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4 614,00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9 278,00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9 278,00</w:t>
            </w:r>
          </w:p>
        </w:tc>
      </w:tr>
      <w:tr>
        <w:trPr>
          <w:trHeight w:val="1275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Строительство КНС в районе ул. Мира с учетом вывода из эксплуатации  существующей КНС-3 п.Боровский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16 832,00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2 048,00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плата за подключение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20 790,00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20 790,00</w:t>
            </w:r>
          </w:p>
        </w:tc>
      </w:tr>
      <w:tr>
        <w:trPr>
          <w:trHeight w:val="1185" w:hRule="atLeast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Ликвидация объектов водоотведения выведенных из эксплуатации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 будущих периодов)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5 403,03</w:t>
            </w:r>
          </w:p>
        </w:tc>
      </w:tr>
      <w:tr>
        <w:trPr>
          <w:trHeight w:val="885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3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</w:tr>
      <w:tr>
        <w:trPr>
          <w:trHeight w:val="1320" w:hRule="atLeast"/>
        </w:trPr>
        <w:tc>
          <w:tcPr>
            <w:tcW w:w="45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3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5 403,03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(Расходы на капитальные вложения (инвестиции), финансируемые за счет нормативной прибыли)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jc w:val="center"/>
              <w:outlineLvl w:val="0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5 403,03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</w:tr>
      <w:tr>
        <w:trPr>
          <w:trHeight w:val="810" w:hRule="atLeast"/>
        </w:trPr>
        <w:tc>
          <w:tcPr>
            <w:tcW w:w="3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ВСЕГО по водоотведению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12 372,92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12 372,92</w:t>
            </w:r>
          </w:p>
        </w:tc>
        <w:tc>
          <w:tcPr>
            <w:tcW w:w="12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497 841,09</w:t>
            </w:r>
          </w:p>
        </w:tc>
      </w:tr>
      <w:tr>
        <w:trPr>
          <w:trHeight w:val="129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4 824,80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5 403,03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(Расходы на капитальные вложения (инвестиции), финансируемые за счет нормативной прибыли)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10 227,83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29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Иные собственные средства (плата за негативное воздействие на работу централизованной системы водоотведения)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02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 будущих периодов)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7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федеральный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55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региональный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975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177 478,06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175 532,41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122 119,87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475 240,34</w:t>
            </w:r>
          </w:p>
        </w:tc>
        <w:tc>
          <w:tcPr>
            <w:tcW w:w="12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16 832,00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2 048,00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плата за подключение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20 790,00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20 790,00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lef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3216" w:type="dxa"/>
            <w:tcBorders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194 310,06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177 432,41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139 327,59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7 561,03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518 631,09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518 631,09</w:t>
            </w:r>
          </w:p>
        </w:tc>
      </w:tr>
      <w:tr>
        <w:trPr>
          <w:trHeight w:val="795" w:hRule="atLeast"/>
        </w:trPr>
        <w:tc>
          <w:tcPr>
            <w:tcW w:w="367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16 128,93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15 728,92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12 452,68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44 310,53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658 891,27</w:t>
            </w:r>
          </w:p>
        </w:tc>
      </w:tr>
      <w:tr>
        <w:trPr>
          <w:trHeight w:val="60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Займы и кредиты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41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4 824,80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5 403,03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(Расходы на капитальные вложения (инвестиции), финансируемые за счет нормативной прибыли)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FE69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10 227,83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395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Иные собственные средства (плата за негативное воздействие на работу централизованной системы водоотведения)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111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Собственные средства (Амортизационные отчисления будущих периодов)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CC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1 560,55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25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федеральный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25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региональный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90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272 170,06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198 946,26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122 139,87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9 536,17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Бюджетные средства (Расходы концедента) местный источник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602 792,36</w:t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938,70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8 348,30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16 932,00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2 048,00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0"/>
                <w:szCs w:val="20"/>
                <w:lang w:eastAsia="ru-RU"/>
              </w:rPr>
              <w:t>плата за подключение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30 177,00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0"/>
                <w:szCs w:val="20"/>
                <w:lang w:eastAsia="ru-RU"/>
              </w:rPr>
              <w:t>30 177,00</w:t>
            </w:r>
          </w:p>
        </w:tc>
      </w:tr>
      <w:tr>
        <w:trPr>
          <w:trHeight w:val="705" w:hRule="atLeast"/>
        </w:trPr>
        <w:tc>
          <w:tcPr>
            <w:tcW w:w="3673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938,70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8 348,30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289 102,06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218 535,74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142 703,59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29 439,88</w:t>
            </w:r>
          </w:p>
        </w:tc>
        <w:tc>
          <w:tcPr>
            <w:tcW w:w="773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689 068,27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PT Astra Serif" w:hAnsi="PT Astra Serif" w:eastAsia="Times New Roman" w:cs="Arial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bCs/>
                <w:sz w:val="24"/>
                <w:szCs w:val="24"/>
                <w:lang w:eastAsia="ru-RU"/>
              </w:rPr>
              <w:t>689 068,27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spacing w:lineRule="auto" w:line="240" w:before="0" w:after="0"/>
        <w:ind w:left="112" w:right="104" w:firstLine="708"/>
        <w:contextualSpacing/>
        <w:jc w:val="center"/>
        <w:outlineLvl w:val="1"/>
        <w:rPr>
          <w:rFonts w:ascii="PT Astra Serif" w:hAnsi="PT Astra Serif" w:eastAsia="Times New Roman" w:cs="Times New Roman"/>
          <w:b/>
          <w:b/>
          <w:bCs/>
          <w:sz w:val="20"/>
          <w:szCs w:val="20"/>
          <w:lang w:eastAsia="ru-RU" w:bidi="ru-RU"/>
        </w:rPr>
      </w:pPr>
      <w:r>
        <w:rPr>
          <w:rFonts w:eastAsia="Times New Roman" w:cs="Times New Roman" w:ascii="PT Astra Serif" w:hAnsi="PT Astra Serif"/>
          <w:b/>
          <w:bCs/>
          <w:sz w:val="20"/>
          <w:szCs w:val="20"/>
          <w:lang w:eastAsia="ru-RU" w:bidi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</w:rPr>
      </w:pPr>
      <w:r>
        <w:rPr/>
      </w:r>
    </w:p>
    <w:sectPr>
      <w:type w:val="nextPage"/>
      <w:pgSz w:orient="landscape" w:w="16838" w:h="11906"/>
      <w:pgMar w:left="709" w:right="1134" w:header="0" w:top="85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54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a3"/>
    <w:uiPriority w:val="99"/>
    <w:qFormat/>
    <w:rsid w:val="00f00549"/>
    <w:rPr>
      <w:rFonts w:ascii="Calibri" w:hAnsi="Calibri"/>
      <w:szCs w:val="21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f00549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f066dc"/>
    <w:rPr>
      <w:color w:val="0000FF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link w:val="a4"/>
    <w:uiPriority w:val="99"/>
    <w:unhideWhenUsed/>
    <w:qFormat/>
    <w:rsid w:val="00f00549"/>
    <w:pPr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0054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549"/>
    <w:pPr>
      <w:spacing w:before="0" w:after="0"/>
      <w:ind w:left="720" w:hanging="0"/>
      <w:contextualSpacing/>
    </w:pPr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f00549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f066dc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066dc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LibreOffice/7.1.5.2$Windows_X86_64 LibreOffice_project/85f04e9f809797b8199d13c421bd8a2b025d52b5</Application>
  <AppVersion>15.0000</AppVersion>
  <Pages>9</Pages>
  <Words>1481</Words>
  <Characters>9397</Characters>
  <CharactersWithSpaces>10533</CharactersWithSpaces>
  <Paragraphs>485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2022-10-14T10:29:00Z</dcterms:created>
  <dc:creator>admin</dc:creator>
  <dc:description/>
  <dc:language>ru-RU</dc:language>
  <cp:lastModifiedBy/>
  <cp:lastPrinted>2023-12-18T09:51:03Z</cp:lastPrinted>
  <dcterms:modified xsi:type="dcterms:W3CDTF">2023-12-18T11:25:28Z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