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28" w:rsidRPr="00C0045D" w:rsidRDefault="00076D28" w:rsidP="00C0045D">
      <w:pPr>
        <w:pStyle w:val="1"/>
        <w:rPr>
          <w:kern w:val="28"/>
        </w:rPr>
      </w:pPr>
      <w:r w:rsidRPr="00C0045D">
        <w:rPr>
          <w:kern w:val="28"/>
        </w:rPr>
        <w:t xml:space="preserve">АДМИНИСТРАЦИЯ </w:t>
      </w:r>
    </w:p>
    <w:p w:rsidR="00076D28" w:rsidRPr="00C0045D" w:rsidRDefault="00076D28" w:rsidP="00C0045D">
      <w:pPr>
        <w:tabs>
          <w:tab w:val="left" w:pos="5425"/>
        </w:tabs>
        <w:jc w:val="center"/>
        <w:rPr>
          <w:b/>
          <w:caps/>
          <w:kern w:val="28"/>
          <w:sz w:val="32"/>
          <w:szCs w:val="32"/>
        </w:rPr>
      </w:pPr>
      <w:r w:rsidRPr="00C0045D">
        <w:rPr>
          <w:b/>
          <w:caps/>
          <w:kern w:val="28"/>
          <w:sz w:val="32"/>
          <w:szCs w:val="32"/>
        </w:rPr>
        <w:t xml:space="preserve">Муниципального  образования </w:t>
      </w:r>
    </w:p>
    <w:p w:rsidR="00076D28" w:rsidRPr="00C0045D" w:rsidRDefault="00076D28" w:rsidP="00C0045D">
      <w:pPr>
        <w:tabs>
          <w:tab w:val="left" w:pos="5425"/>
        </w:tabs>
        <w:jc w:val="center"/>
        <w:rPr>
          <w:b/>
          <w:caps/>
          <w:kern w:val="28"/>
          <w:sz w:val="32"/>
          <w:szCs w:val="32"/>
        </w:rPr>
      </w:pPr>
      <w:r w:rsidRPr="00C0045D">
        <w:rPr>
          <w:b/>
          <w:caps/>
          <w:kern w:val="28"/>
          <w:sz w:val="32"/>
          <w:szCs w:val="32"/>
        </w:rPr>
        <w:t>поселок  Боровский</w:t>
      </w:r>
    </w:p>
    <w:p w:rsidR="00076D28" w:rsidRPr="00C0045D" w:rsidRDefault="00076D28" w:rsidP="00C0045D">
      <w:pPr>
        <w:jc w:val="center"/>
        <w:rPr>
          <w:b/>
          <w:kern w:val="28"/>
          <w:sz w:val="32"/>
          <w:szCs w:val="32"/>
        </w:rPr>
      </w:pPr>
    </w:p>
    <w:p w:rsidR="00076D28" w:rsidRPr="00C0045D" w:rsidRDefault="00076D28" w:rsidP="00C0045D">
      <w:pPr>
        <w:jc w:val="center"/>
        <w:rPr>
          <w:b/>
          <w:kern w:val="28"/>
          <w:sz w:val="32"/>
          <w:szCs w:val="32"/>
        </w:rPr>
      </w:pPr>
      <w:bookmarkStart w:id="0" w:name="_GoBack"/>
      <w:r w:rsidRPr="00C0045D">
        <w:rPr>
          <w:b/>
          <w:kern w:val="28"/>
          <w:sz w:val="32"/>
          <w:szCs w:val="32"/>
        </w:rPr>
        <w:t>ПОСТАНОВЛЕНИЕ</w:t>
      </w:r>
    </w:p>
    <w:p w:rsidR="00076D28" w:rsidRPr="00C0045D" w:rsidRDefault="00076D28" w:rsidP="00C0045D">
      <w:pPr>
        <w:jc w:val="center"/>
        <w:rPr>
          <w:kern w:val="28"/>
          <w:sz w:val="32"/>
          <w:szCs w:val="32"/>
        </w:rPr>
      </w:pPr>
    </w:p>
    <w:p w:rsidR="00076D28" w:rsidRPr="00C0045D" w:rsidRDefault="0033328D" w:rsidP="00C0045D">
      <w:pPr>
        <w:jc w:val="center"/>
        <w:rPr>
          <w:kern w:val="28"/>
          <w:sz w:val="32"/>
          <w:szCs w:val="32"/>
        </w:rPr>
      </w:pPr>
      <w:r w:rsidRPr="00C0045D">
        <w:rPr>
          <w:kern w:val="28"/>
          <w:sz w:val="32"/>
          <w:szCs w:val="32"/>
        </w:rPr>
        <w:t xml:space="preserve">9 августа </w:t>
      </w:r>
      <w:r w:rsidR="00076D28" w:rsidRPr="00C0045D">
        <w:rPr>
          <w:kern w:val="28"/>
          <w:sz w:val="32"/>
          <w:szCs w:val="32"/>
        </w:rPr>
        <w:t>2019 г.</w:t>
      </w:r>
      <w:r w:rsidR="00076D28" w:rsidRPr="00C0045D">
        <w:rPr>
          <w:kern w:val="28"/>
          <w:sz w:val="32"/>
          <w:szCs w:val="32"/>
        </w:rPr>
        <w:tab/>
        <w:t xml:space="preserve">№ </w:t>
      </w:r>
      <w:r w:rsidRPr="00C0045D">
        <w:rPr>
          <w:kern w:val="28"/>
          <w:sz w:val="32"/>
          <w:szCs w:val="32"/>
        </w:rPr>
        <w:t>84</w:t>
      </w:r>
    </w:p>
    <w:p w:rsidR="0033328D" w:rsidRDefault="0033328D" w:rsidP="0033328D">
      <w:pPr>
        <w:pStyle w:val="ConsPlusNormal"/>
        <w:ind w:firstLine="0"/>
        <w:jc w:val="both"/>
        <w:rPr>
          <w:sz w:val="26"/>
          <w:szCs w:val="26"/>
        </w:rPr>
      </w:pPr>
    </w:p>
    <w:p w:rsidR="0033328D" w:rsidRPr="00C0045D" w:rsidRDefault="0033328D" w:rsidP="00C0045D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r w:rsidRPr="00C0045D">
        <w:rPr>
          <w:b/>
          <w:bCs/>
          <w:kern w:val="28"/>
          <w:sz w:val="32"/>
          <w:szCs w:val="32"/>
        </w:rPr>
        <w:t xml:space="preserve">О признании утратившим силу постановления администрации муниципального образования поселок Боровский от </w:t>
      </w:r>
      <w:hyperlink r:id="rId6" w:tgtFrame="Cancelling" w:history="1">
        <w:r w:rsidRPr="00C73978">
          <w:rPr>
            <w:rStyle w:val="ac"/>
            <w:b/>
            <w:bCs/>
            <w:kern w:val="28"/>
            <w:sz w:val="32"/>
            <w:szCs w:val="32"/>
          </w:rPr>
          <w:t>29.10.2015 №284</w:t>
        </w:r>
      </w:hyperlink>
    </w:p>
    <w:bookmarkEnd w:id="0"/>
    <w:p w:rsidR="00DC2BA4" w:rsidRPr="00C0045D" w:rsidRDefault="00DC2BA4" w:rsidP="00C0045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C2BA4" w:rsidRPr="00C0045D" w:rsidRDefault="00DC2BA4" w:rsidP="00C0045D">
      <w:pPr>
        <w:ind w:right="-105"/>
        <w:rPr>
          <w:color w:val="000000"/>
        </w:rPr>
      </w:pPr>
      <w:r w:rsidRPr="00C0045D">
        <w:t xml:space="preserve">В соответствии с </w:t>
      </w:r>
      <w:hyperlink r:id="rId7" w:history="1">
        <w:r w:rsidRPr="00C0045D">
          <w:t>Федеральным законом</w:t>
        </w:r>
      </w:hyperlink>
      <w:r w:rsidRPr="00C0045D">
        <w:t xml:space="preserve"> РФ  от 06.10.2003 N 131 "Об общих принципах организации местного самоуправления в Российской Федерации" и на основании соглашения «</w:t>
      </w:r>
      <w:r w:rsidRPr="00C0045D">
        <w:rPr>
          <w:bCs/>
        </w:rPr>
        <w:t>О передаче органами местного самоуправления муниципального образования поселок Боровский осуществления части своих полномочий по вопросам местного значения органам местного самоуправления муниципального образования Тюменский муниципальный район» в части осуществление своих полномочий, предусмотренных федеральным законодательством, по решению вопроса местного значения по оказанию поддержки гражданам и их объединениям, участвующим в охране общественного порядка</w:t>
      </w:r>
      <w:r w:rsidRPr="00C0045D">
        <w:rPr>
          <w:color w:val="000000"/>
        </w:rPr>
        <w:t>, созданию условий для деятельности народных дружин в части полномочий по созданию условий для деятельности народных дружин:</w:t>
      </w:r>
    </w:p>
    <w:p w:rsidR="00DC2BA4" w:rsidRPr="00C0045D" w:rsidRDefault="00DC2BA4" w:rsidP="00C0045D">
      <w:pPr>
        <w:pStyle w:val="a5"/>
        <w:numPr>
          <w:ilvl w:val="0"/>
          <w:numId w:val="2"/>
        </w:numPr>
        <w:tabs>
          <w:tab w:val="left" w:pos="567"/>
        </w:tabs>
        <w:ind w:left="0" w:firstLine="567"/>
      </w:pPr>
      <w:r w:rsidRPr="00C0045D">
        <w:t xml:space="preserve">Признать утратившим силу постановление администрации муниципального образования поселок Боровский от </w:t>
      </w:r>
      <w:hyperlink r:id="rId8" w:tgtFrame="Cancelling" w:history="1">
        <w:r w:rsidRPr="00C73978">
          <w:rPr>
            <w:rStyle w:val="ac"/>
          </w:rPr>
          <w:t>29.10.2015 №284</w:t>
        </w:r>
      </w:hyperlink>
      <w:r w:rsidRPr="00C0045D">
        <w:t xml:space="preserve"> «Об утверждении Положения о народной дружине по обеспечению охраны общественного порядка муниципального образования поселок Боровский».</w:t>
      </w:r>
    </w:p>
    <w:p w:rsidR="00DC2BA4" w:rsidRPr="00C0045D" w:rsidRDefault="00DC2BA4" w:rsidP="00C0045D">
      <w:pPr>
        <w:pStyle w:val="a5"/>
        <w:numPr>
          <w:ilvl w:val="0"/>
          <w:numId w:val="2"/>
        </w:numPr>
        <w:ind w:left="0" w:firstLine="567"/>
      </w:pPr>
      <w:r w:rsidRPr="00C0045D">
        <w:t>Настоящее постановление вступает в силу с момента подписания.</w:t>
      </w:r>
    </w:p>
    <w:p w:rsidR="00DC2BA4" w:rsidRPr="00C0045D" w:rsidRDefault="00DC2BA4" w:rsidP="00C0045D">
      <w:pPr>
        <w:pStyle w:val="a5"/>
      </w:pPr>
    </w:p>
    <w:p w:rsidR="0033328D" w:rsidRPr="00C0045D" w:rsidRDefault="0033328D" w:rsidP="00C0045D">
      <w:pPr>
        <w:tabs>
          <w:tab w:val="left" w:pos="6590"/>
        </w:tabs>
        <w:autoSpaceDE w:val="0"/>
        <w:autoSpaceDN w:val="0"/>
        <w:adjustRightInd w:val="0"/>
        <w:ind w:left="108"/>
      </w:pPr>
      <w:r w:rsidRPr="00C0045D">
        <w:t xml:space="preserve">Глава муниципального образования </w:t>
      </w:r>
    </w:p>
    <w:p w:rsidR="0033328D" w:rsidRPr="00C0045D" w:rsidRDefault="0033328D" w:rsidP="00C0045D">
      <w:pPr>
        <w:tabs>
          <w:tab w:val="left" w:pos="6590"/>
        </w:tabs>
        <w:autoSpaceDE w:val="0"/>
        <w:autoSpaceDN w:val="0"/>
        <w:adjustRightInd w:val="0"/>
        <w:ind w:left="108"/>
      </w:pPr>
      <w:r w:rsidRPr="00C0045D">
        <w:t>С.В. Сычева</w:t>
      </w:r>
    </w:p>
    <w:p w:rsidR="00076D28" w:rsidRDefault="00076D28" w:rsidP="00DC2BA4">
      <w:pPr>
        <w:tabs>
          <w:tab w:val="left" w:pos="889"/>
        </w:tabs>
        <w:rPr>
          <w:rFonts w:cs="Arial"/>
          <w:sz w:val="26"/>
          <w:szCs w:val="26"/>
        </w:rPr>
      </w:pPr>
    </w:p>
    <w:p w:rsidR="00C21539" w:rsidRDefault="00C21539" w:rsidP="00DC2BA4">
      <w:pPr>
        <w:tabs>
          <w:tab w:val="left" w:pos="889"/>
        </w:tabs>
        <w:rPr>
          <w:rFonts w:cs="Arial"/>
          <w:sz w:val="26"/>
          <w:szCs w:val="26"/>
        </w:rPr>
      </w:pPr>
    </w:p>
    <w:p w:rsidR="00C21539" w:rsidRDefault="00C21539" w:rsidP="00DC2BA4">
      <w:pPr>
        <w:tabs>
          <w:tab w:val="left" w:pos="889"/>
        </w:tabs>
        <w:rPr>
          <w:rFonts w:cs="Arial"/>
          <w:sz w:val="26"/>
          <w:szCs w:val="26"/>
        </w:rPr>
      </w:pPr>
    </w:p>
    <w:p w:rsidR="00C21539" w:rsidRDefault="00C21539" w:rsidP="00DC2BA4">
      <w:pPr>
        <w:tabs>
          <w:tab w:val="left" w:pos="889"/>
        </w:tabs>
        <w:rPr>
          <w:rFonts w:cs="Arial"/>
          <w:sz w:val="26"/>
          <w:szCs w:val="26"/>
        </w:rPr>
      </w:pPr>
    </w:p>
    <w:sectPr w:rsidR="00C21539" w:rsidSect="00FB5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879"/>
    <w:multiLevelType w:val="hybridMultilevel"/>
    <w:tmpl w:val="3D2AC760"/>
    <w:lvl w:ilvl="0" w:tplc="08D0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B5E40"/>
    <w:multiLevelType w:val="hybridMultilevel"/>
    <w:tmpl w:val="3D2AC760"/>
    <w:lvl w:ilvl="0" w:tplc="08D0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B07FB"/>
    <w:multiLevelType w:val="hybridMultilevel"/>
    <w:tmpl w:val="A8B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0761"/>
    <w:multiLevelType w:val="hybridMultilevel"/>
    <w:tmpl w:val="A8B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47"/>
    <w:rsid w:val="00056430"/>
    <w:rsid w:val="00061DEC"/>
    <w:rsid w:val="00076D28"/>
    <w:rsid w:val="00216CE9"/>
    <w:rsid w:val="002302C3"/>
    <w:rsid w:val="00284354"/>
    <w:rsid w:val="0033328D"/>
    <w:rsid w:val="00661E9F"/>
    <w:rsid w:val="00831110"/>
    <w:rsid w:val="00C0045D"/>
    <w:rsid w:val="00C21539"/>
    <w:rsid w:val="00C46887"/>
    <w:rsid w:val="00C73978"/>
    <w:rsid w:val="00C903F0"/>
    <w:rsid w:val="00CD6891"/>
    <w:rsid w:val="00DC2BA4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8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6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6887"/>
  </w:style>
  <w:style w:type="character" w:customStyle="1" w:styleId="10">
    <w:name w:val="Заголовок 1 Знак"/>
    <w:aliases w:val="!Части документа Знак"/>
    <w:basedOn w:val="a0"/>
    <w:link w:val="1"/>
    <w:rsid w:val="00FB56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B5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5647"/>
    <w:pPr>
      <w:ind w:left="720"/>
      <w:contextualSpacing/>
    </w:pPr>
  </w:style>
  <w:style w:type="paragraph" w:customStyle="1" w:styleId="a6">
    <w:name w:val="Знак Знак Знак Знак"/>
    <w:basedOn w:val="a"/>
    <w:rsid w:val="00FB564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customStyle="1" w:styleId="a7">
    <w:name w:val="Цветовое выделение"/>
    <w:rsid w:val="00061DEC"/>
    <w:rPr>
      <w:b/>
      <w:color w:val="26282F"/>
    </w:rPr>
  </w:style>
  <w:style w:type="paragraph" w:styleId="a8">
    <w:name w:val="Body Text"/>
    <w:basedOn w:val="a"/>
    <w:link w:val="a9"/>
    <w:rsid w:val="00061DEC"/>
    <w:rPr>
      <w:sz w:val="28"/>
    </w:rPr>
  </w:style>
  <w:style w:type="character" w:customStyle="1" w:styleId="a9">
    <w:name w:val="Основной текст Знак"/>
    <w:basedOn w:val="a0"/>
    <w:link w:val="a8"/>
    <w:rsid w:val="00061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5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045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045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C46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4688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004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46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46887"/>
    <w:rPr>
      <w:color w:val="0000FF"/>
      <w:u w:val="none"/>
    </w:rPr>
  </w:style>
  <w:style w:type="paragraph" w:customStyle="1" w:styleId="Application">
    <w:name w:val="Application!Приложение"/>
    <w:rsid w:val="00C4688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4688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688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4688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8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6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6887"/>
  </w:style>
  <w:style w:type="character" w:customStyle="1" w:styleId="10">
    <w:name w:val="Заголовок 1 Знак"/>
    <w:aliases w:val="!Части документа Знак"/>
    <w:basedOn w:val="a0"/>
    <w:link w:val="1"/>
    <w:rsid w:val="00FB56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B5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5647"/>
    <w:pPr>
      <w:ind w:left="720"/>
      <w:contextualSpacing/>
    </w:pPr>
  </w:style>
  <w:style w:type="paragraph" w:customStyle="1" w:styleId="a6">
    <w:name w:val="Знак Знак Знак Знак"/>
    <w:basedOn w:val="a"/>
    <w:rsid w:val="00FB564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customStyle="1" w:styleId="a7">
    <w:name w:val="Цветовое выделение"/>
    <w:rsid w:val="00061DEC"/>
    <w:rPr>
      <w:b/>
      <w:color w:val="26282F"/>
    </w:rPr>
  </w:style>
  <w:style w:type="paragraph" w:styleId="a8">
    <w:name w:val="Body Text"/>
    <w:basedOn w:val="a"/>
    <w:link w:val="a9"/>
    <w:rsid w:val="00061DEC"/>
    <w:rPr>
      <w:sz w:val="28"/>
    </w:rPr>
  </w:style>
  <w:style w:type="character" w:customStyle="1" w:styleId="a9">
    <w:name w:val="Основной текст Знак"/>
    <w:basedOn w:val="a0"/>
    <w:link w:val="a8"/>
    <w:rsid w:val="00061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45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045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045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C46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4688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004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46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46887"/>
    <w:rPr>
      <w:color w:val="0000FF"/>
      <w:u w:val="none"/>
    </w:rPr>
  </w:style>
  <w:style w:type="paragraph" w:customStyle="1" w:styleId="Application">
    <w:name w:val="Application!Приложение"/>
    <w:rsid w:val="00C4688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4688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688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4688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75ae7ad-a515-4790-9416-319e8176561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09810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075ae7ad-a515-4790-9416-319e8176561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Климшина Светлана</cp:lastModifiedBy>
  <cp:revision>1</cp:revision>
  <cp:lastPrinted>2019-08-13T05:46:00Z</cp:lastPrinted>
  <dcterms:created xsi:type="dcterms:W3CDTF">2019-10-08T12:07:00Z</dcterms:created>
  <dcterms:modified xsi:type="dcterms:W3CDTF">2019-10-08T12:09:00Z</dcterms:modified>
</cp:coreProperties>
</file>