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A6" w:rsidRPr="00A82F7F" w:rsidRDefault="00257FA6" w:rsidP="00A82F7F">
      <w:pPr>
        <w:tabs>
          <w:tab w:val="left" w:pos="5425"/>
        </w:tabs>
        <w:jc w:val="center"/>
      </w:pPr>
      <w:r w:rsidRPr="00A82F7F">
        <w:rPr>
          <w:noProof/>
        </w:rPr>
        <w:drawing>
          <wp:inline distT="0" distB="0" distL="0" distR="0" wp14:anchorId="67FDF71C" wp14:editId="14FDD121">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257FA6" w:rsidRPr="00A82F7F" w:rsidRDefault="00257FA6" w:rsidP="00A82F7F">
      <w:pPr>
        <w:tabs>
          <w:tab w:val="left" w:pos="5425"/>
        </w:tabs>
        <w:jc w:val="center"/>
        <w:rPr>
          <w:sz w:val="12"/>
          <w:szCs w:val="12"/>
        </w:rPr>
      </w:pPr>
    </w:p>
    <w:p w:rsidR="00257FA6" w:rsidRPr="00A82F7F" w:rsidRDefault="00257FA6" w:rsidP="00A82F7F">
      <w:pPr>
        <w:pStyle w:val="1"/>
      </w:pPr>
      <w:r w:rsidRPr="00A82F7F">
        <w:t xml:space="preserve">АДМИНИСТРАЦИЯ </w:t>
      </w:r>
    </w:p>
    <w:p w:rsidR="00257FA6" w:rsidRPr="00A82F7F" w:rsidRDefault="00257FA6" w:rsidP="00A82F7F">
      <w:pPr>
        <w:tabs>
          <w:tab w:val="left" w:pos="5425"/>
        </w:tabs>
        <w:jc w:val="center"/>
        <w:rPr>
          <w:b/>
          <w:caps/>
          <w:sz w:val="28"/>
          <w:szCs w:val="28"/>
        </w:rPr>
      </w:pPr>
      <w:r w:rsidRPr="00A82F7F">
        <w:rPr>
          <w:b/>
          <w:caps/>
          <w:sz w:val="28"/>
          <w:szCs w:val="28"/>
        </w:rPr>
        <w:t xml:space="preserve">Муниципального  образования </w:t>
      </w:r>
    </w:p>
    <w:p w:rsidR="00257FA6" w:rsidRPr="00A82F7F" w:rsidRDefault="00257FA6" w:rsidP="00A82F7F">
      <w:pPr>
        <w:tabs>
          <w:tab w:val="left" w:pos="5425"/>
        </w:tabs>
        <w:jc w:val="center"/>
        <w:rPr>
          <w:b/>
          <w:caps/>
          <w:sz w:val="28"/>
          <w:szCs w:val="28"/>
        </w:rPr>
      </w:pPr>
      <w:r w:rsidRPr="00A82F7F">
        <w:rPr>
          <w:b/>
          <w:caps/>
          <w:sz w:val="28"/>
          <w:szCs w:val="28"/>
        </w:rPr>
        <w:t>поселок  Боровский</w:t>
      </w:r>
    </w:p>
    <w:p w:rsidR="00257FA6" w:rsidRPr="00A82F7F" w:rsidRDefault="00257FA6" w:rsidP="00A82F7F">
      <w:pPr>
        <w:tabs>
          <w:tab w:val="left" w:pos="5425"/>
        </w:tabs>
        <w:rPr>
          <w:b/>
          <w:sz w:val="28"/>
          <w:szCs w:val="28"/>
        </w:rPr>
      </w:pPr>
    </w:p>
    <w:p w:rsidR="00257FA6" w:rsidRPr="00A82F7F" w:rsidRDefault="00257FA6" w:rsidP="00A82F7F">
      <w:pPr>
        <w:jc w:val="center"/>
        <w:rPr>
          <w:b/>
          <w:sz w:val="28"/>
          <w:szCs w:val="28"/>
        </w:rPr>
      </w:pPr>
      <w:r w:rsidRPr="00A82F7F">
        <w:rPr>
          <w:b/>
          <w:sz w:val="28"/>
          <w:szCs w:val="28"/>
        </w:rPr>
        <w:t>ПОСТАНОВЛЕНИЕ</w:t>
      </w:r>
    </w:p>
    <w:p w:rsidR="00257FA6" w:rsidRPr="00A82F7F" w:rsidRDefault="00300198" w:rsidP="00A82F7F">
      <w:pPr>
        <w:jc w:val="both"/>
        <w:rPr>
          <w:sz w:val="28"/>
          <w:szCs w:val="28"/>
        </w:rPr>
      </w:pPr>
      <w:r w:rsidRPr="00A82F7F">
        <w:rPr>
          <w:sz w:val="28"/>
          <w:szCs w:val="28"/>
        </w:rPr>
        <w:t>23</w:t>
      </w:r>
      <w:r w:rsidR="00A82F7F" w:rsidRPr="00A82F7F">
        <w:rPr>
          <w:sz w:val="28"/>
          <w:szCs w:val="28"/>
        </w:rPr>
        <w:t xml:space="preserve"> </w:t>
      </w:r>
      <w:r w:rsidR="00E30B61" w:rsidRPr="00A82F7F">
        <w:rPr>
          <w:sz w:val="28"/>
          <w:szCs w:val="28"/>
        </w:rPr>
        <w:t xml:space="preserve"> </w:t>
      </w:r>
      <w:r w:rsidRPr="00A82F7F">
        <w:rPr>
          <w:sz w:val="28"/>
          <w:szCs w:val="28"/>
        </w:rPr>
        <w:t xml:space="preserve">ноября </w:t>
      </w:r>
      <w:r w:rsidR="009F5807" w:rsidRPr="00A82F7F">
        <w:rPr>
          <w:sz w:val="28"/>
          <w:szCs w:val="28"/>
        </w:rPr>
        <w:t>20</w:t>
      </w:r>
      <w:r w:rsidR="00824488" w:rsidRPr="00A82F7F">
        <w:rPr>
          <w:sz w:val="28"/>
          <w:szCs w:val="28"/>
        </w:rPr>
        <w:t>20</w:t>
      </w:r>
      <w:r w:rsidR="00257FA6" w:rsidRPr="00A82F7F">
        <w:rPr>
          <w:sz w:val="28"/>
          <w:szCs w:val="28"/>
        </w:rPr>
        <w:t xml:space="preserve"> г.</w:t>
      </w:r>
      <w:r w:rsidR="00257FA6" w:rsidRPr="00A82F7F">
        <w:rPr>
          <w:sz w:val="28"/>
          <w:szCs w:val="28"/>
        </w:rPr>
        <w:tab/>
      </w:r>
      <w:r w:rsidR="00257FA6" w:rsidRPr="00A82F7F">
        <w:rPr>
          <w:sz w:val="28"/>
          <w:szCs w:val="28"/>
        </w:rPr>
        <w:tab/>
      </w:r>
      <w:r w:rsidR="00257FA6" w:rsidRPr="00A82F7F">
        <w:rPr>
          <w:sz w:val="28"/>
          <w:szCs w:val="28"/>
        </w:rPr>
        <w:tab/>
      </w:r>
      <w:r w:rsidR="00257FA6" w:rsidRPr="00A82F7F">
        <w:rPr>
          <w:sz w:val="28"/>
          <w:szCs w:val="28"/>
        </w:rPr>
        <w:tab/>
      </w:r>
      <w:r w:rsidR="00257FA6" w:rsidRPr="00A82F7F">
        <w:rPr>
          <w:sz w:val="28"/>
          <w:szCs w:val="28"/>
        </w:rPr>
        <w:tab/>
      </w:r>
      <w:r w:rsidR="00257FA6" w:rsidRPr="00A82F7F">
        <w:rPr>
          <w:sz w:val="28"/>
          <w:szCs w:val="28"/>
        </w:rPr>
        <w:tab/>
      </w:r>
      <w:r w:rsidR="00257FA6" w:rsidRPr="00A82F7F">
        <w:rPr>
          <w:sz w:val="28"/>
          <w:szCs w:val="28"/>
        </w:rPr>
        <w:tab/>
      </w:r>
      <w:r w:rsidR="00824488" w:rsidRPr="00A82F7F">
        <w:rPr>
          <w:sz w:val="28"/>
          <w:szCs w:val="28"/>
        </w:rPr>
        <w:t xml:space="preserve">  </w:t>
      </w:r>
      <w:r w:rsidR="00E30B61" w:rsidRPr="00A82F7F">
        <w:rPr>
          <w:sz w:val="28"/>
          <w:szCs w:val="28"/>
        </w:rPr>
        <w:t xml:space="preserve">          </w:t>
      </w:r>
      <w:r w:rsidR="00824488" w:rsidRPr="00A82F7F">
        <w:rPr>
          <w:sz w:val="28"/>
          <w:szCs w:val="28"/>
        </w:rPr>
        <w:t xml:space="preserve">        </w:t>
      </w:r>
      <w:r w:rsidR="00257FA6" w:rsidRPr="00A82F7F">
        <w:rPr>
          <w:sz w:val="28"/>
          <w:szCs w:val="28"/>
        </w:rPr>
        <w:t xml:space="preserve">№ </w:t>
      </w:r>
      <w:r w:rsidRPr="00A82F7F">
        <w:rPr>
          <w:sz w:val="28"/>
          <w:szCs w:val="28"/>
          <w:u w:val="single"/>
        </w:rPr>
        <w:t>80</w:t>
      </w:r>
    </w:p>
    <w:p w:rsidR="00257FA6" w:rsidRPr="00A82F7F" w:rsidRDefault="0059681C" w:rsidP="00A82F7F">
      <w:pPr>
        <w:jc w:val="center"/>
      </w:pPr>
      <w:r w:rsidRPr="00A82F7F">
        <w:t>р</w:t>
      </w:r>
      <w:r w:rsidR="00257FA6" w:rsidRPr="00A82F7F">
        <w:t>п. Боровский</w:t>
      </w:r>
    </w:p>
    <w:p w:rsidR="00257FA6" w:rsidRPr="00A82F7F" w:rsidRDefault="00257FA6" w:rsidP="00A82F7F">
      <w:pPr>
        <w:jc w:val="center"/>
      </w:pPr>
      <w:r w:rsidRPr="00A82F7F">
        <w:t>Тюменского муниципального района</w:t>
      </w:r>
    </w:p>
    <w:p w:rsidR="00257FA6" w:rsidRPr="00A82F7F" w:rsidRDefault="00257FA6" w:rsidP="00A82F7F">
      <w:pPr>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486"/>
      </w:tblGrid>
      <w:tr w:rsidR="00A82F7F" w:rsidRPr="00A82F7F" w:rsidTr="00A82F7F">
        <w:trPr>
          <w:trHeight w:val="780"/>
        </w:trPr>
        <w:tc>
          <w:tcPr>
            <w:tcW w:w="5070" w:type="dxa"/>
          </w:tcPr>
          <w:p w:rsidR="00257FA6" w:rsidRPr="00A82F7F" w:rsidRDefault="00257FA6" w:rsidP="00A82F7F">
            <w:pPr>
              <w:pStyle w:val="a5"/>
              <w:jc w:val="both"/>
              <w:rPr>
                <w:rFonts w:ascii="Times New Roman" w:hAnsi="Times New Roman" w:cs="Times New Roman"/>
                <w:sz w:val="28"/>
                <w:szCs w:val="28"/>
              </w:rPr>
            </w:pPr>
            <w:bookmarkStart w:id="0" w:name="_GoBack"/>
            <w:r w:rsidRPr="00A82F7F">
              <w:rPr>
                <w:rStyle w:val="a4"/>
                <w:rFonts w:ascii="Times New Roman" w:hAnsi="Times New Roman" w:cs="Times New Roman"/>
                <w:b w:val="0"/>
                <w:sz w:val="28"/>
                <w:szCs w:val="28"/>
                <w:shd w:val="clear" w:color="auto" w:fill="FFFFFF"/>
              </w:rPr>
              <w:t>О</w:t>
            </w:r>
            <w:r w:rsidR="00386EE8" w:rsidRPr="00A82F7F">
              <w:rPr>
                <w:rStyle w:val="a4"/>
                <w:rFonts w:ascii="Times New Roman" w:hAnsi="Times New Roman" w:cs="Times New Roman"/>
                <w:b w:val="0"/>
                <w:sz w:val="28"/>
                <w:szCs w:val="28"/>
                <w:shd w:val="clear" w:color="auto" w:fill="FFFFFF"/>
              </w:rPr>
              <w:t xml:space="preserve"> создании патрульно-маневренной группы</w:t>
            </w:r>
            <w:bookmarkEnd w:id="0"/>
            <w:r w:rsidR="00386EE8" w:rsidRPr="00A82F7F">
              <w:rPr>
                <w:rStyle w:val="a4"/>
                <w:rFonts w:ascii="Times New Roman" w:hAnsi="Times New Roman" w:cs="Times New Roman"/>
                <w:b w:val="0"/>
                <w:sz w:val="28"/>
                <w:szCs w:val="28"/>
                <w:shd w:val="clear" w:color="auto" w:fill="FFFFFF"/>
              </w:rPr>
              <w:t xml:space="preserve"> на территории муниципального образования поселок Боровский</w:t>
            </w:r>
            <w:r w:rsidR="00156BB9" w:rsidRPr="00A82F7F">
              <w:rPr>
                <w:rStyle w:val="a4"/>
                <w:rFonts w:ascii="Times New Roman" w:hAnsi="Times New Roman" w:cs="Times New Roman"/>
                <w:b w:val="0"/>
                <w:sz w:val="28"/>
                <w:szCs w:val="28"/>
                <w:shd w:val="clear" w:color="auto" w:fill="FFFFFF"/>
              </w:rPr>
              <w:t xml:space="preserve"> в </w:t>
            </w:r>
            <w:r w:rsidR="00C7068F" w:rsidRPr="00A82F7F">
              <w:rPr>
                <w:rStyle w:val="a4"/>
                <w:rFonts w:ascii="Times New Roman" w:hAnsi="Times New Roman" w:cs="Times New Roman"/>
                <w:b w:val="0"/>
                <w:sz w:val="28"/>
                <w:szCs w:val="28"/>
                <w:shd w:val="clear" w:color="auto" w:fill="FFFFFF"/>
              </w:rPr>
              <w:t xml:space="preserve">зимний период 2020-2021 года, в </w:t>
            </w:r>
            <w:r w:rsidR="00156BB9" w:rsidRPr="00A82F7F">
              <w:rPr>
                <w:rStyle w:val="a4"/>
                <w:rFonts w:ascii="Times New Roman" w:hAnsi="Times New Roman" w:cs="Times New Roman"/>
                <w:b w:val="0"/>
                <w:sz w:val="28"/>
                <w:szCs w:val="28"/>
                <w:shd w:val="clear" w:color="auto" w:fill="FFFFFF"/>
              </w:rPr>
              <w:t>период проведения профилактической акции Безопасный лед</w:t>
            </w:r>
          </w:p>
        </w:tc>
        <w:tc>
          <w:tcPr>
            <w:tcW w:w="4486" w:type="dxa"/>
          </w:tcPr>
          <w:p w:rsidR="00257FA6" w:rsidRPr="00A82F7F" w:rsidRDefault="00257FA6" w:rsidP="00A82F7F">
            <w:pPr>
              <w:pStyle w:val="a5"/>
              <w:rPr>
                <w:rFonts w:ascii="Times New Roman" w:hAnsi="Times New Roman" w:cs="Times New Roman"/>
              </w:rPr>
            </w:pPr>
          </w:p>
          <w:p w:rsidR="00CC15B9" w:rsidRPr="00A82F7F" w:rsidRDefault="00CC15B9" w:rsidP="00A82F7F">
            <w:pPr>
              <w:pStyle w:val="a5"/>
              <w:rPr>
                <w:rFonts w:ascii="Times New Roman" w:hAnsi="Times New Roman" w:cs="Times New Roman"/>
              </w:rPr>
            </w:pPr>
          </w:p>
        </w:tc>
      </w:tr>
    </w:tbl>
    <w:p w:rsidR="00A82F7F" w:rsidRPr="00A82F7F" w:rsidRDefault="00CC15B9" w:rsidP="00A82F7F">
      <w:pPr>
        <w:pStyle w:val="a5"/>
        <w:jc w:val="both"/>
        <w:rPr>
          <w:rFonts w:ascii="Times New Roman" w:hAnsi="Times New Roman" w:cs="Times New Roman"/>
          <w:sz w:val="28"/>
          <w:szCs w:val="26"/>
        </w:rPr>
      </w:pPr>
      <w:r w:rsidRPr="00A82F7F">
        <w:rPr>
          <w:rFonts w:ascii="Times New Roman" w:hAnsi="Times New Roman" w:cs="Times New Roman"/>
          <w:sz w:val="28"/>
          <w:szCs w:val="26"/>
        </w:rPr>
        <w:t xml:space="preserve">          </w:t>
      </w:r>
    </w:p>
    <w:p w:rsidR="00156BB9" w:rsidRPr="00A82F7F" w:rsidRDefault="00257FA6" w:rsidP="00A82F7F">
      <w:pPr>
        <w:pStyle w:val="a5"/>
        <w:ind w:firstLine="708"/>
        <w:jc w:val="both"/>
        <w:rPr>
          <w:rFonts w:ascii="Times New Roman" w:eastAsia="Courier New" w:hAnsi="Times New Roman" w:cs="Times New Roman"/>
          <w:sz w:val="28"/>
          <w:szCs w:val="28"/>
          <w:lang w:bidi="ru-RU"/>
        </w:rPr>
      </w:pPr>
      <w:proofErr w:type="gramStart"/>
      <w:r w:rsidRPr="00A82F7F">
        <w:rPr>
          <w:rFonts w:ascii="Times New Roman" w:eastAsia="Times New Roman" w:hAnsi="Times New Roman" w:cs="Times New Roman"/>
          <w:sz w:val="28"/>
          <w:szCs w:val="28"/>
          <w:lang w:eastAsia="ru-RU"/>
        </w:rPr>
        <w:t xml:space="preserve">В соответствии </w:t>
      </w:r>
      <w:r w:rsidR="007C2082" w:rsidRPr="00A82F7F">
        <w:rPr>
          <w:rFonts w:ascii="Times New Roman" w:eastAsia="Times New Roman" w:hAnsi="Times New Roman" w:cs="Times New Roman"/>
          <w:sz w:val="28"/>
          <w:szCs w:val="28"/>
          <w:lang w:eastAsia="ru-RU"/>
        </w:rPr>
        <w:t xml:space="preserve">с </w:t>
      </w:r>
      <w:r w:rsidRPr="00A82F7F">
        <w:rPr>
          <w:rFonts w:ascii="Times New Roman" w:eastAsia="Times New Roman" w:hAnsi="Times New Roman" w:cs="Times New Roman"/>
          <w:sz w:val="28"/>
          <w:szCs w:val="28"/>
          <w:lang w:eastAsia="ru-RU"/>
        </w:rPr>
        <w:t>Федеральным законом Российской Федерации от 06.10.2003 № 131-ФЗ «Об общих принципах организации местного самоупра</w:t>
      </w:r>
      <w:r w:rsidR="009F5807" w:rsidRPr="00A82F7F">
        <w:rPr>
          <w:rFonts w:ascii="Times New Roman" w:eastAsia="Times New Roman" w:hAnsi="Times New Roman" w:cs="Times New Roman"/>
          <w:sz w:val="28"/>
          <w:szCs w:val="28"/>
          <w:lang w:eastAsia="ru-RU"/>
        </w:rPr>
        <w:t>вления в Российской Федерации»,</w:t>
      </w:r>
      <w:r w:rsidRPr="00A82F7F">
        <w:rPr>
          <w:rFonts w:ascii="Times New Roman" w:eastAsia="Times New Roman" w:hAnsi="Times New Roman" w:cs="Times New Roman"/>
          <w:sz w:val="28"/>
          <w:szCs w:val="28"/>
          <w:lang w:eastAsia="ru-RU"/>
        </w:rPr>
        <w:t xml:space="preserve"> </w:t>
      </w:r>
      <w:r w:rsidR="00156BB9" w:rsidRPr="00A82F7F">
        <w:rPr>
          <w:rFonts w:ascii="Times New Roman" w:eastAsia="Courier New" w:hAnsi="Times New Roman" w:cs="Times New Roman"/>
          <w:sz w:val="28"/>
          <w:szCs w:val="28"/>
          <w:lang w:bidi="ru-RU"/>
        </w:rPr>
        <w:t>с целью недопущения происшествий, связанных с провалом автомобильного транспорта и людей под лед, а также повышения  эффективности проведения профилактической работы  с населением по правилам безопасного поведения на водных объектах в зимний период в периоды с 24 по 30 ноября 2020 года</w:t>
      </w:r>
      <w:proofErr w:type="gramEnd"/>
      <w:r w:rsidR="00156BB9" w:rsidRPr="00A82F7F">
        <w:rPr>
          <w:rFonts w:ascii="Times New Roman" w:eastAsia="Courier New" w:hAnsi="Times New Roman" w:cs="Times New Roman"/>
          <w:sz w:val="28"/>
          <w:szCs w:val="28"/>
          <w:lang w:bidi="ru-RU"/>
        </w:rPr>
        <w:t>, 21 по 27 декабря 2020 года, 25 по 31 января 2021 года, 22 по 28 февраля 2021 года,  22 по 28 марта 2021 года на территории муниципального образования поселок Боровский провести профилактическую   акцию «Безопасный лед»:</w:t>
      </w:r>
    </w:p>
    <w:p w:rsidR="003B6E39" w:rsidRPr="00A82F7F" w:rsidRDefault="003B6E39" w:rsidP="00A82F7F">
      <w:pPr>
        <w:pStyle w:val="a5"/>
        <w:numPr>
          <w:ilvl w:val="0"/>
          <w:numId w:val="1"/>
        </w:numPr>
        <w:tabs>
          <w:tab w:val="left" w:pos="142"/>
        </w:tabs>
        <w:ind w:left="0" w:firstLine="851"/>
        <w:jc w:val="both"/>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 xml:space="preserve">Утвердить Положение </w:t>
      </w:r>
      <w:r w:rsidRPr="00A82F7F">
        <w:rPr>
          <w:rStyle w:val="a4"/>
          <w:rFonts w:ascii="Times New Roman" w:hAnsi="Times New Roman" w:cs="Times New Roman"/>
          <w:b w:val="0"/>
          <w:sz w:val="28"/>
          <w:szCs w:val="28"/>
          <w:shd w:val="clear" w:color="auto" w:fill="FFFFFF"/>
        </w:rPr>
        <w:t xml:space="preserve">о </w:t>
      </w:r>
      <w:r w:rsidR="00386EE8" w:rsidRPr="00A82F7F">
        <w:rPr>
          <w:rStyle w:val="a4"/>
          <w:rFonts w:ascii="Times New Roman" w:hAnsi="Times New Roman" w:cs="Times New Roman"/>
          <w:b w:val="0"/>
          <w:sz w:val="28"/>
          <w:szCs w:val="28"/>
          <w:shd w:val="clear" w:color="auto" w:fill="FFFFFF"/>
        </w:rPr>
        <w:t>патрульно-маневренной группе на территории муниципального образования поселок Боровский</w:t>
      </w:r>
      <w:r w:rsidRPr="00A82F7F">
        <w:rPr>
          <w:rFonts w:ascii="Times New Roman" w:eastAsia="Times New Roman" w:hAnsi="Times New Roman" w:cs="Times New Roman"/>
          <w:sz w:val="28"/>
          <w:szCs w:val="28"/>
          <w:lang w:eastAsia="ru-RU"/>
        </w:rPr>
        <w:t xml:space="preserve"> </w:t>
      </w:r>
      <w:r w:rsidR="00845612" w:rsidRPr="00A82F7F">
        <w:rPr>
          <w:rFonts w:ascii="Times New Roman" w:eastAsia="Times New Roman" w:hAnsi="Times New Roman" w:cs="Times New Roman"/>
          <w:sz w:val="28"/>
          <w:szCs w:val="28"/>
          <w:lang w:eastAsia="ru-RU"/>
        </w:rPr>
        <w:t>в зимний период</w:t>
      </w:r>
      <w:r w:rsidR="005A6EF4" w:rsidRPr="00A82F7F">
        <w:rPr>
          <w:rFonts w:ascii="Times New Roman" w:eastAsia="Times New Roman" w:hAnsi="Times New Roman" w:cs="Times New Roman"/>
          <w:sz w:val="28"/>
          <w:szCs w:val="28"/>
          <w:lang w:eastAsia="ru-RU"/>
        </w:rPr>
        <w:t xml:space="preserve"> </w:t>
      </w:r>
      <w:r w:rsidRPr="00A82F7F">
        <w:rPr>
          <w:rFonts w:ascii="Times New Roman" w:eastAsia="Times New Roman" w:hAnsi="Times New Roman" w:cs="Times New Roman"/>
          <w:sz w:val="28"/>
          <w:szCs w:val="28"/>
          <w:lang w:eastAsia="ru-RU"/>
        </w:rPr>
        <w:t>согласно приложению № 1</w:t>
      </w:r>
      <w:r w:rsidR="009C1ED0" w:rsidRPr="00A82F7F">
        <w:rPr>
          <w:rFonts w:ascii="Times New Roman" w:eastAsia="Times New Roman" w:hAnsi="Times New Roman" w:cs="Times New Roman"/>
          <w:sz w:val="28"/>
          <w:szCs w:val="28"/>
          <w:lang w:eastAsia="ru-RU"/>
        </w:rPr>
        <w:t xml:space="preserve"> к настоящему постановлению</w:t>
      </w:r>
      <w:r w:rsidRPr="00A82F7F">
        <w:rPr>
          <w:rFonts w:ascii="Times New Roman" w:eastAsia="Times New Roman" w:hAnsi="Times New Roman" w:cs="Times New Roman"/>
          <w:sz w:val="28"/>
          <w:szCs w:val="28"/>
          <w:lang w:eastAsia="ru-RU"/>
        </w:rPr>
        <w:t>.</w:t>
      </w:r>
    </w:p>
    <w:p w:rsidR="00D6794F" w:rsidRPr="00A82F7F" w:rsidRDefault="00257FA6" w:rsidP="00A82F7F">
      <w:pPr>
        <w:pStyle w:val="a5"/>
        <w:numPr>
          <w:ilvl w:val="0"/>
          <w:numId w:val="1"/>
        </w:numPr>
        <w:tabs>
          <w:tab w:val="left" w:pos="142"/>
        </w:tabs>
        <w:ind w:left="0" w:firstLine="851"/>
        <w:jc w:val="both"/>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 xml:space="preserve">Создать </w:t>
      </w:r>
      <w:r w:rsidR="009C1ED0" w:rsidRPr="00A82F7F">
        <w:rPr>
          <w:rFonts w:ascii="Times New Roman" w:eastAsia="Times New Roman" w:hAnsi="Times New Roman" w:cs="Times New Roman"/>
          <w:sz w:val="28"/>
          <w:szCs w:val="28"/>
          <w:lang w:eastAsia="ru-RU"/>
        </w:rPr>
        <w:t xml:space="preserve">патрульно-маневренную группу </w:t>
      </w:r>
      <w:r w:rsidRPr="00A82F7F">
        <w:rPr>
          <w:rFonts w:ascii="Times New Roman" w:eastAsia="Times New Roman" w:hAnsi="Times New Roman" w:cs="Times New Roman"/>
          <w:sz w:val="28"/>
          <w:szCs w:val="28"/>
          <w:lang w:eastAsia="ru-RU"/>
        </w:rPr>
        <w:t>на территории муниципального образования поселок Боровский</w:t>
      </w:r>
      <w:r w:rsidR="003B6E39" w:rsidRPr="00A82F7F">
        <w:rPr>
          <w:rFonts w:ascii="Times New Roman" w:eastAsia="Times New Roman" w:hAnsi="Times New Roman" w:cs="Times New Roman"/>
          <w:sz w:val="28"/>
          <w:szCs w:val="28"/>
          <w:lang w:eastAsia="ru-RU"/>
        </w:rPr>
        <w:t xml:space="preserve"> в со</w:t>
      </w:r>
      <w:r w:rsidR="009C1ED0" w:rsidRPr="00A82F7F">
        <w:rPr>
          <w:rFonts w:ascii="Times New Roman" w:eastAsia="Times New Roman" w:hAnsi="Times New Roman" w:cs="Times New Roman"/>
          <w:sz w:val="28"/>
          <w:szCs w:val="28"/>
          <w:lang w:eastAsia="ru-RU"/>
        </w:rPr>
        <w:t xml:space="preserve">ставе, согласно </w:t>
      </w:r>
      <w:r w:rsidR="003B6E39" w:rsidRPr="00A82F7F">
        <w:rPr>
          <w:rFonts w:ascii="Times New Roman" w:eastAsia="Times New Roman" w:hAnsi="Times New Roman" w:cs="Times New Roman"/>
          <w:sz w:val="28"/>
          <w:szCs w:val="28"/>
          <w:lang w:eastAsia="ru-RU"/>
        </w:rPr>
        <w:t>приложени</w:t>
      </w:r>
      <w:r w:rsidR="009C1ED0" w:rsidRPr="00A82F7F">
        <w:rPr>
          <w:rFonts w:ascii="Times New Roman" w:eastAsia="Times New Roman" w:hAnsi="Times New Roman" w:cs="Times New Roman"/>
          <w:sz w:val="28"/>
          <w:szCs w:val="28"/>
          <w:lang w:eastAsia="ru-RU"/>
        </w:rPr>
        <w:t>ю</w:t>
      </w:r>
      <w:r w:rsidR="003B6E39" w:rsidRPr="00A82F7F">
        <w:rPr>
          <w:rFonts w:ascii="Times New Roman" w:eastAsia="Times New Roman" w:hAnsi="Times New Roman" w:cs="Times New Roman"/>
          <w:sz w:val="28"/>
          <w:szCs w:val="28"/>
          <w:lang w:eastAsia="ru-RU"/>
        </w:rPr>
        <w:t xml:space="preserve"> № </w:t>
      </w:r>
      <w:r w:rsidR="00845612" w:rsidRPr="00A82F7F">
        <w:rPr>
          <w:rFonts w:ascii="Times New Roman" w:eastAsia="Times New Roman" w:hAnsi="Times New Roman" w:cs="Times New Roman"/>
          <w:sz w:val="28"/>
          <w:szCs w:val="28"/>
          <w:lang w:eastAsia="ru-RU"/>
        </w:rPr>
        <w:t>2</w:t>
      </w:r>
      <w:r w:rsidR="009C1ED0" w:rsidRPr="00A82F7F">
        <w:rPr>
          <w:rFonts w:ascii="Times New Roman" w:eastAsia="Times New Roman" w:hAnsi="Times New Roman" w:cs="Times New Roman"/>
          <w:sz w:val="28"/>
          <w:szCs w:val="28"/>
          <w:lang w:eastAsia="ru-RU"/>
        </w:rPr>
        <w:t xml:space="preserve"> к настоящему постановлению</w:t>
      </w:r>
      <w:r w:rsidRPr="00A82F7F">
        <w:rPr>
          <w:rFonts w:ascii="Times New Roman" w:eastAsia="Times New Roman" w:hAnsi="Times New Roman" w:cs="Times New Roman"/>
          <w:sz w:val="28"/>
          <w:szCs w:val="28"/>
          <w:lang w:eastAsia="ru-RU"/>
        </w:rPr>
        <w:t>.</w:t>
      </w:r>
    </w:p>
    <w:p w:rsidR="00257FA6" w:rsidRPr="00A82F7F" w:rsidRDefault="00257FA6" w:rsidP="00A82F7F">
      <w:pPr>
        <w:pStyle w:val="a5"/>
        <w:numPr>
          <w:ilvl w:val="0"/>
          <w:numId w:val="1"/>
        </w:numPr>
        <w:tabs>
          <w:tab w:val="left" w:pos="142"/>
        </w:tabs>
        <w:ind w:left="0" w:firstLine="851"/>
        <w:jc w:val="both"/>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администрации муниципального образования поселок Боровский в информационно-телекоммуникационной сети Интернет           </w:t>
      </w:r>
      <w:hyperlink r:id="rId7" w:history="1">
        <w:r w:rsidRPr="00A82F7F">
          <w:rPr>
            <w:rStyle w:val="a9"/>
            <w:rFonts w:ascii="Times New Roman" w:eastAsia="Times New Roman" w:hAnsi="Times New Roman" w:cs="Times New Roman"/>
            <w:color w:val="auto"/>
            <w:sz w:val="28"/>
            <w:szCs w:val="28"/>
            <w:lang w:val="en-US" w:eastAsia="ru-RU"/>
          </w:rPr>
          <w:t>www</w:t>
        </w:r>
        <w:r w:rsidRPr="00A82F7F">
          <w:rPr>
            <w:rStyle w:val="a9"/>
            <w:rFonts w:ascii="Times New Roman" w:eastAsia="Times New Roman" w:hAnsi="Times New Roman" w:cs="Times New Roman"/>
            <w:color w:val="auto"/>
            <w:sz w:val="28"/>
            <w:szCs w:val="28"/>
            <w:lang w:eastAsia="ru-RU"/>
          </w:rPr>
          <w:t>.</w:t>
        </w:r>
        <w:proofErr w:type="spellStart"/>
        <w:r w:rsidRPr="00A82F7F">
          <w:rPr>
            <w:rStyle w:val="a9"/>
            <w:rFonts w:ascii="Times New Roman" w:eastAsia="Times New Roman" w:hAnsi="Times New Roman" w:cs="Times New Roman"/>
            <w:color w:val="auto"/>
            <w:sz w:val="28"/>
            <w:szCs w:val="28"/>
            <w:lang w:val="en-US" w:eastAsia="ru-RU"/>
          </w:rPr>
          <w:t>borovskiy</w:t>
        </w:r>
        <w:proofErr w:type="spellEnd"/>
        <w:r w:rsidRPr="00A82F7F">
          <w:rPr>
            <w:rStyle w:val="a9"/>
            <w:rFonts w:ascii="Times New Roman" w:eastAsia="Times New Roman" w:hAnsi="Times New Roman" w:cs="Times New Roman"/>
            <w:color w:val="auto"/>
            <w:sz w:val="28"/>
            <w:szCs w:val="28"/>
            <w:lang w:eastAsia="ru-RU"/>
          </w:rPr>
          <w:t>-</w:t>
        </w:r>
        <w:proofErr w:type="spellStart"/>
        <w:r w:rsidRPr="00A82F7F">
          <w:rPr>
            <w:rStyle w:val="a9"/>
            <w:rFonts w:ascii="Times New Roman" w:eastAsia="Times New Roman" w:hAnsi="Times New Roman" w:cs="Times New Roman"/>
            <w:color w:val="auto"/>
            <w:sz w:val="28"/>
            <w:szCs w:val="28"/>
            <w:lang w:val="en-US" w:eastAsia="ru-RU"/>
          </w:rPr>
          <w:t>adm</w:t>
        </w:r>
        <w:proofErr w:type="spellEnd"/>
        <w:r w:rsidRPr="00A82F7F">
          <w:rPr>
            <w:rStyle w:val="a9"/>
            <w:rFonts w:ascii="Times New Roman" w:eastAsia="Times New Roman" w:hAnsi="Times New Roman" w:cs="Times New Roman"/>
            <w:color w:val="auto"/>
            <w:sz w:val="28"/>
            <w:szCs w:val="28"/>
            <w:lang w:eastAsia="ru-RU"/>
          </w:rPr>
          <w:t>.</w:t>
        </w:r>
        <w:proofErr w:type="spellStart"/>
        <w:r w:rsidRPr="00A82F7F">
          <w:rPr>
            <w:rStyle w:val="a9"/>
            <w:rFonts w:ascii="Times New Roman" w:eastAsia="Times New Roman" w:hAnsi="Times New Roman" w:cs="Times New Roman"/>
            <w:color w:val="auto"/>
            <w:sz w:val="28"/>
            <w:szCs w:val="28"/>
            <w:lang w:val="en-US" w:eastAsia="ru-RU"/>
          </w:rPr>
          <w:t>ru</w:t>
        </w:r>
        <w:proofErr w:type="spellEnd"/>
      </w:hyperlink>
      <w:r w:rsidRPr="00A82F7F">
        <w:rPr>
          <w:rFonts w:ascii="Times New Roman" w:eastAsia="Times New Roman" w:hAnsi="Times New Roman" w:cs="Times New Roman"/>
          <w:sz w:val="28"/>
          <w:szCs w:val="28"/>
          <w:lang w:eastAsia="ru-RU"/>
        </w:rPr>
        <w:t>.</w:t>
      </w:r>
    </w:p>
    <w:p w:rsidR="00C04A40" w:rsidRPr="00A82F7F" w:rsidRDefault="00257FA6" w:rsidP="00A82F7F">
      <w:pPr>
        <w:pStyle w:val="a5"/>
        <w:numPr>
          <w:ilvl w:val="0"/>
          <w:numId w:val="1"/>
        </w:numPr>
        <w:tabs>
          <w:tab w:val="left" w:pos="142"/>
        </w:tabs>
        <w:ind w:left="0" w:firstLine="851"/>
        <w:jc w:val="both"/>
        <w:rPr>
          <w:rFonts w:ascii="Times New Roman" w:eastAsia="Times New Roman" w:hAnsi="Times New Roman" w:cs="Times New Roman"/>
          <w:sz w:val="28"/>
          <w:szCs w:val="28"/>
          <w:lang w:eastAsia="ru-RU"/>
        </w:rPr>
      </w:pPr>
      <w:proofErr w:type="gramStart"/>
      <w:r w:rsidRPr="00A82F7F">
        <w:rPr>
          <w:rFonts w:ascii="Times New Roman" w:eastAsia="Times New Roman" w:hAnsi="Times New Roman" w:cs="Times New Roman"/>
          <w:sz w:val="28"/>
          <w:szCs w:val="28"/>
          <w:lang w:eastAsia="ru-RU"/>
        </w:rPr>
        <w:t>Контроль за</w:t>
      </w:r>
      <w:proofErr w:type="gramEnd"/>
      <w:r w:rsidRPr="00A82F7F">
        <w:rPr>
          <w:rFonts w:ascii="Times New Roman" w:eastAsia="Times New Roman" w:hAnsi="Times New Roman" w:cs="Times New Roman"/>
          <w:sz w:val="28"/>
          <w:szCs w:val="28"/>
          <w:lang w:eastAsia="ru-RU"/>
        </w:rPr>
        <w:t xml:space="preserve"> исполнением постановления</w:t>
      </w:r>
      <w:r w:rsidR="007C2082" w:rsidRPr="00A82F7F">
        <w:rPr>
          <w:rFonts w:ascii="Times New Roman" w:eastAsia="Times New Roman" w:hAnsi="Times New Roman" w:cs="Times New Roman"/>
          <w:sz w:val="28"/>
          <w:szCs w:val="28"/>
          <w:lang w:eastAsia="ru-RU"/>
        </w:rPr>
        <w:t xml:space="preserve"> возложить на заместителя главы </w:t>
      </w:r>
      <w:r w:rsidR="005915AA" w:rsidRPr="00A82F7F">
        <w:rPr>
          <w:rFonts w:ascii="Times New Roman" w:eastAsia="Times New Roman" w:hAnsi="Times New Roman" w:cs="Times New Roman"/>
          <w:sz w:val="28"/>
          <w:szCs w:val="28"/>
          <w:lang w:eastAsia="ru-RU"/>
        </w:rPr>
        <w:t>сельского поселения</w:t>
      </w:r>
      <w:r w:rsidR="007C2082" w:rsidRPr="00A82F7F">
        <w:rPr>
          <w:rFonts w:ascii="Times New Roman" w:eastAsia="Times New Roman" w:hAnsi="Times New Roman" w:cs="Times New Roman"/>
          <w:sz w:val="28"/>
          <w:szCs w:val="28"/>
          <w:lang w:eastAsia="ru-RU"/>
        </w:rPr>
        <w:t xml:space="preserve"> по строительству, благоустройству, землеустройству, ГО и ЧС</w:t>
      </w:r>
      <w:r w:rsidRPr="00A82F7F">
        <w:rPr>
          <w:rFonts w:ascii="Times New Roman" w:eastAsia="Times New Roman" w:hAnsi="Times New Roman" w:cs="Times New Roman"/>
          <w:sz w:val="28"/>
          <w:szCs w:val="28"/>
          <w:lang w:eastAsia="ru-RU"/>
        </w:rPr>
        <w:t>.</w:t>
      </w:r>
    </w:p>
    <w:p w:rsidR="004F2336" w:rsidRPr="00A82F7F" w:rsidRDefault="004F2336" w:rsidP="00A82F7F">
      <w:pPr>
        <w:pStyle w:val="a5"/>
        <w:tabs>
          <w:tab w:val="left" w:pos="142"/>
        </w:tabs>
        <w:ind w:left="851"/>
        <w:jc w:val="both"/>
        <w:rPr>
          <w:rFonts w:ascii="Times New Roman" w:eastAsia="Times New Roman" w:hAnsi="Times New Roman" w:cs="Times New Roman"/>
          <w:sz w:val="28"/>
          <w:szCs w:val="28"/>
          <w:lang w:eastAsia="ru-RU"/>
        </w:rPr>
      </w:pPr>
    </w:p>
    <w:p w:rsidR="00D6794F" w:rsidRPr="00A82F7F" w:rsidRDefault="007C2082" w:rsidP="00A82F7F">
      <w:pPr>
        <w:pStyle w:val="a5"/>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Глава муниципального образования</w:t>
      </w:r>
      <w:r w:rsidRPr="00A82F7F">
        <w:rPr>
          <w:rFonts w:ascii="Times New Roman" w:eastAsia="Times New Roman" w:hAnsi="Times New Roman" w:cs="Times New Roman"/>
          <w:sz w:val="28"/>
          <w:szCs w:val="28"/>
          <w:lang w:eastAsia="ru-RU"/>
        </w:rPr>
        <w:tab/>
      </w:r>
      <w:r w:rsidRPr="00A82F7F">
        <w:rPr>
          <w:rFonts w:ascii="Times New Roman" w:eastAsia="Times New Roman" w:hAnsi="Times New Roman" w:cs="Times New Roman"/>
          <w:sz w:val="28"/>
          <w:szCs w:val="28"/>
          <w:lang w:eastAsia="ru-RU"/>
        </w:rPr>
        <w:tab/>
      </w:r>
      <w:r w:rsidRPr="00A82F7F">
        <w:rPr>
          <w:rFonts w:ascii="Times New Roman" w:eastAsia="Times New Roman" w:hAnsi="Times New Roman" w:cs="Times New Roman"/>
          <w:sz w:val="28"/>
          <w:szCs w:val="28"/>
          <w:lang w:eastAsia="ru-RU"/>
        </w:rPr>
        <w:tab/>
      </w:r>
      <w:r w:rsidRPr="00A82F7F">
        <w:rPr>
          <w:rFonts w:ascii="Times New Roman" w:eastAsia="Times New Roman" w:hAnsi="Times New Roman" w:cs="Times New Roman"/>
          <w:sz w:val="28"/>
          <w:szCs w:val="28"/>
          <w:lang w:eastAsia="ru-RU"/>
        </w:rPr>
        <w:tab/>
      </w:r>
      <w:r w:rsidRPr="00A82F7F">
        <w:rPr>
          <w:rFonts w:ascii="Times New Roman" w:eastAsia="Times New Roman" w:hAnsi="Times New Roman" w:cs="Times New Roman"/>
          <w:sz w:val="28"/>
          <w:szCs w:val="28"/>
          <w:lang w:eastAsia="ru-RU"/>
        </w:rPr>
        <w:tab/>
        <w:t xml:space="preserve"> С.В. Сычева</w:t>
      </w:r>
    </w:p>
    <w:p w:rsidR="002D26AD" w:rsidRPr="00A82F7F" w:rsidRDefault="002D26AD" w:rsidP="00A82F7F">
      <w:pPr>
        <w:pStyle w:val="Default"/>
        <w:jc w:val="right"/>
        <w:rPr>
          <w:color w:val="auto"/>
          <w:sz w:val="28"/>
          <w:szCs w:val="28"/>
        </w:rPr>
      </w:pPr>
      <w:r w:rsidRPr="00A82F7F">
        <w:rPr>
          <w:color w:val="auto"/>
          <w:sz w:val="28"/>
          <w:szCs w:val="28"/>
        </w:rPr>
        <w:t>Приложение № 1</w:t>
      </w:r>
    </w:p>
    <w:p w:rsidR="002D26AD" w:rsidRPr="00A82F7F" w:rsidRDefault="002D26AD" w:rsidP="00A82F7F">
      <w:pPr>
        <w:pStyle w:val="Default"/>
        <w:jc w:val="right"/>
        <w:rPr>
          <w:color w:val="auto"/>
          <w:sz w:val="28"/>
          <w:szCs w:val="28"/>
        </w:rPr>
      </w:pPr>
      <w:r w:rsidRPr="00A82F7F">
        <w:rPr>
          <w:color w:val="auto"/>
          <w:sz w:val="28"/>
          <w:szCs w:val="28"/>
        </w:rPr>
        <w:t xml:space="preserve"> к постановлению администрации </w:t>
      </w:r>
    </w:p>
    <w:p w:rsidR="002D26AD" w:rsidRPr="00A82F7F" w:rsidRDefault="002D26AD" w:rsidP="00A82F7F">
      <w:pPr>
        <w:pStyle w:val="Default"/>
        <w:jc w:val="right"/>
        <w:rPr>
          <w:color w:val="auto"/>
          <w:sz w:val="28"/>
          <w:szCs w:val="28"/>
        </w:rPr>
      </w:pPr>
      <w:r w:rsidRPr="00A82F7F">
        <w:rPr>
          <w:color w:val="auto"/>
          <w:sz w:val="28"/>
          <w:szCs w:val="28"/>
        </w:rPr>
        <w:t xml:space="preserve">муниципального образования </w:t>
      </w:r>
    </w:p>
    <w:p w:rsidR="002D26AD" w:rsidRPr="00A82F7F" w:rsidRDefault="002D26AD" w:rsidP="00A82F7F">
      <w:pPr>
        <w:pStyle w:val="Default"/>
        <w:jc w:val="right"/>
        <w:rPr>
          <w:color w:val="auto"/>
          <w:sz w:val="23"/>
          <w:szCs w:val="23"/>
        </w:rPr>
      </w:pPr>
      <w:r w:rsidRPr="00A82F7F">
        <w:rPr>
          <w:color w:val="auto"/>
          <w:sz w:val="28"/>
          <w:szCs w:val="28"/>
        </w:rPr>
        <w:t xml:space="preserve">поселок Боровский от </w:t>
      </w:r>
      <w:r w:rsidR="00300198" w:rsidRPr="00A82F7F">
        <w:rPr>
          <w:bCs/>
          <w:color w:val="auto"/>
          <w:sz w:val="28"/>
          <w:szCs w:val="28"/>
        </w:rPr>
        <w:t>23</w:t>
      </w:r>
      <w:r w:rsidRPr="00A82F7F">
        <w:rPr>
          <w:bCs/>
          <w:color w:val="auto"/>
          <w:sz w:val="28"/>
          <w:szCs w:val="28"/>
        </w:rPr>
        <w:t>.</w:t>
      </w:r>
      <w:r w:rsidR="00300198" w:rsidRPr="00A82F7F">
        <w:rPr>
          <w:bCs/>
          <w:color w:val="auto"/>
          <w:sz w:val="28"/>
          <w:szCs w:val="28"/>
        </w:rPr>
        <w:t xml:space="preserve">11. </w:t>
      </w:r>
      <w:r w:rsidRPr="00A82F7F">
        <w:rPr>
          <w:color w:val="auto"/>
          <w:sz w:val="28"/>
          <w:szCs w:val="28"/>
        </w:rPr>
        <w:t>2020г. №</w:t>
      </w:r>
      <w:r w:rsidRPr="00A82F7F">
        <w:rPr>
          <w:color w:val="auto"/>
          <w:sz w:val="23"/>
          <w:szCs w:val="23"/>
        </w:rPr>
        <w:t xml:space="preserve"> </w:t>
      </w:r>
      <w:r w:rsidR="00300198" w:rsidRPr="00A82F7F">
        <w:rPr>
          <w:bCs/>
          <w:color w:val="auto"/>
          <w:sz w:val="23"/>
          <w:szCs w:val="23"/>
        </w:rPr>
        <w:t>80</w:t>
      </w:r>
    </w:p>
    <w:p w:rsidR="002D26AD" w:rsidRPr="00A82F7F" w:rsidRDefault="002D26AD" w:rsidP="00A82F7F">
      <w:pPr>
        <w:pStyle w:val="Default"/>
        <w:rPr>
          <w:color w:val="auto"/>
          <w:sz w:val="23"/>
          <w:szCs w:val="23"/>
        </w:rPr>
      </w:pPr>
    </w:p>
    <w:p w:rsidR="002D26AD" w:rsidRPr="00A82F7F" w:rsidRDefault="002D26AD" w:rsidP="00A82F7F">
      <w:pPr>
        <w:pStyle w:val="Default"/>
        <w:jc w:val="center"/>
        <w:rPr>
          <w:color w:val="auto"/>
          <w:sz w:val="28"/>
          <w:szCs w:val="28"/>
        </w:rPr>
      </w:pPr>
      <w:r w:rsidRPr="00A82F7F">
        <w:rPr>
          <w:b/>
          <w:bCs/>
          <w:color w:val="auto"/>
          <w:sz w:val="28"/>
          <w:szCs w:val="28"/>
        </w:rPr>
        <w:t>ПОЛОЖЕНИЕ</w:t>
      </w:r>
    </w:p>
    <w:p w:rsidR="002D26AD" w:rsidRPr="00A82F7F" w:rsidRDefault="002D26AD" w:rsidP="00A82F7F">
      <w:pPr>
        <w:pStyle w:val="Default"/>
        <w:jc w:val="center"/>
        <w:rPr>
          <w:b/>
          <w:bCs/>
          <w:color w:val="auto"/>
          <w:sz w:val="28"/>
          <w:szCs w:val="28"/>
        </w:rPr>
      </w:pPr>
      <w:r w:rsidRPr="00A82F7F">
        <w:rPr>
          <w:b/>
          <w:bCs/>
          <w:color w:val="auto"/>
          <w:sz w:val="28"/>
          <w:szCs w:val="28"/>
        </w:rPr>
        <w:t>О ПАТРУЛЬНО-МАНЕВРЕННОЙ ГРУППЕ НА ТЕРРИТОРИИ МУНИЦИПАЛЬНОГО ОБРАЗОВАНИЯ ПОСЕЛОК БОРОВСКИЙ ЗИМНИЙ ПЕРИОД</w:t>
      </w:r>
    </w:p>
    <w:p w:rsidR="002D26AD" w:rsidRPr="00A82F7F" w:rsidRDefault="002D26AD" w:rsidP="00A82F7F">
      <w:pPr>
        <w:pStyle w:val="Default"/>
        <w:jc w:val="center"/>
        <w:rPr>
          <w:color w:val="auto"/>
          <w:sz w:val="28"/>
          <w:szCs w:val="28"/>
        </w:rPr>
      </w:pPr>
    </w:p>
    <w:p w:rsidR="002D26AD" w:rsidRPr="00A82F7F" w:rsidRDefault="002D26AD" w:rsidP="00A82F7F">
      <w:pPr>
        <w:pStyle w:val="Default"/>
        <w:jc w:val="center"/>
        <w:rPr>
          <w:b/>
          <w:bCs/>
          <w:color w:val="auto"/>
          <w:sz w:val="28"/>
          <w:szCs w:val="28"/>
        </w:rPr>
      </w:pPr>
      <w:r w:rsidRPr="00A82F7F">
        <w:rPr>
          <w:b/>
          <w:bCs/>
          <w:color w:val="auto"/>
          <w:sz w:val="28"/>
          <w:szCs w:val="28"/>
        </w:rPr>
        <w:t>I. ОБЩЕЕ ПОЛОЖЕНИЕ</w:t>
      </w:r>
    </w:p>
    <w:p w:rsidR="002D26AD" w:rsidRPr="00A82F7F" w:rsidRDefault="002D26AD" w:rsidP="00A82F7F">
      <w:pPr>
        <w:pStyle w:val="Default"/>
        <w:jc w:val="center"/>
        <w:rPr>
          <w:color w:val="auto"/>
          <w:sz w:val="28"/>
          <w:szCs w:val="28"/>
        </w:rPr>
      </w:pPr>
    </w:p>
    <w:p w:rsidR="002D26AD" w:rsidRPr="00A82F7F" w:rsidRDefault="002D26AD" w:rsidP="00A82F7F">
      <w:pPr>
        <w:pStyle w:val="a5"/>
        <w:ind w:firstLine="708"/>
        <w:jc w:val="both"/>
        <w:rPr>
          <w:rFonts w:ascii="Times New Roman" w:eastAsia="Courier New" w:hAnsi="Times New Roman" w:cs="Times New Roman"/>
          <w:sz w:val="28"/>
          <w:szCs w:val="28"/>
          <w:lang w:bidi="ru-RU"/>
        </w:rPr>
      </w:pPr>
      <w:r w:rsidRPr="00A82F7F">
        <w:rPr>
          <w:rFonts w:ascii="Times New Roman" w:hAnsi="Times New Roman" w:cs="Times New Roman"/>
          <w:sz w:val="28"/>
          <w:szCs w:val="28"/>
        </w:rPr>
        <w:t xml:space="preserve">Положение о патрульно-маневренной группе на территории муниципального образования поселок Боровский разработано в соответствии с Федеральным законом Российской Федерации от 21.12.1994 № 68-ФЗ «О защите населения и территорий от чрезвычайных ситуаций природного и техногенного характера, </w:t>
      </w:r>
      <w:r w:rsidRPr="00A82F7F">
        <w:rPr>
          <w:rFonts w:ascii="Times New Roman" w:eastAsia="Courier New" w:hAnsi="Times New Roman" w:cs="Times New Roman"/>
          <w:sz w:val="28"/>
          <w:szCs w:val="28"/>
          <w:lang w:bidi="ru-RU"/>
        </w:rPr>
        <w:t xml:space="preserve">со статьей 14 Федерального закона от 06.10.2003 № 131-ФЗ «Об общих принципах организации местного самоуправления в Российской Федерации», </w:t>
      </w:r>
    </w:p>
    <w:p w:rsidR="002D26AD" w:rsidRPr="00A82F7F" w:rsidRDefault="002D26AD" w:rsidP="00A82F7F">
      <w:pPr>
        <w:pStyle w:val="Default"/>
        <w:jc w:val="both"/>
        <w:rPr>
          <w:color w:val="auto"/>
          <w:sz w:val="28"/>
          <w:szCs w:val="28"/>
        </w:rPr>
      </w:pPr>
      <w:r w:rsidRPr="00A82F7F">
        <w:rPr>
          <w:color w:val="auto"/>
          <w:sz w:val="28"/>
          <w:szCs w:val="28"/>
        </w:rPr>
        <w:t xml:space="preserve"> </w:t>
      </w:r>
      <w:r w:rsidRPr="00A82F7F">
        <w:rPr>
          <w:color w:val="auto"/>
          <w:sz w:val="28"/>
          <w:szCs w:val="28"/>
        </w:rPr>
        <w:tab/>
        <w:t>Настоящее Положение определяет общие принципы по планированию, порядку организации и обеспечению деятельности</w:t>
      </w:r>
      <w:r w:rsidR="00CA28FD" w:rsidRPr="00A82F7F">
        <w:rPr>
          <w:color w:val="auto"/>
          <w:sz w:val="28"/>
          <w:szCs w:val="28"/>
        </w:rPr>
        <w:t xml:space="preserve"> </w:t>
      </w:r>
      <w:r w:rsidRPr="00A82F7F">
        <w:rPr>
          <w:color w:val="auto"/>
          <w:sz w:val="28"/>
          <w:szCs w:val="28"/>
        </w:rPr>
        <w:t>патрульно-маневренной группы.</w:t>
      </w:r>
    </w:p>
    <w:p w:rsidR="002D26AD" w:rsidRPr="00A82F7F" w:rsidRDefault="002D26AD" w:rsidP="00A82F7F">
      <w:pPr>
        <w:pStyle w:val="Default"/>
        <w:jc w:val="both"/>
        <w:rPr>
          <w:rFonts w:eastAsia="Courier New"/>
          <w:color w:val="auto"/>
          <w:sz w:val="28"/>
          <w:szCs w:val="28"/>
          <w:lang w:bidi="ru-RU"/>
        </w:rPr>
      </w:pPr>
      <w:r w:rsidRPr="00A82F7F">
        <w:rPr>
          <w:color w:val="auto"/>
          <w:sz w:val="28"/>
          <w:szCs w:val="28"/>
        </w:rPr>
        <w:tab/>
        <w:t xml:space="preserve">Целью данного Положения </w:t>
      </w:r>
      <w:r w:rsidRPr="00A82F7F">
        <w:rPr>
          <w:rFonts w:eastAsia="Courier New"/>
          <w:color w:val="auto"/>
          <w:sz w:val="28"/>
          <w:szCs w:val="28"/>
          <w:lang w:bidi="ru-RU"/>
        </w:rPr>
        <w:t xml:space="preserve">является </w:t>
      </w:r>
      <w:r w:rsidR="00EF560B" w:rsidRPr="00A82F7F">
        <w:rPr>
          <w:color w:val="auto"/>
          <w:sz w:val="28"/>
          <w:szCs w:val="28"/>
        </w:rPr>
        <w:t xml:space="preserve">обеспечение безопасности граждан, профилактика и предупреждение несчастных случаев с людьми в период становления льда, недопущение несчастных случаев на водных объектах в зимний период. </w:t>
      </w:r>
      <w:proofErr w:type="gramStart"/>
      <w:r w:rsidR="00EF560B" w:rsidRPr="00A82F7F">
        <w:rPr>
          <w:color w:val="auto"/>
          <w:sz w:val="28"/>
          <w:szCs w:val="28"/>
        </w:rPr>
        <w:t>Проведение с населением инструктажей по правилам оказания помощи тем, кто терпит бедствие на воде в зимний период, и специфике первой помощи пострадавшим</w:t>
      </w:r>
      <w:r w:rsidR="00CA28FD" w:rsidRPr="00A82F7F">
        <w:rPr>
          <w:color w:val="auto"/>
          <w:sz w:val="28"/>
          <w:szCs w:val="28"/>
        </w:rPr>
        <w:t>,</w:t>
      </w:r>
      <w:r w:rsidR="00CA28FD" w:rsidRPr="00A82F7F">
        <w:rPr>
          <w:rFonts w:eastAsia="Courier New"/>
          <w:color w:val="auto"/>
          <w:sz w:val="28"/>
          <w:szCs w:val="28"/>
          <w:lang w:bidi="ru-RU"/>
        </w:rPr>
        <w:t xml:space="preserve"> недопущения происшествий, связанных с провалом автомобильного транспорта и людей под лед, а также повышения  эффективности проведения профилактической работы  с населением по правилам безопасного поведения на водных объектах в зимний период.</w:t>
      </w:r>
      <w:proofErr w:type="gramEnd"/>
    </w:p>
    <w:p w:rsidR="00CA28FD" w:rsidRPr="00A82F7F" w:rsidRDefault="00CA28FD" w:rsidP="00A82F7F">
      <w:pPr>
        <w:pStyle w:val="Default"/>
        <w:jc w:val="both"/>
        <w:rPr>
          <w:color w:val="auto"/>
          <w:sz w:val="28"/>
          <w:szCs w:val="28"/>
        </w:rPr>
      </w:pPr>
    </w:p>
    <w:p w:rsidR="002D26AD" w:rsidRPr="00A82F7F" w:rsidRDefault="002D26AD" w:rsidP="00A82F7F">
      <w:pPr>
        <w:pStyle w:val="Default"/>
        <w:jc w:val="center"/>
        <w:rPr>
          <w:b/>
          <w:bCs/>
          <w:color w:val="auto"/>
          <w:sz w:val="28"/>
          <w:szCs w:val="28"/>
        </w:rPr>
      </w:pPr>
      <w:r w:rsidRPr="00A82F7F">
        <w:rPr>
          <w:b/>
          <w:bCs/>
          <w:color w:val="auto"/>
          <w:sz w:val="28"/>
          <w:szCs w:val="28"/>
        </w:rPr>
        <w:t>Термины и определения</w:t>
      </w:r>
    </w:p>
    <w:p w:rsidR="002D26AD" w:rsidRPr="00A82F7F" w:rsidRDefault="002D26AD" w:rsidP="00A82F7F">
      <w:pPr>
        <w:pStyle w:val="Default"/>
        <w:jc w:val="center"/>
        <w:rPr>
          <w:color w:val="auto"/>
          <w:sz w:val="28"/>
          <w:szCs w:val="28"/>
        </w:rPr>
      </w:pPr>
    </w:p>
    <w:p w:rsidR="002D26AD" w:rsidRPr="00A82F7F" w:rsidRDefault="002D26AD" w:rsidP="00A82F7F">
      <w:pPr>
        <w:pStyle w:val="Default"/>
        <w:jc w:val="both"/>
        <w:rPr>
          <w:color w:val="auto"/>
          <w:sz w:val="28"/>
          <w:szCs w:val="28"/>
        </w:rPr>
      </w:pPr>
      <w:r w:rsidRPr="00A82F7F">
        <w:rPr>
          <w:color w:val="auto"/>
          <w:sz w:val="28"/>
          <w:szCs w:val="28"/>
        </w:rPr>
        <w:tab/>
        <w:t>В настоящем Положении используются следующие термины с соответствующими определениями:</w:t>
      </w:r>
    </w:p>
    <w:p w:rsidR="002D26AD" w:rsidRPr="00A82F7F" w:rsidRDefault="002D26AD" w:rsidP="00A82F7F">
      <w:pPr>
        <w:pStyle w:val="Default"/>
        <w:jc w:val="both"/>
        <w:rPr>
          <w:color w:val="auto"/>
          <w:sz w:val="28"/>
          <w:szCs w:val="28"/>
        </w:rPr>
      </w:pPr>
      <w:r w:rsidRPr="00A82F7F">
        <w:rPr>
          <w:b/>
          <w:bCs/>
          <w:color w:val="auto"/>
          <w:sz w:val="28"/>
          <w:szCs w:val="28"/>
        </w:rPr>
        <w:tab/>
        <w:t xml:space="preserve">Федеральные органы исполнительной власти (ФОИВ) </w:t>
      </w:r>
      <w:r w:rsidRPr="00A82F7F">
        <w:rPr>
          <w:color w:val="auto"/>
          <w:sz w:val="28"/>
          <w:szCs w:val="28"/>
        </w:rPr>
        <w:t>- органы государственной власти (управления), выполняющие исполнительные функции государственного управления в Российской Федерации.</w:t>
      </w:r>
    </w:p>
    <w:p w:rsidR="002D26AD" w:rsidRPr="00A82F7F" w:rsidRDefault="002D26AD" w:rsidP="00A82F7F">
      <w:pPr>
        <w:pStyle w:val="Default"/>
        <w:jc w:val="both"/>
        <w:rPr>
          <w:color w:val="auto"/>
          <w:sz w:val="28"/>
          <w:szCs w:val="28"/>
        </w:rPr>
      </w:pPr>
      <w:r w:rsidRPr="00A82F7F">
        <w:rPr>
          <w:b/>
          <w:bCs/>
          <w:color w:val="auto"/>
          <w:sz w:val="28"/>
          <w:szCs w:val="28"/>
        </w:rPr>
        <w:tab/>
        <w:t xml:space="preserve">Органы исполнительной власти (ОИВ) </w:t>
      </w:r>
      <w:r w:rsidRPr="00A82F7F">
        <w:rPr>
          <w:color w:val="auto"/>
          <w:sz w:val="28"/>
          <w:szCs w:val="28"/>
        </w:rPr>
        <w:t xml:space="preserve">- это часть государственного аппарата, осуществляющая деятельность по государственному управлению с </w:t>
      </w:r>
      <w:r w:rsidRPr="00A82F7F">
        <w:rPr>
          <w:color w:val="auto"/>
          <w:sz w:val="28"/>
          <w:szCs w:val="28"/>
        </w:rPr>
        <w:lastRenderedPageBreak/>
        <w:t>целью исполнения законов, связанная с полномочиями распорядительного характера.</w:t>
      </w:r>
    </w:p>
    <w:p w:rsidR="002D26AD" w:rsidRPr="00A82F7F" w:rsidRDefault="002D26AD" w:rsidP="00A82F7F">
      <w:pPr>
        <w:pStyle w:val="Default"/>
        <w:jc w:val="both"/>
        <w:rPr>
          <w:color w:val="auto"/>
          <w:sz w:val="28"/>
          <w:szCs w:val="28"/>
        </w:rPr>
      </w:pPr>
      <w:r w:rsidRPr="00A82F7F">
        <w:rPr>
          <w:b/>
          <w:bCs/>
          <w:color w:val="auto"/>
          <w:sz w:val="28"/>
          <w:szCs w:val="28"/>
        </w:rPr>
        <w:tab/>
        <w:t xml:space="preserve">Органы местного самоуправления (ОМСУ) </w:t>
      </w:r>
      <w:r w:rsidRPr="00A82F7F">
        <w:rPr>
          <w:color w:val="auto"/>
          <w:sz w:val="28"/>
          <w:szCs w:val="28"/>
        </w:rPr>
        <w:t>- это органы муниципального образования, создаваемые им для осуществления функций публичного управления на своей территории в целях обеспечения публичных интересов, развития экономики и социально-культурной сферы и решения местных вопросов жизнедеятельности населения.</w:t>
      </w:r>
    </w:p>
    <w:p w:rsidR="002D26AD" w:rsidRPr="00A82F7F" w:rsidRDefault="002D26AD" w:rsidP="00A82F7F">
      <w:pPr>
        <w:pStyle w:val="Default"/>
        <w:jc w:val="both"/>
        <w:rPr>
          <w:color w:val="auto"/>
          <w:sz w:val="28"/>
          <w:szCs w:val="28"/>
        </w:rPr>
      </w:pPr>
      <w:r w:rsidRPr="00A82F7F">
        <w:rPr>
          <w:b/>
          <w:bCs/>
          <w:color w:val="auto"/>
          <w:sz w:val="28"/>
          <w:szCs w:val="28"/>
        </w:rPr>
        <w:tab/>
        <w:t xml:space="preserve">Муниципальное образование (МО) </w:t>
      </w:r>
      <w:r w:rsidRPr="00A82F7F">
        <w:rPr>
          <w:color w:val="auto"/>
          <w:sz w:val="28"/>
          <w:szCs w:val="28"/>
        </w:rPr>
        <w:t xml:space="preserve">- городское, сельское поселение или иная территория, в </w:t>
      </w:r>
      <w:proofErr w:type="gramStart"/>
      <w:r w:rsidRPr="00A82F7F">
        <w:rPr>
          <w:color w:val="auto"/>
          <w:sz w:val="28"/>
          <w:szCs w:val="28"/>
        </w:rPr>
        <w:t>пределах</w:t>
      </w:r>
      <w:proofErr w:type="gramEnd"/>
      <w:r w:rsidRPr="00A82F7F">
        <w:rPr>
          <w:color w:val="auto"/>
          <w:sz w:val="28"/>
          <w:szCs w:val="28"/>
        </w:rPr>
        <w:t xml:space="preserve"> которых: осуществляется местное</w:t>
      </w:r>
    </w:p>
    <w:p w:rsidR="002D26AD" w:rsidRPr="00A82F7F" w:rsidRDefault="002D26AD" w:rsidP="00A82F7F">
      <w:pPr>
        <w:pStyle w:val="Default"/>
        <w:jc w:val="both"/>
        <w:rPr>
          <w:color w:val="auto"/>
          <w:sz w:val="28"/>
          <w:szCs w:val="28"/>
        </w:rPr>
      </w:pPr>
      <w:r w:rsidRPr="00A82F7F">
        <w:rPr>
          <w:color w:val="auto"/>
          <w:sz w:val="28"/>
          <w:szCs w:val="28"/>
        </w:rPr>
        <w:t>самоуправление; имеются муниципальная собственность, местный бюджет и выборные органы местного самоуправления.</w:t>
      </w:r>
    </w:p>
    <w:p w:rsidR="002D26AD" w:rsidRPr="00A82F7F" w:rsidRDefault="002D26AD" w:rsidP="00A82F7F">
      <w:pPr>
        <w:pStyle w:val="Default"/>
        <w:jc w:val="both"/>
        <w:rPr>
          <w:color w:val="auto"/>
          <w:sz w:val="28"/>
          <w:szCs w:val="28"/>
        </w:rPr>
      </w:pPr>
      <w:r w:rsidRPr="00A82F7F">
        <w:rPr>
          <w:b/>
          <w:bCs/>
          <w:color w:val="auto"/>
          <w:sz w:val="28"/>
          <w:szCs w:val="28"/>
        </w:rPr>
        <w:tab/>
        <w:t xml:space="preserve">Полномочия </w:t>
      </w:r>
      <w:r w:rsidRPr="00A82F7F">
        <w:rPr>
          <w:color w:val="auto"/>
          <w:sz w:val="28"/>
          <w:szCs w:val="28"/>
        </w:rPr>
        <w:t>- ограниченное право использовать ресурсы организации и направлять усилия некоторых сотрудников на выполнение определенных задач.</w:t>
      </w:r>
    </w:p>
    <w:p w:rsidR="002D26AD" w:rsidRPr="00A82F7F" w:rsidRDefault="002D26AD" w:rsidP="00A82F7F">
      <w:pPr>
        <w:pStyle w:val="Default"/>
        <w:jc w:val="both"/>
        <w:rPr>
          <w:color w:val="auto"/>
          <w:sz w:val="28"/>
          <w:szCs w:val="28"/>
        </w:rPr>
      </w:pPr>
      <w:r w:rsidRPr="00A82F7F">
        <w:rPr>
          <w:b/>
          <w:bCs/>
          <w:color w:val="auto"/>
          <w:sz w:val="28"/>
          <w:szCs w:val="28"/>
        </w:rPr>
        <w:tab/>
      </w:r>
      <w:proofErr w:type="gramStart"/>
      <w:r w:rsidRPr="00A82F7F">
        <w:rPr>
          <w:b/>
          <w:bCs/>
          <w:color w:val="auto"/>
          <w:sz w:val="28"/>
          <w:szCs w:val="28"/>
        </w:rPr>
        <w:t xml:space="preserve">Патрульно-маневренная группа (ПМГ) </w:t>
      </w:r>
      <w:r w:rsidRPr="00A82F7F">
        <w:rPr>
          <w:color w:val="auto"/>
          <w:sz w:val="28"/>
          <w:szCs w:val="28"/>
        </w:rPr>
        <w:t xml:space="preserve">- сводная группа сил и средств Ф и ТП РСЧС муниципального образования, созданная в установленном порядке для выполнения обязанностей в </w:t>
      </w:r>
      <w:r w:rsidR="00547045" w:rsidRPr="00A82F7F">
        <w:rPr>
          <w:color w:val="auto"/>
          <w:sz w:val="28"/>
          <w:szCs w:val="28"/>
        </w:rPr>
        <w:t xml:space="preserve">зимний </w:t>
      </w:r>
      <w:r w:rsidRPr="00A82F7F">
        <w:rPr>
          <w:color w:val="auto"/>
          <w:sz w:val="28"/>
          <w:szCs w:val="28"/>
        </w:rPr>
        <w:t xml:space="preserve">период по патрулированию территории района ответственности, мониторинга обстановки, связанной с </w:t>
      </w:r>
      <w:r w:rsidR="00547045" w:rsidRPr="00A82F7F">
        <w:rPr>
          <w:color w:val="auto"/>
          <w:sz w:val="28"/>
          <w:szCs w:val="28"/>
        </w:rPr>
        <w:t>обеспечением безопасности граждан, профилактики и предупреждению несчастных случаев с людьми в период становления льда, недопущения несчастных случаев на водных объектах в зимний период.</w:t>
      </w:r>
      <w:r w:rsidRPr="00A82F7F">
        <w:rPr>
          <w:b/>
          <w:bCs/>
          <w:color w:val="auto"/>
          <w:sz w:val="28"/>
          <w:szCs w:val="28"/>
        </w:rPr>
        <w:tab/>
      </w:r>
      <w:proofErr w:type="gramEnd"/>
    </w:p>
    <w:p w:rsidR="002D26AD" w:rsidRPr="00A82F7F" w:rsidRDefault="002D26AD" w:rsidP="00A82F7F">
      <w:pPr>
        <w:pStyle w:val="Default"/>
        <w:jc w:val="both"/>
        <w:rPr>
          <w:color w:val="auto"/>
          <w:sz w:val="28"/>
          <w:szCs w:val="28"/>
        </w:rPr>
      </w:pPr>
      <w:r w:rsidRPr="00A82F7F">
        <w:rPr>
          <w:b/>
          <w:bCs/>
          <w:color w:val="auto"/>
          <w:sz w:val="28"/>
          <w:szCs w:val="28"/>
        </w:rPr>
        <w:tab/>
        <w:t xml:space="preserve">Район ответственности </w:t>
      </w:r>
      <w:r w:rsidRPr="00A82F7F">
        <w:rPr>
          <w:color w:val="auto"/>
          <w:sz w:val="28"/>
          <w:szCs w:val="28"/>
        </w:rPr>
        <w:t>- (зона) участок земной поверхности, в границах которых предусмотрено реагирование патрульных, патрульно</w:t>
      </w:r>
      <w:r w:rsidR="002A54A3" w:rsidRPr="00A82F7F">
        <w:rPr>
          <w:color w:val="auto"/>
          <w:sz w:val="28"/>
          <w:szCs w:val="28"/>
        </w:rPr>
        <w:t>-</w:t>
      </w:r>
      <w:r w:rsidRPr="00A82F7F">
        <w:rPr>
          <w:color w:val="auto"/>
          <w:sz w:val="28"/>
          <w:szCs w:val="28"/>
        </w:rPr>
        <w:t>маневренных, маневренных и патрульно-контрольных группы.</w:t>
      </w:r>
    </w:p>
    <w:p w:rsidR="002D26AD" w:rsidRPr="00A82F7F" w:rsidRDefault="002D26AD" w:rsidP="00A82F7F">
      <w:pPr>
        <w:pStyle w:val="Default"/>
        <w:jc w:val="both"/>
        <w:rPr>
          <w:color w:val="auto"/>
          <w:sz w:val="28"/>
          <w:szCs w:val="28"/>
          <w:shd w:val="clear" w:color="auto" w:fill="FFFFFF"/>
        </w:rPr>
      </w:pPr>
      <w:r w:rsidRPr="00A82F7F">
        <w:rPr>
          <w:b/>
          <w:bCs/>
          <w:color w:val="auto"/>
          <w:sz w:val="28"/>
          <w:szCs w:val="28"/>
        </w:rPr>
        <w:tab/>
      </w:r>
      <w:r w:rsidR="002A54A3" w:rsidRPr="00A82F7F">
        <w:rPr>
          <w:b/>
          <w:bCs/>
          <w:color w:val="auto"/>
          <w:sz w:val="28"/>
          <w:szCs w:val="28"/>
        </w:rPr>
        <w:t>Зимний</w:t>
      </w:r>
      <w:r w:rsidRPr="00A82F7F">
        <w:rPr>
          <w:b/>
          <w:bCs/>
          <w:color w:val="auto"/>
          <w:sz w:val="28"/>
          <w:szCs w:val="28"/>
        </w:rPr>
        <w:t xml:space="preserve"> период </w:t>
      </w:r>
      <w:r w:rsidR="00C53022" w:rsidRPr="00A82F7F">
        <w:rPr>
          <w:color w:val="auto"/>
          <w:sz w:val="28"/>
          <w:szCs w:val="28"/>
        </w:rPr>
        <w:t>- часть календарного года</w:t>
      </w:r>
      <w:r w:rsidR="005557B8" w:rsidRPr="00A82F7F">
        <w:rPr>
          <w:color w:val="auto"/>
          <w:sz w:val="28"/>
          <w:szCs w:val="28"/>
        </w:rPr>
        <w:t xml:space="preserve">, </w:t>
      </w:r>
      <w:r w:rsidRPr="00A82F7F">
        <w:rPr>
          <w:color w:val="auto"/>
          <w:sz w:val="28"/>
          <w:szCs w:val="28"/>
        </w:rPr>
        <w:t xml:space="preserve">в течение </w:t>
      </w:r>
      <w:r w:rsidR="002A54A3" w:rsidRPr="00A82F7F">
        <w:rPr>
          <w:color w:val="auto"/>
          <w:sz w:val="28"/>
          <w:szCs w:val="28"/>
          <w:shd w:val="clear" w:color="auto" w:fill="FFFFFF"/>
        </w:rPr>
        <w:t> которого стоит устойчивая низкая температура (ниже 0 градусов по Цельсию).</w:t>
      </w:r>
    </w:p>
    <w:p w:rsidR="002A54A3" w:rsidRPr="00A82F7F" w:rsidRDefault="002A54A3" w:rsidP="00A82F7F">
      <w:pPr>
        <w:pStyle w:val="Default"/>
        <w:jc w:val="both"/>
        <w:rPr>
          <w:color w:val="auto"/>
          <w:sz w:val="28"/>
          <w:szCs w:val="28"/>
        </w:rPr>
      </w:pPr>
    </w:p>
    <w:p w:rsidR="002D26AD" w:rsidRPr="00A82F7F" w:rsidRDefault="002D26AD" w:rsidP="00A82F7F">
      <w:pPr>
        <w:pStyle w:val="Default"/>
        <w:jc w:val="center"/>
        <w:rPr>
          <w:b/>
          <w:bCs/>
          <w:color w:val="auto"/>
          <w:sz w:val="28"/>
          <w:szCs w:val="28"/>
        </w:rPr>
      </w:pPr>
      <w:r w:rsidRPr="00A82F7F">
        <w:rPr>
          <w:b/>
          <w:bCs/>
          <w:color w:val="auto"/>
          <w:sz w:val="28"/>
          <w:szCs w:val="28"/>
        </w:rPr>
        <w:t>II. ОСНОВЫ ОРГАНИЗАЦИИ ДЕЯТЕЛЬНОСТИ ПАТРУЛЬНОМАНЕВРЕННОЙ ГРУППЫ</w:t>
      </w:r>
    </w:p>
    <w:p w:rsidR="002D26AD" w:rsidRPr="00A82F7F" w:rsidRDefault="002D26AD" w:rsidP="00A82F7F">
      <w:pPr>
        <w:pStyle w:val="Default"/>
        <w:jc w:val="center"/>
        <w:rPr>
          <w:color w:val="auto"/>
          <w:sz w:val="28"/>
          <w:szCs w:val="28"/>
        </w:rPr>
      </w:pPr>
    </w:p>
    <w:p w:rsidR="002D26AD" w:rsidRPr="00A82F7F" w:rsidRDefault="002D26AD" w:rsidP="00A82F7F">
      <w:pPr>
        <w:pStyle w:val="Default"/>
        <w:jc w:val="center"/>
        <w:rPr>
          <w:b/>
          <w:bCs/>
          <w:color w:val="auto"/>
          <w:sz w:val="28"/>
          <w:szCs w:val="28"/>
        </w:rPr>
      </w:pPr>
      <w:r w:rsidRPr="00A82F7F">
        <w:rPr>
          <w:b/>
          <w:bCs/>
          <w:color w:val="auto"/>
          <w:sz w:val="28"/>
          <w:szCs w:val="28"/>
        </w:rPr>
        <w:t>2.1. Основная цель и основные задачи</w:t>
      </w:r>
    </w:p>
    <w:p w:rsidR="002D26AD" w:rsidRPr="00A82F7F" w:rsidRDefault="002D26AD" w:rsidP="00A82F7F">
      <w:pPr>
        <w:pStyle w:val="Default"/>
        <w:jc w:val="center"/>
        <w:rPr>
          <w:color w:val="auto"/>
          <w:sz w:val="28"/>
          <w:szCs w:val="28"/>
        </w:rPr>
      </w:pPr>
    </w:p>
    <w:p w:rsidR="009B4F8A" w:rsidRPr="00A82F7F" w:rsidRDefault="00CD0079" w:rsidP="00A82F7F">
      <w:pPr>
        <w:pStyle w:val="Default"/>
        <w:jc w:val="both"/>
        <w:rPr>
          <w:color w:val="auto"/>
          <w:sz w:val="28"/>
          <w:szCs w:val="28"/>
        </w:rPr>
      </w:pPr>
      <w:r w:rsidRPr="00A82F7F">
        <w:rPr>
          <w:color w:val="auto"/>
          <w:sz w:val="28"/>
          <w:szCs w:val="28"/>
        </w:rPr>
        <w:tab/>
      </w:r>
      <w:r w:rsidR="002D26AD" w:rsidRPr="00A82F7F">
        <w:rPr>
          <w:color w:val="auto"/>
          <w:sz w:val="28"/>
          <w:szCs w:val="28"/>
        </w:rPr>
        <w:t xml:space="preserve">Основной целью организации деятельности патрульно-маневренной группы является достижение высокого уровня готовности и слаженности к оперативному реагированию </w:t>
      </w:r>
      <w:r w:rsidR="0076082F" w:rsidRPr="00A82F7F">
        <w:rPr>
          <w:color w:val="auto"/>
          <w:sz w:val="28"/>
          <w:szCs w:val="28"/>
        </w:rPr>
        <w:t xml:space="preserve">на </w:t>
      </w:r>
      <w:r w:rsidR="009B4F8A" w:rsidRPr="00A82F7F">
        <w:rPr>
          <w:color w:val="auto"/>
          <w:sz w:val="28"/>
          <w:szCs w:val="28"/>
        </w:rPr>
        <w:t xml:space="preserve">предотвращение происшествий </w:t>
      </w:r>
      <w:r w:rsidR="00465CDC" w:rsidRPr="00A82F7F">
        <w:rPr>
          <w:color w:val="auto"/>
          <w:sz w:val="28"/>
          <w:szCs w:val="28"/>
        </w:rPr>
        <w:t xml:space="preserve">и несчастных случаев </w:t>
      </w:r>
      <w:r w:rsidR="009B4F8A" w:rsidRPr="00A82F7F">
        <w:rPr>
          <w:color w:val="auto"/>
          <w:sz w:val="28"/>
          <w:szCs w:val="28"/>
        </w:rPr>
        <w:t>в зимний период.</w:t>
      </w:r>
    </w:p>
    <w:p w:rsidR="002D26AD" w:rsidRPr="00A82F7F" w:rsidRDefault="002D26AD" w:rsidP="00A82F7F">
      <w:pPr>
        <w:pStyle w:val="Default"/>
        <w:jc w:val="both"/>
        <w:rPr>
          <w:color w:val="auto"/>
          <w:sz w:val="28"/>
          <w:szCs w:val="28"/>
        </w:rPr>
      </w:pPr>
      <w:r w:rsidRPr="00A82F7F">
        <w:rPr>
          <w:color w:val="auto"/>
          <w:sz w:val="28"/>
          <w:szCs w:val="28"/>
        </w:rPr>
        <w:tab/>
        <w:t>Основными задачами патрульно-маневренной группы являются:</w:t>
      </w:r>
    </w:p>
    <w:p w:rsidR="002D26AD" w:rsidRPr="00A82F7F" w:rsidRDefault="002D26AD" w:rsidP="00A82F7F">
      <w:pPr>
        <w:pStyle w:val="Default"/>
        <w:jc w:val="both"/>
        <w:rPr>
          <w:color w:val="auto"/>
          <w:sz w:val="28"/>
          <w:szCs w:val="28"/>
        </w:rPr>
      </w:pPr>
      <w:r w:rsidRPr="00A82F7F">
        <w:rPr>
          <w:color w:val="auto"/>
          <w:sz w:val="28"/>
          <w:szCs w:val="28"/>
        </w:rPr>
        <w:t xml:space="preserve">- </w:t>
      </w:r>
      <w:r w:rsidR="009B4F8A" w:rsidRPr="00A82F7F">
        <w:rPr>
          <w:color w:val="auto"/>
          <w:sz w:val="28"/>
          <w:szCs w:val="28"/>
        </w:rPr>
        <w:t>своевременного выставления аншлагов</w:t>
      </w:r>
      <w:r w:rsidRPr="00A82F7F">
        <w:rPr>
          <w:color w:val="auto"/>
          <w:sz w:val="28"/>
          <w:szCs w:val="28"/>
        </w:rPr>
        <w:t>;</w:t>
      </w:r>
    </w:p>
    <w:p w:rsidR="009B4F8A" w:rsidRPr="00A82F7F" w:rsidRDefault="002D26AD" w:rsidP="00A82F7F">
      <w:pPr>
        <w:pStyle w:val="Default"/>
        <w:jc w:val="both"/>
        <w:rPr>
          <w:color w:val="auto"/>
          <w:sz w:val="28"/>
          <w:szCs w:val="28"/>
        </w:rPr>
      </w:pPr>
      <w:r w:rsidRPr="00A82F7F">
        <w:rPr>
          <w:color w:val="auto"/>
          <w:sz w:val="28"/>
          <w:szCs w:val="28"/>
        </w:rPr>
        <w:t xml:space="preserve">- </w:t>
      </w:r>
      <w:r w:rsidR="009B4F8A" w:rsidRPr="00A82F7F">
        <w:rPr>
          <w:color w:val="auto"/>
          <w:sz w:val="28"/>
          <w:szCs w:val="28"/>
        </w:rPr>
        <w:t>размещения  агитационного материала в  местах массового пребывания людей и на информационных стендах поселений о правилах безопасности на льду в  зимний период;</w:t>
      </w:r>
    </w:p>
    <w:p w:rsidR="002D26AD" w:rsidRPr="00A82F7F" w:rsidRDefault="002D26AD" w:rsidP="00A82F7F">
      <w:pPr>
        <w:pStyle w:val="Default"/>
        <w:jc w:val="both"/>
        <w:rPr>
          <w:color w:val="auto"/>
          <w:sz w:val="28"/>
          <w:szCs w:val="28"/>
        </w:rPr>
      </w:pPr>
      <w:r w:rsidRPr="00A82F7F">
        <w:rPr>
          <w:color w:val="auto"/>
          <w:sz w:val="28"/>
          <w:szCs w:val="28"/>
        </w:rPr>
        <w:t>- мониторинг обстановки;</w:t>
      </w:r>
    </w:p>
    <w:p w:rsidR="002D26AD" w:rsidRPr="00A82F7F" w:rsidRDefault="002D26AD" w:rsidP="00A82F7F">
      <w:pPr>
        <w:pStyle w:val="Default"/>
        <w:jc w:val="both"/>
        <w:rPr>
          <w:color w:val="auto"/>
          <w:sz w:val="28"/>
          <w:szCs w:val="28"/>
        </w:rPr>
      </w:pPr>
      <w:r w:rsidRPr="00A82F7F">
        <w:rPr>
          <w:color w:val="auto"/>
          <w:sz w:val="28"/>
          <w:szCs w:val="28"/>
        </w:rPr>
        <w:t>- взаимодействие с ЕДДС Тюменского муниципального района.</w:t>
      </w:r>
    </w:p>
    <w:p w:rsidR="002D26AD" w:rsidRPr="00A82F7F" w:rsidRDefault="002D26AD" w:rsidP="00A82F7F">
      <w:pPr>
        <w:pStyle w:val="Default"/>
        <w:jc w:val="both"/>
        <w:rPr>
          <w:color w:val="auto"/>
          <w:sz w:val="28"/>
          <w:szCs w:val="28"/>
        </w:rPr>
      </w:pPr>
    </w:p>
    <w:p w:rsidR="002D26AD" w:rsidRPr="00A82F7F" w:rsidRDefault="002D26AD" w:rsidP="00A82F7F">
      <w:pPr>
        <w:pStyle w:val="Default"/>
        <w:jc w:val="center"/>
        <w:rPr>
          <w:color w:val="auto"/>
          <w:sz w:val="28"/>
          <w:szCs w:val="28"/>
        </w:rPr>
      </w:pPr>
      <w:r w:rsidRPr="00A82F7F">
        <w:rPr>
          <w:b/>
          <w:bCs/>
          <w:color w:val="auto"/>
          <w:sz w:val="28"/>
          <w:szCs w:val="28"/>
        </w:rPr>
        <w:t xml:space="preserve">2.2. Порядок создания, состав и оснащение </w:t>
      </w:r>
      <w:proofErr w:type="gramStart"/>
      <w:r w:rsidRPr="00A82F7F">
        <w:rPr>
          <w:b/>
          <w:bCs/>
          <w:color w:val="auto"/>
          <w:sz w:val="28"/>
          <w:szCs w:val="28"/>
        </w:rPr>
        <w:t>патрульно-маневренной</w:t>
      </w:r>
      <w:proofErr w:type="gramEnd"/>
    </w:p>
    <w:p w:rsidR="002D26AD" w:rsidRPr="00A82F7F" w:rsidRDefault="00C04A40" w:rsidP="00A82F7F">
      <w:pPr>
        <w:pStyle w:val="Default"/>
        <w:jc w:val="center"/>
        <w:rPr>
          <w:b/>
          <w:bCs/>
          <w:color w:val="auto"/>
          <w:sz w:val="28"/>
          <w:szCs w:val="28"/>
        </w:rPr>
      </w:pPr>
      <w:r w:rsidRPr="00A82F7F">
        <w:rPr>
          <w:b/>
          <w:bCs/>
          <w:color w:val="auto"/>
          <w:sz w:val="28"/>
          <w:szCs w:val="28"/>
        </w:rPr>
        <w:t>г</w:t>
      </w:r>
      <w:r w:rsidR="002D26AD" w:rsidRPr="00A82F7F">
        <w:rPr>
          <w:b/>
          <w:bCs/>
          <w:color w:val="auto"/>
          <w:sz w:val="28"/>
          <w:szCs w:val="28"/>
        </w:rPr>
        <w:t>руппы</w:t>
      </w:r>
    </w:p>
    <w:p w:rsidR="002D26AD" w:rsidRPr="00A82F7F" w:rsidRDefault="002D26AD" w:rsidP="00A82F7F">
      <w:pPr>
        <w:pStyle w:val="Default"/>
        <w:jc w:val="center"/>
        <w:rPr>
          <w:color w:val="auto"/>
          <w:sz w:val="28"/>
          <w:szCs w:val="28"/>
        </w:rPr>
      </w:pPr>
    </w:p>
    <w:p w:rsidR="002D26AD" w:rsidRPr="00A82F7F" w:rsidRDefault="002D26AD" w:rsidP="00A82F7F">
      <w:pPr>
        <w:pStyle w:val="Default"/>
        <w:jc w:val="both"/>
        <w:rPr>
          <w:color w:val="auto"/>
          <w:sz w:val="28"/>
          <w:szCs w:val="28"/>
        </w:rPr>
      </w:pPr>
      <w:r w:rsidRPr="00A82F7F">
        <w:rPr>
          <w:color w:val="auto"/>
          <w:sz w:val="28"/>
          <w:szCs w:val="28"/>
        </w:rPr>
        <w:lastRenderedPageBreak/>
        <w:tab/>
        <w:t>Создание патрульно-маневренной группы организуется в соответствии с нормативными правовыми актами (постановлениями, распоряжениями, указами) органов государственной исполнительной власти Тюменской области, органов местного самоуправления Тюменского муниципального район и муниципального образования поселок Боровский, приказами ведомств и организаций Ф и ТП РСЧС.</w:t>
      </w:r>
    </w:p>
    <w:p w:rsidR="002D26AD" w:rsidRPr="00A82F7F" w:rsidRDefault="002D26AD" w:rsidP="00A82F7F">
      <w:pPr>
        <w:pStyle w:val="Default"/>
        <w:jc w:val="both"/>
        <w:rPr>
          <w:color w:val="auto"/>
          <w:sz w:val="28"/>
          <w:szCs w:val="28"/>
        </w:rPr>
      </w:pPr>
      <w:r w:rsidRPr="00A82F7F">
        <w:rPr>
          <w:color w:val="auto"/>
          <w:sz w:val="28"/>
          <w:szCs w:val="28"/>
        </w:rPr>
        <w:tab/>
      </w:r>
      <w:r w:rsidRPr="00A82F7F">
        <w:rPr>
          <w:b/>
          <w:bCs/>
          <w:color w:val="auto"/>
          <w:sz w:val="28"/>
          <w:szCs w:val="28"/>
        </w:rPr>
        <w:t xml:space="preserve">Патрульно-маневренные группы </w:t>
      </w:r>
      <w:r w:rsidRPr="00A82F7F">
        <w:rPr>
          <w:color w:val="auto"/>
          <w:sz w:val="28"/>
          <w:szCs w:val="28"/>
        </w:rPr>
        <w:t>(с автомобильной техникой) создаются в административных центрах сельских округов численностью от 4 до 7 человек из числа специалистов ОМСУ, членов общественных объединений, местного населения (волонтеров).</w:t>
      </w:r>
    </w:p>
    <w:p w:rsidR="002D26AD" w:rsidRPr="00A82F7F" w:rsidRDefault="002D26AD" w:rsidP="00A82F7F">
      <w:pPr>
        <w:pStyle w:val="Default"/>
        <w:jc w:val="both"/>
        <w:rPr>
          <w:color w:val="auto"/>
          <w:sz w:val="28"/>
          <w:szCs w:val="28"/>
        </w:rPr>
      </w:pPr>
      <w:r w:rsidRPr="00A82F7F">
        <w:rPr>
          <w:color w:val="auto"/>
          <w:sz w:val="28"/>
          <w:szCs w:val="28"/>
        </w:rPr>
        <w:tab/>
        <w:t>Численность и состав группы, по решению главы муниципального образования, КЧС и ОПБ муниципального образования, с учетом складывающейся оперативной обстановки на территории, может быть увеличена.</w:t>
      </w:r>
    </w:p>
    <w:p w:rsidR="0076082F" w:rsidRPr="00A82F7F" w:rsidRDefault="0076082F" w:rsidP="00A82F7F">
      <w:pPr>
        <w:pStyle w:val="Default"/>
        <w:jc w:val="both"/>
        <w:rPr>
          <w:color w:val="auto"/>
          <w:sz w:val="28"/>
          <w:szCs w:val="28"/>
        </w:rPr>
      </w:pPr>
    </w:p>
    <w:p w:rsidR="002D26AD" w:rsidRPr="00A82F7F" w:rsidRDefault="002D26AD" w:rsidP="00A82F7F">
      <w:pPr>
        <w:pStyle w:val="Default"/>
        <w:jc w:val="center"/>
        <w:rPr>
          <w:color w:val="auto"/>
          <w:sz w:val="28"/>
          <w:szCs w:val="28"/>
        </w:rPr>
      </w:pPr>
      <w:r w:rsidRPr="00A82F7F">
        <w:rPr>
          <w:b/>
          <w:bCs/>
          <w:color w:val="auto"/>
          <w:sz w:val="28"/>
          <w:szCs w:val="28"/>
        </w:rPr>
        <w:t xml:space="preserve">2.2.1. Перечень рекомендуемого имущества </w:t>
      </w:r>
      <w:proofErr w:type="gramStart"/>
      <w:r w:rsidRPr="00A82F7F">
        <w:rPr>
          <w:b/>
          <w:bCs/>
          <w:color w:val="auto"/>
          <w:sz w:val="28"/>
          <w:szCs w:val="28"/>
        </w:rPr>
        <w:t>патрульно-маневренной</w:t>
      </w:r>
      <w:proofErr w:type="gramEnd"/>
    </w:p>
    <w:p w:rsidR="002D26AD" w:rsidRPr="00A82F7F" w:rsidRDefault="002D26AD" w:rsidP="00A82F7F">
      <w:pPr>
        <w:pStyle w:val="Default"/>
        <w:jc w:val="center"/>
        <w:rPr>
          <w:b/>
          <w:bCs/>
          <w:color w:val="auto"/>
          <w:sz w:val="28"/>
          <w:szCs w:val="28"/>
        </w:rPr>
      </w:pPr>
      <w:r w:rsidRPr="00A82F7F">
        <w:rPr>
          <w:b/>
          <w:bCs/>
          <w:color w:val="auto"/>
          <w:sz w:val="28"/>
          <w:szCs w:val="28"/>
        </w:rPr>
        <w:t>Группы</w:t>
      </w:r>
    </w:p>
    <w:p w:rsidR="002D26AD" w:rsidRPr="00A82F7F" w:rsidRDefault="002D26AD" w:rsidP="00A82F7F">
      <w:pPr>
        <w:pStyle w:val="Default"/>
        <w:jc w:val="center"/>
        <w:rPr>
          <w:color w:val="auto"/>
          <w:sz w:val="28"/>
          <w:szCs w:val="28"/>
        </w:rPr>
      </w:pPr>
    </w:p>
    <w:p w:rsidR="002D26AD" w:rsidRPr="00A82F7F" w:rsidRDefault="002D26AD" w:rsidP="00A82F7F">
      <w:pPr>
        <w:pStyle w:val="Default"/>
        <w:jc w:val="both"/>
        <w:rPr>
          <w:color w:val="auto"/>
          <w:sz w:val="28"/>
          <w:szCs w:val="28"/>
        </w:rPr>
      </w:pPr>
      <w:r w:rsidRPr="00A82F7F">
        <w:rPr>
          <w:color w:val="auto"/>
          <w:sz w:val="28"/>
          <w:szCs w:val="28"/>
        </w:rPr>
        <w:tab/>
        <w:t>Исходя из возложенных задач, патрульно-маневренная группа должна быть оснащена:</w:t>
      </w:r>
    </w:p>
    <w:p w:rsidR="002D26AD" w:rsidRPr="00A82F7F" w:rsidRDefault="002D26AD" w:rsidP="00A82F7F">
      <w:pPr>
        <w:pStyle w:val="Default"/>
        <w:jc w:val="both"/>
        <w:rPr>
          <w:color w:val="auto"/>
          <w:sz w:val="28"/>
          <w:szCs w:val="28"/>
        </w:rPr>
      </w:pPr>
      <w:r w:rsidRPr="00A82F7F">
        <w:rPr>
          <w:color w:val="auto"/>
          <w:sz w:val="28"/>
          <w:szCs w:val="28"/>
        </w:rPr>
        <w:t>- средствами связи (сотовые телефоны, радиостанции, средствами спутниковой связи - по возможности);</w:t>
      </w:r>
    </w:p>
    <w:p w:rsidR="002D26AD" w:rsidRPr="00A82F7F" w:rsidRDefault="00BC51F7" w:rsidP="00A82F7F">
      <w:pPr>
        <w:pStyle w:val="Default"/>
        <w:jc w:val="both"/>
        <w:rPr>
          <w:color w:val="auto"/>
          <w:sz w:val="28"/>
          <w:szCs w:val="28"/>
        </w:rPr>
      </w:pPr>
      <w:r w:rsidRPr="00A82F7F">
        <w:rPr>
          <w:color w:val="auto"/>
          <w:sz w:val="28"/>
          <w:szCs w:val="28"/>
        </w:rPr>
        <w:t>-</w:t>
      </w:r>
      <w:r w:rsidR="002D26AD" w:rsidRPr="00A82F7F">
        <w:rPr>
          <w:color w:val="auto"/>
          <w:sz w:val="28"/>
          <w:szCs w:val="28"/>
        </w:rPr>
        <w:t>шанцевыми инструментами (лопаты, топоры), механизированным инструментом (бензопилы);</w:t>
      </w:r>
    </w:p>
    <w:p w:rsidR="002D26AD" w:rsidRPr="00A82F7F" w:rsidRDefault="002D26AD" w:rsidP="00A82F7F">
      <w:pPr>
        <w:pStyle w:val="Default"/>
        <w:jc w:val="both"/>
        <w:rPr>
          <w:color w:val="auto"/>
          <w:sz w:val="28"/>
          <w:szCs w:val="28"/>
        </w:rPr>
      </w:pPr>
      <w:proofErr w:type="gramStart"/>
      <w:r w:rsidRPr="00A82F7F">
        <w:rPr>
          <w:color w:val="auto"/>
          <w:sz w:val="28"/>
          <w:szCs w:val="28"/>
        </w:rPr>
        <w:t>- техникой для доставки группы (автомобили с высокой проходимостью типа УАЗ, ГАЗ-66 и др</w:t>
      </w:r>
      <w:r w:rsidR="006A42A1" w:rsidRPr="00A82F7F">
        <w:rPr>
          <w:color w:val="auto"/>
          <w:sz w:val="28"/>
          <w:szCs w:val="28"/>
        </w:rPr>
        <w:t>.</w:t>
      </w:r>
      <w:proofErr w:type="gramEnd"/>
    </w:p>
    <w:p w:rsidR="002D26AD" w:rsidRPr="00A82F7F" w:rsidRDefault="002D26AD" w:rsidP="00A82F7F">
      <w:pPr>
        <w:pStyle w:val="Default"/>
        <w:jc w:val="both"/>
        <w:rPr>
          <w:color w:val="auto"/>
          <w:sz w:val="28"/>
          <w:szCs w:val="28"/>
        </w:rPr>
      </w:pPr>
      <w:r w:rsidRPr="00A82F7F">
        <w:rPr>
          <w:color w:val="auto"/>
          <w:sz w:val="28"/>
          <w:szCs w:val="28"/>
        </w:rPr>
        <w:t>- запасом ГСМ;</w:t>
      </w:r>
    </w:p>
    <w:p w:rsidR="002D26AD" w:rsidRPr="00A82F7F" w:rsidRDefault="006A42A1" w:rsidP="00A82F7F">
      <w:pPr>
        <w:pStyle w:val="Default"/>
        <w:jc w:val="both"/>
        <w:rPr>
          <w:color w:val="auto"/>
          <w:sz w:val="28"/>
          <w:szCs w:val="28"/>
        </w:rPr>
      </w:pPr>
      <w:r w:rsidRPr="00A82F7F">
        <w:rPr>
          <w:color w:val="auto"/>
          <w:sz w:val="28"/>
          <w:szCs w:val="28"/>
        </w:rPr>
        <w:t>-</w:t>
      </w:r>
      <w:r w:rsidR="002D26AD" w:rsidRPr="00A82F7F">
        <w:rPr>
          <w:color w:val="auto"/>
          <w:sz w:val="28"/>
          <w:szCs w:val="28"/>
        </w:rPr>
        <w:t>картами местности, навигационными приборами (при их наличии) и компасами.</w:t>
      </w:r>
    </w:p>
    <w:p w:rsidR="002D26AD" w:rsidRPr="00A82F7F" w:rsidRDefault="002D26AD" w:rsidP="00A82F7F">
      <w:pPr>
        <w:pStyle w:val="Default"/>
        <w:jc w:val="both"/>
        <w:rPr>
          <w:color w:val="auto"/>
          <w:sz w:val="28"/>
          <w:szCs w:val="28"/>
        </w:rPr>
      </w:pPr>
      <w:r w:rsidRPr="00A82F7F">
        <w:rPr>
          <w:color w:val="auto"/>
          <w:sz w:val="28"/>
          <w:szCs w:val="28"/>
        </w:rPr>
        <w:tab/>
        <w:t xml:space="preserve">Оснащение группы производится администрацией муниципального образования. </w:t>
      </w:r>
    </w:p>
    <w:p w:rsidR="00BC51F7" w:rsidRPr="00A82F7F" w:rsidRDefault="00BC51F7" w:rsidP="00A82F7F">
      <w:pPr>
        <w:pStyle w:val="Default"/>
        <w:jc w:val="both"/>
        <w:rPr>
          <w:color w:val="auto"/>
          <w:sz w:val="28"/>
          <w:szCs w:val="28"/>
        </w:rPr>
      </w:pPr>
    </w:p>
    <w:p w:rsidR="002D26AD" w:rsidRPr="00A82F7F" w:rsidRDefault="002D26AD" w:rsidP="00A82F7F">
      <w:pPr>
        <w:pStyle w:val="Default"/>
        <w:jc w:val="center"/>
        <w:rPr>
          <w:b/>
          <w:bCs/>
          <w:color w:val="auto"/>
          <w:sz w:val="28"/>
          <w:szCs w:val="28"/>
        </w:rPr>
      </w:pPr>
      <w:r w:rsidRPr="00A82F7F">
        <w:rPr>
          <w:b/>
          <w:bCs/>
          <w:color w:val="auto"/>
          <w:sz w:val="28"/>
          <w:szCs w:val="28"/>
        </w:rPr>
        <w:t>2.3. Порядок организации обучения и страхования</w:t>
      </w:r>
    </w:p>
    <w:p w:rsidR="002D26AD" w:rsidRPr="00A82F7F" w:rsidRDefault="002D26AD" w:rsidP="00A82F7F">
      <w:pPr>
        <w:pStyle w:val="Default"/>
        <w:jc w:val="center"/>
        <w:rPr>
          <w:color w:val="auto"/>
          <w:sz w:val="28"/>
          <w:szCs w:val="28"/>
        </w:rPr>
      </w:pPr>
    </w:p>
    <w:p w:rsidR="002D26AD" w:rsidRPr="00A82F7F" w:rsidRDefault="002D26AD" w:rsidP="00A82F7F">
      <w:pPr>
        <w:pStyle w:val="Default"/>
        <w:jc w:val="both"/>
        <w:rPr>
          <w:color w:val="auto"/>
          <w:sz w:val="28"/>
          <w:szCs w:val="28"/>
        </w:rPr>
      </w:pPr>
      <w:r w:rsidRPr="00A82F7F">
        <w:rPr>
          <w:color w:val="auto"/>
          <w:sz w:val="28"/>
          <w:szCs w:val="28"/>
        </w:rPr>
        <w:tab/>
        <w:t>Обучение лиц, не имеющих соответствующей подготовки, входящих в состав группы, проводится по программе «Профессиональная подготовка пожарных, добровольных пожарных дружин» в объеме 16 часов.</w:t>
      </w:r>
    </w:p>
    <w:p w:rsidR="002D26AD" w:rsidRPr="00A82F7F" w:rsidRDefault="002D26AD" w:rsidP="00A82F7F">
      <w:pPr>
        <w:pStyle w:val="Default"/>
        <w:jc w:val="both"/>
        <w:rPr>
          <w:color w:val="auto"/>
          <w:sz w:val="28"/>
          <w:szCs w:val="28"/>
        </w:rPr>
      </w:pPr>
      <w:r w:rsidRPr="00A82F7F">
        <w:rPr>
          <w:color w:val="auto"/>
          <w:sz w:val="28"/>
          <w:szCs w:val="28"/>
        </w:rPr>
        <w:tab/>
        <w:t>Ответственные за организацию обучения - представители ОИВ, ОМСУ, ведомства, в компетенцию которых входят вопросы защиты населения от ЧС и происшествий, а также организации, имеющие лицензии на проведение данных видов работ (представления услуг) при заключении соответствующих договоров с ОИВ (ОМСУ).</w:t>
      </w:r>
    </w:p>
    <w:p w:rsidR="002D26AD" w:rsidRPr="00A82F7F" w:rsidRDefault="002D26AD" w:rsidP="00A82F7F">
      <w:pPr>
        <w:pStyle w:val="Default"/>
        <w:jc w:val="both"/>
        <w:rPr>
          <w:color w:val="auto"/>
          <w:sz w:val="28"/>
          <w:szCs w:val="28"/>
        </w:rPr>
      </w:pPr>
      <w:r w:rsidRPr="00A82F7F">
        <w:rPr>
          <w:color w:val="auto"/>
          <w:sz w:val="28"/>
          <w:szCs w:val="28"/>
        </w:rPr>
        <w:tab/>
        <w:t>Страхование от вреда здоровью участников группы осуществляется за счет средств Тюменской области путем включения в реестр добровольной пожарной охраны области, либо бюджета организаций, в чьих штатах они числятся, либо органов местного самоуправления.</w:t>
      </w:r>
    </w:p>
    <w:p w:rsidR="002D26AD" w:rsidRPr="00A82F7F" w:rsidRDefault="002D26AD" w:rsidP="00A82F7F">
      <w:pPr>
        <w:pStyle w:val="Default"/>
        <w:jc w:val="both"/>
        <w:rPr>
          <w:color w:val="auto"/>
          <w:sz w:val="28"/>
          <w:szCs w:val="28"/>
        </w:rPr>
      </w:pPr>
      <w:r w:rsidRPr="00A82F7F">
        <w:rPr>
          <w:color w:val="auto"/>
          <w:sz w:val="28"/>
          <w:szCs w:val="28"/>
        </w:rPr>
        <w:tab/>
      </w:r>
    </w:p>
    <w:p w:rsidR="002D26AD" w:rsidRPr="00A82F7F" w:rsidRDefault="002D26AD" w:rsidP="00A82F7F">
      <w:pPr>
        <w:pStyle w:val="Default"/>
        <w:jc w:val="center"/>
        <w:rPr>
          <w:b/>
          <w:bCs/>
          <w:color w:val="auto"/>
          <w:sz w:val="28"/>
          <w:szCs w:val="28"/>
        </w:rPr>
      </w:pPr>
      <w:r w:rsidRPr="00A82F7F">
        <w:rPr>
          <w:b/>
          <w:bCs/>
          <w:color w:val="auto"/>
          <w:sz w:val="28"/>
          <w:szCs w:val="28"/>
        </w:rPr>
        <w:t>2.4. Планирование работы и порядок реагирования патрульно-маневренной группы</w:t>
      </w:r>
    </w:p>
    <w:p w:rsidR="002D26AD" w:rsidRPr="00A82F7F" w:rsidRDefault="002D26AD" w:rsidP="00A82F7F">
      <w:pPr>
        <w:pStyle w:val="Default"/>
        <w:jc w:val="center"/>
        <w:rPr>
          <w:color w:val="auto"/>
          <w:sz w:val="28"/>
          <w:szCs w:val="28"/>
        </w:rPr>
      </w:pPr>
    </w:p>
    <w:p w:rsidR="002D26AD" w:rsidRPr="00A82F7F" w:rsidRDefault="002D26AD" w:rsidP="00A82F7F">
      <w:pPr>
        <w:pStyle w:val="Default"/>
        <w:jc w:val="both"/>
        <w:rPr>
          <w:color w:val="auto"/>
          <w:sz w:val="28"/>
          <w:szCs w:val="28"/>
        </w:rPr>
      </w:pPr>
      <w:r w:rsidRPr="00A82F7F">
        <w:rPr>
          <w:color w:val="auto"/>
          <w:sz w:val="28"/>
          <w:szCs w:val="28"/>
        </w:rPr>
        <w:tab/>
      </w:r>
      <w:proofErr w:type="gramStart"/>
      <w:r w:rsidRPr="00A82F7F">
        <w:rPr>
          <w:color w:val="auto"/>
          <w:sz w:val="28"/>
          <w:szCs w:val="28"/>
        </w:rPr>
        <w:t>При формировании бюджета муниципального образования на следующий год, предусматривается финансирование мероприятий, связанных с обеспечением деятельности группы, с учетом опыта их применения, объема проведенной работы в текущем и предшествующих годах.</w:t>
      </w:r>
      <w:proofErr w:type="gramEnd"/>
    </w:p>
    <w:p w:rsidR="002D26AD" w:rsidRPr="00A82F7F" w:rsidRDefault="002D26AD" w:rsidP="00A82F7F">
      <w:pPr>
        <w:pStyle w:val="Default"/>
        <w:jc w:val="both"/>
        <w:rPr>
          <w:color w:val="auto"/>
          <w:sz w:val="28"/>
          <w:szCs w:val="28"/>
        </w:rPr>
      </w:pPr>
      <w:r w:rsidRPr="00A82F7F">
        <w:rPr>
          <w:color w:val="auto"/>
          <w:sz w:val="28"/>
          <w:szCs w:val="28"/>
        </w:rPr>
        <w:tab/>
        <w:t>Для организации патрулирования территорий разрабатываются специальные маршруты и время, исходя из прогноза, оперативной обстановки,  поступающей информации.</w:t>
      </w:r>
    </w:p>
    <w:p w:rsidR="002D26AD" w:rsidRPr="00A82F7F" w:rsidRDefault="002D26AD" w:rsidP="00A82F7F">
      <w:pPr>
        <w:pStyle w:val="Default"/>
        <w:jc w:val="both"/>
        <w:rPr>
          <w:color w:val="auto"/>
          <w:sz w:val="28"/>
          <w:szCs w:val="28"/>
        </w:rPr>
      </w:pPr>
      <w:r w:rsidRPr="00A82F7F">
        <w:rPr>
          <w:color w:val="auto"/>
          <w:sz w:val="28"/>
          <w:szCs w:val="28"/>
        </w:rPr>
        <w:t xml:space="preserve">Реагирование патрульно-маневренной группы осуществляется по решению главы муниципального образования, председателя КЧС и ОПБ муниципального образования, ЕДДС Тюменского муниципального района при получении информации о </w:t>
      </w:r>
      <w:r w:rsidR="00C04A40" w:rsidRPr="00A82F7F">
        <w:rPr>
          <w:color w:val="auto"/>
          <w:sz w:val="28"/>
          <w:szCs w:val="28"/>
        </w:rPr>
        <w:t>происшествии, несчастном случае</w:t>
      </w:r>
      <w:r w:rsidRPr="00A82F7F">
        <w:rPr>
          <w:color w:val="auto"/>
          <w:sz w:val="28"/>
          <w:szCs w:val="28"/>
        </w:rPr>
        <w:t xml:space="preserve"> посредством передачи распоряжения непосредственно руководителю группы.</w:t>
      </w:r>
    </w:p>
    <w:p w:rsidR="002D26AD" w:rsidRPr="00A82F7F" w:rsidRDefault="002D26AD" w:rsidP="00A82F7F">
      <w:pPr>
        <w:pStyle w:val="Default"/>
        <w:jc w:val="both"/>
        <w:rPr>
          <w:color w:val="auto"/>
          <w:sz w:val="28"/>
          <w:szCs w:val="28"/>
        </w:rPr>
      </w:pPr>
      <w:r w:rsidRPr="00A82F7F">
        <w:rPr>
          <w:color w:val="auto"/>
          <w:sz w:val="28"/>
          <w:szCs w:val="28"/>
        </w:rPr>
        <w:tab/>
        <w:t xml:space="preserve">Оповещение членов группы проводит руководитель группы и диспетчер ЕДДС. Диспетчер ЕДДС дополнительно доводит информацию о сборе группы до руководителей ведомств, организаций, чьи люди задействованы в группе. При получении команды «Сбор группы», начальники, руководители задействованных ведомств и организаций направляют сотрудников, работников к месту сбора группы. Место сбора специалистов группы определяет руководитель группы, с учетом мест их дислокации (проживание, работа и др.). </w:t>
      </w:r>
    </w:p>
    <w:p w:rsidR="002D26AD" w:rsidRPr="00A82F7F" w:rsidRDefault="002D26AD" w:rsidP="00A82F7F">
      <w:pPr>
        <w:pStyle w:val="Default"/>
        <w:jc w:val="both"/>
        <w:rPr>
          <w:color w:val="auto"/>
          <w:sz w:val="28"/>
          <w:szCs w:val="28"/>
        </w:rPr>
      </w:pPr>
      <w:r w:rsidRPr="00A82F7F">
        <w:rPr>
          <w:color w:val="auto"/>
          <w:sz w:val="28"/>
          <w:szCs w:val="28"/>
        </w:rPr>
        <w:tab/>
      </w:r>
    </w:p>
    <w:p w:rsidR="002D26AD" w:rsidRPr="00A82F7F" w:rsidRDefault="002D26AD" w:rsidP="00A82F7F">
      <w:pPr>
        <w:pStyle w:val="Default"/>
        <w:jc w:val="center"/>
        <w:rPr>
          <w:b/>
          <w:bCs/>
          <w:color w:val="auto"/>
          <w:sz w:val="28"/>
          <w:szCs w:val="28"/>
        </w:rPr>
      </w:pPr>
      <w:r w:rsidRPr="00A82F7F">
        <w:rPr>
          <w:b/>
          <w:bCs/>
          <w:color w:val="auto"/>
          <w:sz w:val="28"/>
          <w:szCs w:val="28"/>
        </w:rPr>
        <w:t>2.5 Организационное и методическое руководство деятельностью патрульно-маневренной группы. Порядок взаимодействия</w:t>
      </w:r>
    </w:p>
    <w:p w:rsidR="002D26AD" w:rsidRPr="00A82F7F" w:rsidRDefault="002D26AD" w:rsidP="00A82F7F">
      <w:pPr>
        <w:pStyle w:val="Default"/>
        <w:jc w:val="center"/>
        <w:rPr>
          <w:color w:val="auto"/>
          <w:sz w:val="28"/>
          <w:szCs w:val="28"/>
        </w:rPr>
      </w:pPr>
    </w:p>
    <w:p w:rsidR="002D26AD" w:rsidRPr="00A82F7F" w:rsidRDefault="002D26AD" w:rsidP="00A82F7F">
      <w:pPr>
        <w:pStyle w:val="Default"/>
        <w:jc w:val="both"/>
        <w:rPr>
          <w:color w:val="auto"/>
          <w:sz w:val="28"/>
          <w:szCs w:val="28"/>
        </w:rPr>
      </w:pPr>
      <w:r w:rsidRPr="00A82F7F">
        <w:rPr>
          <w:color w:val="auto"/>
          <w:sz w:val="28"/>
          <w:szCs w:val="28"/>
        </w:rPr>
        <w:tab/>
        <w:t xml:space="preserve">Общее руководство и </w:t>
      </w:r>
      <w:proofErr w:type="gramStart"/>
      <w:r w:rsidRPr="00A82F7F">
        <w:rPr>
          <w:color w:val="auto"/>
          <w:sz w:val="28"/>
          <w:szCs w:val="28"/>
        </w:rPr>
        <w:t>контроль за</w:t>
      </w:r>
      <w:proofErr w:type="gramEnd"/>
      <w:r w:rsidRPr="00A82F7F">
        <w:rPr>
          <w:color w:val="auto"/>
          <w:sz w:val="28"/>
          <w:szCs w:val="28"/>
        </w:rPr>
        <w:t xml:space="preserve"> деятельностью группы возлагается на главу муниципального образования, председателя КЧС и ОПБ.</w:t>
      </w:r>
    </w:p>
    <w:p w:rsidR="002D26AD" w:rsidRPr="00A82F7F" w:rsidRDefault="002D26AD" w:rsidP="00A82F7F">
      <w:pPr>
        <w:pStyle w:val="Default"/>
        <w:jc w:val="both"/>
        <w:rPr>
          <w:color w:val="auto"/>
          <w:sz w:val="28"/>
          <w:szCs w:val="28"/>
        </w:rPr>
      </w:pPr>
      <w:r w:rsidRPr="00A82F7F">
        <w:rPr>
          <w:color w:val="auto"/>
          <w:sz w:val="28"/>
          <w:szCs w:val="28"/>
        </w:rPr>
        <w:t>Для непосредственного оперативного руководства группой, их организационного и методического обеспечения назначается руководитель группы, из числа сотрудников администрации муниципального образования, в соответствии с возложенными полномочиями.</w:t>
      </w:r>
    </w:p>
    <w:p w:rsidR="002D26AD" w:rsidRPr="00A82F7F" w:rsidRDefault="002D26AD" w:rsidP="00A82F7F">
      <w:pPr>
        <w:pStyle w:val="Default"/>
        <w:jc w:val="both"/>
        <w:rPr>
          <w:color w:val="auto"/>
          <w:sz w:val="28"/>
          <w:szCs w:val="28"/>
        </w:rPr>
      </w:pPr>
      <w:r w:rsidRPr="00A82F7F">
        <w:rPr>
          <w:color w:val="auto"/>
          <w:sz w:val="28"/>
          <w:szCs w:val="28"/>
        </w:rPr>
        <w:t>Руководитель группы:</w:t>
      </w:r>
    </w:p>
    <w:p w:rsidR="002D26AD" w:rsidRPr="00A82F7F" w:rsidRDefault="006A42A1" w:rsidP="00A82F7F">
      <w:pPr>
        <w:pStyle w:val="Default"/>
        <w:jc w:val="both"/>
        <w:rPr>
          <w:color w:val="auto"/>
          <w:sz w:val="28"/>
          <w:szCs w:val="28"/>
        </w:rPr>
      </w:pPr>
      <w:r w:rsidRPr="00A82F7F">
        <w:rPr>
          <w:color w:val="auto"/>
          <w:sz w:val="28"/>
          <w:szCs w:val="28"/>
        </w:rPr>
        <w:t>-</w:t>
      </w:r>
      <w:r w:rsidR="002D26AD" w:rsidRPr="00A82F7F">
        <w:rPr>
          <w:color w:val="auto"/>
          <w:sz w:val="28"/>
          <w:szCs w:val="28"/>
        </w:rPr>
        <w:t>осуществляет сбор группы, определяет место и время сбора;</w:t>
      </w:r>
    </w:p>
    <w:p w:rsidR="002D26AD" w:rsidRPr="00A82F7F" w:rsidRDefault="002D26AD" w:rsidP="00A82F7F">
      <w:pPr>
        <w:pStyle w:val="Default"/>
        <w:jc w:val="both"/>
        <w:rPr>
          <w:color w:val="auto"/>
          <w:sz w:val="28"/>
          <w:szCs w:val="28"/>
        </w:rPr>
      </w:pPr>
      <w:r w:rsidRPr="00A82F7F">
        <w:rPr>
          <w:color w:val="auto"/>
          <w:sz w:val="28"/>
          <w:szCs w:val="28"/>
        </w:rPr>
        <w:t>- определяет маршруты выдвижения в районы проведения работ, ставит задачи специалистам группы;</w:t>
      </w:r>
    </w:p>
    <w:p w:rsidR="002D26AD" w:rsidRPr="00A82F7F" w:rsidRDefault="002D26AD" w:rsidP="00A82F7F">
      <w:pPr>
        <w:pStyle w:val="Default"/>
        <w:jc w:val="both"/>
        <w:rPr>
          <w:color w:val="auto"/>
          <w:sz w:val="28"/>
          <w:szCs w:val="28"/>
        </w:rPr>
      </w:pPr>
      <w:r w:rsidRPr="00A82F7F">
        <w:rPr>
          <w:color w:val="auto"/>
          <w:sz w:val="28"/>
          <w:szCs w:val="28"/>
        </w:rPr>
        <w:t>- оценивает оперативную обстановку, принимает соответствующие решения, в рамках возложенных полномочий;</w:t>
      </w:r>
    </w:p>
    <w:p w:rsidR="002D26AD" w:rsidRPr="00A82F7F" w:rsidRDefault="006A42A1" w:rsidP="00A82F7F">
      <w:pPr>
        <w:pStyle w:val="Default"/>
        <w:jc w:val="both"/>
        <w:rPr>
          <w:color w:val="auto"/>
          <w:sz w:val="28"/>
          <w:szCs w:val="28"/>
        </w:rPr>
      </w:pPr>
      <w:r w:rsidRPr="00A82F7F">
        <w:rPr>
          <w:color w:val="auto"/>
          <w:sz w:val="28"/>
          <w:szCs w:val="28"/>
        </w:rPr>
        <w:lastRenderedPageBreak/>
        <w:t>-</w:t>
      </w:r>
      <w:r w:rsidR="002D26AD" w:rsidRPr="00A82F7F">
        <w:rPr>
          <w:color w:val="auto"/>
          <w:sz w:val="28"/>
          <w:szCs w:val="28"/>
        </w:rPr>
        <w:t>организует постоянный информационный обмен и взаимодействие с задействованными оперативными службами и учреждениями;</w:t>
      </w:r>
    </w:p>
    <w:p w:rsidR="002D26AD" w:rsidRPr="00A82F7F" w:rsidRDefault="006A42A1" w:rsidP="00A82F7F">
      <w:pPr>
        <w:pStyle w:val="Default"/>
        <w:jc w:val="both"/>
        <w:rPr>
          <w:color w:val="auto"/>
          <w:sz w:val="28"/>
          <w:szCs w:val="28"/>
        </w:rPr>
      </w:pPr>
      <w:r w:rsidRPr="00A82F7F">
        <w:rPr>
          <w:color w:val="auto"/>
          <w:sz w:val="28"/>
          <w:szCs w:val="28"/>
        </w:rPr>
        <w:t>-</w:t>
      </w:r>
      <w:r w:rsidR="002D26AD" w:rsidRPr="00A82F7F">
        <w:rPr>
          <w:color w:val="auto"/>
          <w:sz w:val="28"/>
          <w:szCs w:val="28"/>
        </w:rPr>
        <w:t>организует информационный "обмен с главой муниципального образования, председателем КЧС и ОПБ муниципального образования, ЕДДС Тюменского муниципального района;</w:t>
      </w:r>
    </w:p>
    <w:p w:rsidR="002D26AD" w:rsidRPr="00A82F7F" w:rsidRDefault="006A42A1" w:rsidP="00A82F7F">
      <w:pPr>
        <w:pStyle w:val="Default"/>
        <w:jc w:val="both"/>
        <w:rPr>
          <w:color w:val="auto"/>
          <w:sz w:val="28"/>
          <w:szCs w:val="28"/>
        </w:rPr>
      </w:pPr>
      <w:r w:rsidRPr="00A82F7F">
        <w:rPr>
          <w:color w:val="auto"/>
          <w:sz w:val="28"/>
          <w:szCs w:val="28"/>
        </w:rPr>
        <w:t>-</w:t>
      </w:r>
      <w:r w:rsidR="002D26AD" w:rsidRPr="00A82F7F">
        <w:rPr>
          <w:color w:val="auto"/>
          <w:sz w:val="28"/>
          <w:szCs w:val="28"/>
        </w:rPr>
        <w:t>организует исправность техники и оборудования, закрепленного</w:t>
      </w:r>
    </w:p>
    <w:p w:rsidR="002D26AD" w:rsidRPr="00A82F7F" w:rsidRDefault="002D26AD" w:rsidP="00A82F7F">
      <w:pPr>
        <w:pStyle w:val="Default"/>
        <w:jc w:val="both"/>
        <w:rPr>
          <w:color w:val="auto"/>
          <w:sz w:val="28"/>
          <w:szCs w:val="28"/>
        </w:rPr>
      </w:pPr>
      <w:r w:rsidRPr="00A82F7F">
        <w:rPr>
          <w:color w:val="auto"/>
          <w:sz w:val="28"/>
          <w:szCs w:val="28"/>
        </w:rPr>
        <w:t>за группой;</w:t>
      </w:r>
    </w:p>
    <w:p w:rsidR="002D26AD" w:rsidRPr="00A82F7F" w:rsidRDefault="002D26AD" w:rsidP="00A82F7F">
      <w:pPr>
        <w:pStyle w:val="Default"/>
        <w:jc w:val="both"/>
        <w:rPr>
          <w:color w:val="auto"/>
          <w:sz w:val="28"/>
          <w:szCs w:val="28"/>
        </w:rPr>
      </w:pPr>
      <w:r w:rsidRPr="00A82F7F">
        <w:rPr>
          <w:color w:val="auto"/>
          <w:sz w:val="28"/>
          <w:szCs w:val="28"/>
        </w:rPr>
        <w:t>- инструктирует специалистов группы по соблюдению охраны труда и безопасным приемам проведения работы.</w:t>
      </w:r>
    </w:p>
    <w:p w:rsidR="002D26AD" w:rsidRPr="00A82F7F" w:rsidRDefault="002D26AD" w:rsidP="00A82F7F">
      <w:pPr>
        <w:pStyle w:val="Default"/>
        <w:jc w:val="both"/>
        <w:rPr>
          <w:color w:val="auto"/>
          <w:sz w:val="28"/>
          <w:szCs w:val="28"/>
        </w:rPr>
      </w:pPr>
      <w:r w:rsidRPr="00A82F7F">
        <w:rPr>
          <w:color w:val="auto"/>
          <w:sz w:val="28"/>
          <w:szCs w:val="28"/>
        </w:rPr>
        <w:tab/>
        <w:t>Учет применения группы ведется в суточном режиме дежурными сменами ЕДДС Тюменского муниципального района, ЦУКС ГУ МЧС России по Тюменской области.</w:t>
      </w:r>
    </w:p>
    <w:p w:rsidR="002D26AD" w:rsidRPr="00A82F7F" w:rsidRDefault="002D26AD" w:rsidP="00A82F7F">
      <w:pPr>
        <w:pStyle w:val="Default"/>
        <w:jc w:val="both"/>
        <w:rPr>
          <w:color w:val="auto"/>
          <w:sz w:val="28"/>
          <w:szCs w:val="28"/>
        </w:rPr>
      </w:pPr>
      <w:r w:rsidRPr="00A82F7F">
        <w:rPr>
          <w:color w:val="auto"/>
          <w:sz w:val="28"/>
          <w:szCs w:val="28"/>
        </w:rPr>
        <w:tab/>
      </w:r>
    </w:p>
    <w:p w:rsidR="00257FA6" w:rsidRPr="00A82F7F" w:rsidRDefault="007C2082" w:rsidP="00A82F7F">
      <w:pPr>
        <w:pStyle w:val="a5"/>
        <w:jc w:val="right"/>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 xml:space="preserve">Приложение № </w:t>
      </w:r>
      <w:r w:rsidR="002D26AD" w:rsidRPr="00A82F7F">
        <w:rPr>
          <w:rFonts w:ascii="Times New Roman" w:eastAsia="Times New Roman" w:hAnsi="Times New Roman" w:cs="Times New Roman"/>
          <w:sz w:val="28"/>
          <w:szCs w:val="28"/>
          <w:lang w:eastAsia="ru-RU"/>
        </w:rPr>
        <w:t>2</w:t>
      </w:r>
    </w:p>
    <w:p w:rsidR="003B6E39" w:rsidRPr="00A82F7F" w:rsidRDefault="007C2082" w:rsidP="00A82F7F">
      <w:pPr>
        <w:pStyle w:val="a5"/>
        <w:jc w:val="right"/>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 xml:space="preserve">к постановлению администрации </w:t>
      </w:r>
    </w:p>
    <w:p w:rsidR="007C2082" w:rsidRPr="00A82F7F" w:rsidRDefault="007C2082" w:rsidP="00A82F7F">
      <w:pPr>
        <w:pStyle w:val="a5"/>
        <w:jc w:val="right"/>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муниципального образования</w:t>
      </w:r>
    </w:p>
    <w:p w:rsidR="007C2082" w:rsidRPr="00A82F7F" w:rsidRDefault="007C2082" w:rsidP="00A82F7F">
      <w:pPr>
        <w:pStyle w:val="a5"/>
        <w:jc w:val="right"/>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поселок Боровский</w:t>
      </w:r>
    </w:p>
    <w:p w:rsidR="007C2082" w:rsidRPr="00A82F7F" w:rsidRDefault="00CC15B9" w:rsidP="00A82F7F">
      <w:pPr>
        <w:pStyle w:val="a5"/>
        <w:jc w:val="right"/>
        <w:rPr>
          <w:rFonts w:ascii="Times New Roman" w:eastAsia="Times New Roman" w:hAnsi="Times New Roman" w:cs="Times New Roman"/>
          <w:sz w:val="28"/>
          <w:szCs w:val="28"/>
          <w:lang w:eastAsia="ru-RU"/>
        </w:rPr>
      </w:pPr>
      <w:r w:rsidRPr="00A82F7F">
        <w:rPr>
          <w:rFonts w:ascii="Times New Roman" w:eastAsia="Times New Roman" w:hAnsi="Times New Roman" w:cs="Times New Roman"/>
          <w:sz w:val="28"/>
          <w:szCs w:val="28"/>
          <w:lang w:eastAsia="ru-RU"/>
        </w:rPr>
        <w:t xml:space="preserve">от </w:t>
      </w:r>
      <w:r w:rsidR="00A82F7F" w:rsidRPr="00A82F7F">
        <w:rPr>
          <w:rFonts w:ascii="Times New Roman" w:eastAsia="Times New Roman" w:hAnsi="Times New Roman" w:cs="Times New Roman"/>
          <w:sz w:val="28"/>
          <w:szCs w:val="28"/>
          <w:lang w:eastAsia="ru-RU"/>
        </w:rPr>
        <w:t>23.11.2020</w:t>
      </w:r>
      <w:r w:rsidR="007C2082" w:rsidRPr="00A82F7F">
        <w:rPr>
          <w:rFonts w:ascii="Times New Roman" w:eastAsia="Times New Roman" w:hAnsi="Times New Roman" w:cs="Times New Roman"/>
          <w:sz w:val="28"/>
          <w:szCs w:val="28"/>
          <w:lang w:eastAsia="ru-RU"/>
        </w:rPr>
        <w:t xml:space="preserve"> № </w:t>
      </w:r>
      <w:r w:rsidR="00A82F7F" w:rsidRPr="00A82F7F">
        <w:rPr>
          <w:rFonts w:ascii="Times New Roman" w:eastAsia="Times New Roman" w:hAnsi="Times New Roman" w:cs="Times New Roman"/>
          <w:sz w:val="28"/>
          <w:szCs w:val="28"/>
          <w:lang w:eastAsia="ru-RU"/>
        </w:rPr>
        <w:t>80</w:t>
      </w:r>
    </w:p>
    <w:p w:rsidR="007C2082" w:rsidRPr="00A82F7F" w:rsidRDefault="007C2082" w:rsidP="00A82F7F">
      <w:pPr>
        <w:pStyle w:val="a5"/>
        <w:rPr>
          <w:rFonts w:ascii="Times New Roman" w:eastAsia="Times New Roman" w:hAnsi="Times New Roman" w:cs="Times New Roman"/>
          <w:sz w:val="28"/>
          <w:szCs w:val="28"/>
          <w:lang w:eastAsia="ru-RU"/>
        </w:rPr>
      </w:pPr>
    </w:p>
    <w:p w:rsidR="00D6794F" w:rsidRPr="00A82F7F" w:rsidRDefault="00D6794F" w:rsidP="00A82F7F">
      <w:pPr>
        <w:pStyle w:val="a5"/>
        <w:jc w:val="center"/>
        <w:rPr>
          <w:rFonts w:ascii="Times New Roman" w:eastAsia="Times New Roman" w:hAnsi="Times New Roman" w:cs="Times New Roman"/>
          <w:b/>
          <w:sz w:val="28"/>
          <w:szCs w:val="28"/>
          <w:lang w:eastAsia="ru-RU"/>
        </w:rPr>
      </w:pPr>
      <w:r w:rsidRPr="00A82F7F">
        <w:rPr>
          <w:rFonts w:ascii="Times New Roman" w:eastAsia="Times New Roman" w:hAnsi="Times New Roman" w:cs="Times New Roman"/>
          <w:b/>
          <w:sz w:val="28"/>
          <w:szCs w:val="28"/>
          <w:lang w:eastAsia="ru-RU"/>
        </w:rPr>
        <w:t xml:space="preserve">СОСТАВ </w:t>
      </w:r>
    </w:p>
    <w:p w:rsidR="00D6794F" w:rsidRPr="00A82F7F" w:rsidRDefault="00257FA6" w:rsidP="00A82F7F">
      <w:pPr>
        <w:pStyle w:val="a5"/>
        <w:jc w:val="center"/>
        <w:rPr>
          <w:rFonts w:ascii="Times New Roman" w:eastAsia="Times New Roman" w:hAnsi="Times New Roman" w:cs="Times New Roman"/>
          <w:b/>
          <w:sz w:val="28"/>
          <w:szCs w:val="28"/>
          <w:lang w:eastAsia="ru-RU"/>
        </w:rPr>
      </w:pPr>
      <w:r w:rsidRPr="00A82F7F">
        <w:rPr>
          <w:rFonts w:ascii="Times New Roman" w:eastAsia="Times New Roman" w:hAnsi="Times New Roman" w:cs="Times New Roman"/>
          <w:b/>
          <w:sz w:val="28"/>
          <w:szCs w:val="28"/>
          <w:lang w:eastAsia="ru-RU"/>
        </w:rPr>
        <w:t>патрульно-маневренной группы</w:t>
      </w:r>
      <w:r w:rsidR="007C2082" w:rsidRPr="00A82F7F">
        <w:rPr>
          <w:rFonts w:ascii="Times New Roman" w:eastAsia="Times New Roman" w:hAnsi="Times New Roman" w:cs="Times New Roman"/>
          <w:b/>
          <w:sz w:val="28"/>
          <w:szCs w:val="28"/>
          <w:lang w:eastAsia="ru-RU"/>
        </w:rPr>
        <w:t xml:space="preserve"> </w:t>
      </w:r>
    </w:p>
    <w:p w:rsidR="00257FA6" w:rsidRPr="00A82F7F" w:rsidRDefault="007C2082" w:rsidP="00A82F7F">
      <w:pPr>
        <w:pStyle w:val="a5"/>
        <w:jc w:val="center"/>
        <w:rPr>
          <w:rFonts w:ascii="Times New Roman" w:eastAsia="Times New Roman" w:hAnsi="Times New Roman" w:cs="Times New Roman"/>
          <w:b/>
          <w:sz w:val="28"/>
          <w:szCs w:val="28"/>
          <w:lang w:eastAsia="ru-RU"/>
        </w:rPr>
      </w:pPr>
      <w:r w:rsidRPr="00A82F7F">
        <w:rPr>
          <w:rFonts w:ascii="Times New Roman" w:eastAsia="Times New Roman" w:hAnsi="Times New Roman" w:cs="Times New Roman"/>
          <w:b/>
          <w:sz w:val="28"/>
          <w:szCs w:val="28"/>
          <w:lang w:eastAsia="ru-RU"/>
        </w:rPr>
        <w:t>муниципального образования поселок Боровский</w:t>
      </w:r>
    </w:p>
    <w:p w:rsidR="00E66C78" w:rsidRPr="00A82F7F" w:rsidRDefault="00E66C78" w:rsidP="00A82F7F">
      <w:pPr>
        <w:pStyle w:val="a5"/>
        <w:jc w:val="center"/>
        <w:rPr>
          <w:rFonts w:ascii="Times New Roman" w:eastAsia="Times New Roman" w:hAnsi="Times New Roman" w:cs="Times New Roman"/>
          <w:b/>
          <w:sz w:val="28"/>
          <w:szCs w:val="28"/>
          <w:lang w:eastAsia="ru-RU"/>
        </w:rPr>
      </w:pPr>
    </w:p>
    <w:tbl>
      <w:tblPr>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98"/>
        <w:gridCol w:w="5168"/>
        <w:gridCol w:w="3540"/>
      </w:tblGrid>
      <w:tr w:rsidR="00A82F7F" w:rsidRPr="00A82F7F" w:rsidTr="00A82F7F">
        <w:trPr>
          <w:trHeight w:hRule="exact" w:val="391"/>
        </w:trPr>
        <w:tc>
          <w:tcPr>
            <w:tcW w:w="898" w:type="dxa"/>
            <w:shd w:val="clear" w:color="auto" w:fill="FFFFFF"/>
          </w:tcPr>
          <w:p w:rsidR="0076255E" w:rsidRPr="00A82F7F" w:rsidRDefault="0076255E" w:rsidP="00A82F7F">
            <w:pPr>
              <w:pStyle w:val="a5"/>
              <w:jc w:val="center"/>
              <w:rPr>
                <w:rFonts w:ascii="Times New Roman" w:hAnsi="Times New Roman" w:cs="Times New Roman"/>
                <w:b/>
                <w:sz w:val="28"/>
                <w:szCs w:val="28"/>
              </w:rPr>
            </w:pPr>
            <w:r w:rsidRPr="00A82F7F">
              <w:rPr>
                <w:rFonts w:ascii="Times New Roman" w:hAnsi="Times New Roman" w:cs="Times New Roman"/>
                <w:b/>
                <w:sz w:val="28"/>
                <w:szCs w:val="28"/>
              </w:rPr>
              <w:t xml:space="preserve">№ </w:t>
            </w:r>
            <w:proofErr w:type="gramStart"/>
            <w:r w:rsidRPr="00A82F7F">
              <w:rPr>
                <w:rFonts w:ascii="Times New Roman" w:hAnsi="Times New Roman" w:cs="Times New Roman"/>
                <w:b/>
                <w:sz w:val="28"/>
                <w:szCs w:val="28"/>
              </w:rPr>
              <w:t>п</w:t>
            </w:r>
            <w:proofErr w:type="gramEnd"/>
            <w:r w:rsidRPr="00A82F7F">
              <w:rPr>
                <w:rFonts w:ascii="Times New Roman" w:hAnsi="Times New Roman" w:cs="Times New Roman"/>
                <w:b/>
                <w:sz w:val="28"/>
                <w:szCs w:val="28"/>
              </w:rPr>
              <w:t>/п</w:t>
            </w:r>
          </w:p>
        </w:tc>
        <w:tc>
          <w:tcPr>
            <w:tcW w:w="5168" w:type="dxa"/>
            <w:shd w:val="clear" w:color="auto" w:fill="FFFFFF"/>
          </w:tcPr>
          <w:p w:rsidR="0076255E" w:rsidRPr="00A82F7F" w:rsidRDefault="0076255E" w:rsidP="00A82F7F">
            <w:pPr>
              <w:pStyle w:val="a5"/>
              <w:jc w:val="center"/>
              <w:rPr>
                <w:rFonts w:ascii="Times New Roman" w:hAnsi="Times New Roman" w:cs="Times New Roman"/>
                <w:sz w:val="28"/>
                <w:szCs w:val="28"/>
              </w:rPr>
            </w:pPr>
            <w:r w:rsidRPr="00A82F7F">
              <w:rPr>
                <w:rStyle w:val="2"/>
                <w:rFonts w:eastAsiaTheme="minorHAnsi"/>
                <w:color w:val="auto"/>
                <w:sz w:val="28"/>
                <w:szCs w:val="28"/>
              </w:rPr>
              <w:t>Должность</w:t>
            </w:r>
          </w:p>
        </w:tc>
        <w:tc>
          <w:tcPr>
            <w:tcW w:w="3540" w:type="dxa"/>
            <w:shd w:val="clear" w:color="auto" w:fill="FFFFFF"/>
          </w:tcPr>
          <w:p w:rsidR="0076255E" w:rsidRPr="00A82F7F" w:rsidRDefault="0076255E" w:rsidP="00A82F7F">
            <w:pPr>
              <w:pStyle w:val="a5"/>
              <w:jc w:val="center"/>
              <w:rPr>
                <w:rFonts w:ascii="Times New Roman" w:hAnsi="Times New Roman" w:cs="Times New Roman"/>
                <w:sz w:val="28"/>
                <w:szCs w:val="28"/>
              </w:rPr>
            </w:pPr>
            <w:r w:rsidRPr="00A82F7F">
              <w:rPr>
                <w:rStyle w:val="2"/>
                <w:rFonts w:eastAsiaTheme="minorHAnsi"/>
                <w:color w:val="auto"/>
                <w:sz w:val="28"/>
                <w:szCs w:val="28"/>
              </w:rPr>
              <w:t>Примечание</w:t>
            </w:r>
            <w:r w:rsidR="00034BCF" w:rsidRPr="00A82F7F">
              <w:rPr>
                <w:rStyle w:val="2"/>
                <w:rFonts w:eastAsiaTheme="minorHAnsi"/>
                <w:color w:val="auto"/>
                <w:sz w:val="28"/>
                <w:szCs w:val="28"/>
              </w:rPr>
              <w:t>, тел</w:t>
            </w:r>
          </w:p>
        </w:tc>
      </w:tr>
      <w:tr w:rsidR="00A82F7F" w:rsidRPr="00A82F7F" w:rsidTr="00A82F7F">
        <w:trPr>
          <w:trHeight w:hRule="exact" w:val="1060"/>
        </w:trPr>
        <w:tc>
          <w:tcPr>
            <w:tcW w:w="898" w:type="dxa"/>
            <w:shd w:val="clear" w:color="auto" w:fill="FFFFFF"/>
          </w:tcPr>
          <w:p w:rsidR="0076255E" w:rsidRPr="00A82F7F" w:rsidRDefault="0076255E" w:rsidP="00A82F7F">
            <w:pPr>
              <w:pStyle w:val="a5"/>
              <w:jc w:val="center"/>
              <w:rPr>
                <w:rFonts w:ascii="Times New Roman" w:hAnsi="Times New Roman" w:cs="Times New Roman"/>
                <w:sz w:val="28"/>
                <w:szCs w:val="28"/>
              </w:rPr>
            </w:pPr>
            <w:r w:rsidRPr="00A82F7F">
              <w:rPr>
                <w:rStyle w:val="2"/>
                <w:rFonts w:eastAsiaTheme="minorHAnsi"/>
                <w:b w:val="0"/>
                <w:color w:val="auto"/>
                <w:sz w:val="28"/>
                <w:szCs w:val="28"/>
              </w:rPr>
              <w:t>1.</w:t>
            </w:r>
          </w:p>
        </w:tc>
        <w:tc>
          <w:tcPr>
            <w:tcW w:w="5168" w:type="dxa"/>
            <w:shd w:val="clear" w:color="auto" w:fill="FFFFFF"/>
          </w:tcPr>
          <w:p w:rsidR="006374A8" w:rsidRPr="00A82F7F" w:rsidRDefault="006374A8"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Никифоров Максим Викторович</w:t>
            </w:r>
            <w:r w:rsidR="005915AA" w:rsidRPr="00A82F7F">
              <w:rPr>
                <w:rStyle w:val="2"/>
                <w:rFonts w:eastAsiaTheme="minorHAnsi"/>
                <w:b w:val="0"/>
                <w:color w:val="auto"/>
                <w:sz w:val="28"/>
                <w:szCs w:val="28"/>
              </w:rPr>
              <w:t>,</w:t>
            </w:r>
          </w:p>
          <w:p w:rsidR="0076255E" w:rsidRPr="00A82F7F" w:rsidRDefault="0076255E" w:rsidP="00A82F7F">
            <w:pPr>
              <w:pStyle w:val="a5"/>
              <w:jc w:val="center"/>
              <w:rPr>
                <w:rFonts w:ascii="Times New Roman" w:hAnsi="Times New Roman" w:cs="Times New Roman"/>
                <w:sz w:val="28"/>
                <w:szCs w:val="28"/>
              </w:rPr>
            </w:pPr>
            <w:r w:rsidRPr="00A82F7F">
              <w:rPr>
                <w:rStyle w:val="2"/>
                <w:rFonts w:eastAsiaTheme="minorHAnsi"/>
                <w:b w:val="0"/>
                <w:color w:val="auto"/>
                <w:sz w:val="28"/>
                <w:szCs w:val="28"/>
              </w:rPr>
              <w:t xml:space="preserve">Заместитель главы </w:t>
            </w:r>
            <w:r w:rsidR="006374A8" w:rsidRPr="00A82F7F">
              <w:rPr>
                <w:rStyle w:val="2"/>
                <w:rFonts w:eastAsiaTheme="minorHAnsi"/>
                <w:b w:val="0"/>
                <w:color w:val="auto"/>
                <w:sz w:val="28"/>
                <w:szCs w:val="28"/>
              </w:rPr>
              <w:t>сельского поселения</w:t>
            </w:r>
            <w:r w:rsidRPr="00A82F7F">
              <w:rPr>
                <w:rStyle w:val="2"/>
                <w:rFonts w:eastAsiaTheme="minorHAnsi"/>
                <w:b w:val="0"/>
                <w:color w:val="auto"/>
                <w:sz w:val="28"/>
                <w:szCs w:val="28"/>
              </w:rPr>
              <w:t xml:space="preserve"> по строительству, благоустройству, землеустройству, ГО и ЧС </w:t>
            </w:r>
          </w:p>
        </w:tc>
        <w:tc>
          <w:tcPr>
            <w:tcW w:w="3540" w:type="dxa"/>
            <w:shd w:val="clear" w:color="auto" w:fill="FFFFFF"/>
          </w:tcPr>
          <w:p w:rsidR="0076255E" w:rsidRPr="00A82F7F" w:rsidRDefault="0076255E"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Руководитель группы</w:t>
            </w:r>
          </w:p>
          <w:p w:rsidR="00034BCF" w:rsidRPr="00A82F7F" w:rsidRDefault="00034BCF" w:rsidP="00A82F7F">
            <w:pPr>
              <w:pStyle w:val="a5"/>
              <w:jc w:val="center"/>
              <w:rPr>
                <w:rStyle w:val="2"/>
                <w:rFonts w:eastAsiaTheme="minorHAnsi"/>
                <w:b w:val="0"/>
                <w:color w:val="auto"/>
              </w:rPr>
            </w:pPr>
            <w:r w:rsidRPr="00A82F7F">
              <w:rPr>
                <w:rStyle w:val="2"/>
                <w:rFonts w:eastAsiaTheme="minorHAnsi"/>
                <w:b w:val="0"/>
                <w:color w:val="auto"/>
              </w:rPr>
              <w:t>тел.:723-889</w:t>
            </w:r>
          </w:p>
          <w:p w:rsidR="00034BCF" w:rsidRPr="00A82F7F" w:rsidRDefault="00034BCF" w:rsidP="00A82F7F">
            <w:pPr>
              <w:pStyle w:val="a5"/>
              <w:jc w:val="center"/>
              <w:rPr>
                <w:rFonts w:ascii="Times New Roman" w:hAnsi="Times New Roman" w:cs="Times New Roman"/>
              </w:rPr>
            </w:pPr>
            <w:r w:rsidRPr="00A82F7F">
              <w:rPr>
                <w:rFonts w:ascii="Times New Roman" w:hAnsi="Times New Roman" w:cs="Times New Roman"/>
              </w:rPr>
              <w:t>89044955269</w:t>
            </w:r>
          </w:p>
        </w:tc>
      </w:tr>
      <w:tr w:rsidR="00A82F7F" w:rsidRPr="00A82F7F" w:rsidTr="00A82F7F">
        <w:trPr>
          <w:trHeight w:hRule="exact" w:val="1060"/>
        </w:trPr>
        <w:tc>
          <w:tcPr>
            <w:tcW w:w="898" w:type="dxa"/>
            <w:shd w:val="clear" w:color="auto" w:fill="FFFFFF"/>
          </w:tcPr>
          <w:p w:rsidR="00646CD7" w:rsidRPr="00A82F7F" w:rsidRDefault="00646CD7"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2.</w:t>
            </w:r>
          </w:p>
        </w:tc>
        <w:tc>
          <w:tcPr>
            <w:tcW w:w="5168" w:type="dxa"/>
            <w:shd w:val="clear" w:color="auto" w:fill="FFFFFF"/>
          </w:tcPr>
          <w:p w:rsidR="006374A8" w:rsidRPr="00A82F7F" w:rsidRDefault="006374A8"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Бугерова Светлана Григорьевна,</w:t>
            </w:r>
          </w:p>
          <w:p w:rsidR="00646CD7" w:rsidRPr="00A82F7F" w:rsidRDefault="006374A8" w:rsidP="00A82F7F">
            <w:pPr>
              <w:pStyle w:val="a5"/>
              <w:jc w:val="center"/>
              <w:rPr>
                <w:rStyle w:val="2"/>
                <w:rFonts w:eastAsiaTheme="minorHAnsi"/>
                <w:b w:val="0"/>
                <w:color w:val="auto"/>
                <w:sz w:val="28"/>
                <w:szCs w:val="28"/>
              </w:rPr>
            </w:pPr>
            <w:r w:rsidRPr="00A82F7F">
              <w:rPr>
                <w:rStyle w:val="2"/>
                <w:rFonts w:eastAsiaTheme="minorHAnsi"/>
                <w:b w:val="0"/>
                <w:color w:val="auto"/>
                <w:sz w:val="26"/>
                <w:szCs w:val="26"/>
              </w:rPr>
              <w:t>г</w:t>
            </w:r>
            <w:r w:rsidR="00646CD7" w:rsidRPr="00A82F7F">
              <w:rPr>
                <w:rStyle w:val="2"/>
                <w:rFonts w:eastAsiaTheme="minorHAnsi"/>
                <w:b w:val="0"/>
                <w:color w:val="auto"/>
                <w:sz w:val="26"/>
                <w:szCs w:val="26"/>
              </w:rPr>
              <w:t>лавный специалист сектора благоустройству, землеустройству</w:t>
            </w:r>
            <w:r w:rsidRPr="00A82F7F">
              <w:rPr>
                <w:rStyle w:val="2"/>
                <w:rFonts w:eastAsiaTheme="minorHAnsi"/>
                <w:b w:val="0"/>
                <w:color w:val="auto"/>
                <w:sz w:val="26"/>
                <w:szCs w:val="26"/>
              </w:rPr>
              <w:t xml:space="preserve"> </w:t>
            </w:r>
            <w:proofErr w:type="spellStart"/>
            <w:r w:rsidRPr="00A82F7F">
              <w:rPr>
                <w:rStyle w:val="2"/>
                <w:rFonts w:eastAsiaTheme="minorHAnsi"/>
                <w:b w:val="0"/>
                <w:color w:val="auto"/>
                <w:sz w:val="26"/>
                <w:szCs w:val="26"/>
              </w:rPr>
              <w:t>ГОиЧС</w:t>
            </w:r>
            <w:proofErr w:type="spellEnd"/>
          </w:p>
          <w:p w:rsidR="00646CD7" w:rsidRPr="00A82F7F" w:rsidRDefault="00646CD7" w:rsidP="00A82F7F">
            <w:pPr>
              <w:pStyle w:val="a5"/>
              <w:jc w:val="center"/>
              <w:rPr>
                <w:rStyle w:val="2"/>
                <w:rFonts w:eastAsiaTheme="minorHAnsi"/>
                <w:b w:val="0"/>
                <w:color w:val="auto"/>
                <w:sz w:val="28"/>
                <w:szCs w:val="28"/>
              </w:rPr>
            </w:pPr>
          </w:p>
        </w:tc>
        <w:tc>
          <w:tcPr>
            <w:tcW w:w="3540" w:type="dxa"/>
            <w:shd w:val="clear" w:color="auto" w:fill="FFFFFF"/>
          </w:tcPr>
          <w:p w:rsidR="00034BCF" w:rsidRPr="00A82F7F" w:rsidRDefault="00034BCF" w:rsidP="00A82F7F">
            <w:pPr>
              <w:pStyle w:val="a5"/>
              <w:jc w:val="center"/>
              <w:rPr>
                <w:rStyle w:val="2"/>
                <w:rFonts w:eastAsiaTheme="minorHAnsi"/>
                <w:b w:val="0"/>
                <w:color w:val="auto"/>
              </w:rPr>
            </w:pPr>
            <w:r w:rsidRPr="00A82F7F">
              <w:rPr>
                <w:rStyle w:val="2"/>
                <w:rFonts w:eastAsiaTheme="minorHAnsi"/>
                <w:b w:val="0"/>
                <w:color w:val="auto"/>
              </w:rPr>
              <w:t>тел.:723-889</w:t>
            </w:r>
          </w:p>
          <w:p w:rsidR="00646CD7" w:rsidRPr="00A82F7F" w:rsidRDefault="00034BCF" w:rsidP="00A82F7F">
            <w:pPr>
              <w:pStyle w:val="a5"/>
              <w:jc w:val="center"/>
              <w:rPr>
                <w:rStyle w:val="2"/>
                <w:rFonts w:eastAsiaTheme="minorHAnsi"/>
                <w:b w:val="0"/>
                <w:color w:val="auto"/>
                <w:sz w:val="28"/>
                <w:szCs w:val="28"/>
              </w:rPr>
            </w:pPr>
            <w:r w:rsidRPr="00A82F7F">
              <w:rPr>
                <w:rFonts w:ascii="Times New Roman" w:hAnsi="Times New Roman" w:cs="Times New Roman"/>
              </w:rPr>
              <w:t>89068275554</w:t>
            </w:r>
          </w:p>
        </w:tc>
      </w:tr>
      <w:tr w:rsidR="00A82F7F" w:rsidRPr="00A82F7F" w:rsidTr="00A82F7F">
        <w:trPr>
          <w:trHeight w:hRule="exact" w:val="445"/>
        </w:trPr>
        <w:tc>
          <w:tcPr>
            <w:tcW w:w="9606" w:type="dxa"/>
            <w:gridSpan w:val="3"/>
            <w:shd w:val="clear" w:color="auto" w:fill="FFFFFF"/>
          </w:tcPr>
          <w:p w:rsidR="0076255E" w:rsidRPr="00A82F7F" w:rsidRDefault="0076255E" w:rsidP="00A82F7F">
            <w:pPr>
              <w:pStyle w:val="a5"/>
              <w:jc w:val="center"/>
              <w:rPr>
                <w:rFonts w:ascii="Times New Roman" w:hAnsi="Times New Roman" w:cs="Times New Roman"/>
                <w:sz w:val="28"/>
                <w:szCs w:val="28"/>
              </w:rPr>
            </w:pPr>
            <w:r w:rsidRPr="00A82F7F">
              <w:rPr>
                <w:rStyle w:val="2"/>
                <w:rFonts w:eastAsiaTheme="minorHAnsi"/>
                <w:b w:val="0"/>
                <w:color w:val="auto"/>
                <w:sz w:val="28"/>
                <w:szCs w:val="28"/>
              </w:rPr>
              <w:t xml:space="preserve">Члены </w:t>
            </w:r>
            <w:r w:rsidR="003B6E39" w:rsidRPr="00A82F7F">
              <w:rPr>
                <w:rStyle w:val="2"/>
                <w:rFonts w:eastAsiaTheme="minorHAnsi"/>
                <w:b w:val="0"/>
                <w:color w:val="auto"/>
                <w:sz w:val="28"/>
                <w:szCs w:val="28"/>
              </w:rPr>
              <w:t>группы</w:t>
            </w:r>
          </w:p>
        </w:tc>
      </w:tr>
      <w:tr w:rsidR="00A82F7F" w:rsidRPr="00A82F7F" w:rsidTr="00A82F7F">
        <w:trPr>
          <w:trHeight w:hRule="exact" w:val="713"/>
        </w:trPr>
        <w:tc>
          <w:tcPr>
            <w:tcW w:w="898" w:type="dxa"/>
            <w:shd w:val="clear" w:color="auto" w:fill="FFFFFF"/>
          </w:tcPr>
          <w:p w:rsidR="0076255E" w:rsidRPr="00A82F7F" w:rsidRDefault="00646CD7" w:rsidP="00A82F7F">
            <w:pPr>
              <w:pStyle w:val="a5"/>
              <w:jc w:val="center"/>
              <w:rPr>
                <w:rFonts w:ascii="Times New Roman" w:hAnsi="Times New Roman" w:cs="Times New Roman"/>
                <w:sz w:val="28"/>
                <w:szCs w:val="28"/>
              </w:rPr>
            </w:pPr>
            <w:r w:rsidRPr="00A82F7F">
              <w:rPr>
                <w:rFonts w:ascii="Times New Roman" w:hAnsi="Times New Roman" w:cs="Times New Roman"/>
                <w:sz w:val="28"/>
                <w:szCs w:val="28"/>
              </w:rPr>
              <w:t>3</w:t>
            </w:r>
            <w:r w:rsidR="0076255E" w:rsidRPr="00A82F7F">
              <w:rPr>
                <w:rFonts w:ascii="Times New Roman" w:hAnsi="Times New Roman" w:cs="Times New Roman"/>
                <w:sz w:val="28"/>
                <w:szCs w:val="28"/>
              </w:rPr>
              <w:t>.</w:t>
            </w:r>
          </w:p>
        </w:tc>
        <w:tc>
          <w:tcPr>
            <w:tcW w:w="5168" w:type="dxa"/>
            <w:shd w:val="clear" w:color="auto" w:fill="FFFFFF"/>
          </w:tcPr>
          <w:p w:rsidR="006374A8" w:rsidRPr="00A82F7F" w:rsidRDefault="006374A8" w:rsidP="00A82F7F">
            <w:pPr>
              <w:pStyle w:val="a5"/>
              <w:jc w:val="center"/>
              <w:rPr>
                <w:rFonts w:ascii="Times New Roman" w:hAnsi="Times New Roman" w:cs="Times New Roman"/>
                <w:sz w:val="28"/>
                <w:szCs w:val="28"/>
              </w:rPr>
            </w:pPr>
            <w:r w:rsidRPr="00A82F7F">
              <w:rPr>
                <w:rFonts w:ascii="Times New Roman" w:hAnsi="Times New Roman" w:cs="Times New Roman"/>
                <w:sz w:val="28"/>
                <w:szCs w:val="28"/>
              </w:rPr>
              <w:t>Крамарь Евгений Леонидович,</w:t>
            </w:r>
          </w:p>
          <w:p w:rsidR="0076255E" w:rsidRPr="00A82F7F" w:rsidRDefault="006374A8" w:rsidP="00A82F7F">
            <w:pPr>
              <w:pStyle w:val="a5"/>
              <w:jc w:val="center"/>
              <w:rPr>
                <w:rFonts w:ascii="Times New Roman" w:hAnsi="Times New Roman" w:cs="Times New Roman"/>
                <w:sz w:val="28"/>
                <w:szCs w:val="28"/>
              </w:rPr>
            </w:pPr>
            <w:r w:rsidRPr="00A82F7F">
              <w:rPr>
                <w:rFonts w:ascii="Times New Roman" w:hAnsi="Times New Roman" w:cs="Times New Roman"/>
                <w:sz w:val="28"/>
                <w:szCs w:val="28"/>
              </w:rPr>
              <w:t>и</w:t>
            </w:r>
            <w:r w:rsidR="00CC15B9" w:rsidRPr="00A82F7F">
              <w:rPr>
                <w:rFonts w:ascii="Times New Roman" w:hAnsi="Times New Roman" w:cs="Times New Roman"/>
                <w:sz w:val="28"/>
                <w:szCs w:val="28"/>
              </w:rPr>
              <w:t>нспектор по благоустройству</w:t>
            </w:r>
          </w:p>
          <w:p w:rsidR="006374A8" w:rsidRPr="00A82F7F" w:rsidRDefault="006374A8" w:rsidP="00A82F7F">
            <w:pPr>
              <w:pStyle w:val="a5"/>
              <w:jc w:val="center"/>
              <w:rPr>
                <w:rFonts w:ascii="Times New Roman" w:hAnsi="Times New Roman" w:cs="Times New Roman"/>
                <w:sz w:val="28"/>
                <w:szCs w:val="28"/>
              </w:rPr>
            </w:pPr>
          </w:p>
          <w:p w:rsidR="006374A8" w:rsidRPr="00A82F7F" w:rsidRDefault="006374A8" w:rsidP="00A82F7F">
            <w:pPr>
              <w:pStyle w:val="a5"/>
              <w:jc w:val="center"/>
              <w:rPr>
                <w:rFonts w:ascii="Times New Roman" w:hAnsi="Times New Roman" w:cs="Times New Roman"/>
                <w:sz w:val="28"/>
                <w:szCs w:val="28"/>
              </w:rPr>
            </w:pPr>
          </w:p>
          <w:p w:rsidR="006374A8" w:rsidRPr="00A82F7F" w:rsidRDefault="006374A8" w:rsidP="00A82F7F">
            <w:pPr>
              <w:pStyle w:val="a5"/>
              <w:jc w:val="center"/>
              <w:rPr>
                <w:rFonts w:ascii="Times New Roman" w:hAnsi="Times New Roman" w:cs="Times New Roman"/>
                <w:sz w:val="28"/>
                <w:szCs w:val="28"/>
              </w:rPr>
            </w:pPr>
          </w:p>
        </w:tc>
        <w:tc>
          <w:tcPr>
            <w:tcW w:w="3540" w:type="dxa"/>
            <w:shd w:val="clear" w:color="auto" w:fill="FFFFFF"/>
          </w:tcPr>
          <w:p w:rsidR="00034BCF" w:rsidRPr="00A82F7F" w:rsidRDefault="00034BCF" w:rsidP="00A82F7F">
            <w:pPr>
              <w:pStyle w:val="a5"/>
              <w:jc w:val="center"/>
              <w:rPr>
                <w:rStyle w:val="2"/>
                <w:rFonts w:eastAsiaTheme="minorHAnsi"/>
                <w:b w:val="0"/>
                <w:color w:val="auto"/>
              </w:rPr>
            </w:pPr>
            <w:r w:rsidRPr="00A82F7F">
              <w:rPr>
                <w:rStyle w:val="2"/>
                <w:rFonts w:eastAsiaTheme="minorHAnsi"/>
                <w:b w:val="0"/>
                <w:color w:val="auto"/>
              </w:rPr>
              <w:t>тел.:723-889</w:t>
            </w:r>
          </w:p>
          <w:p w:rsidR="0076255E" w:rsidRPr="00A82F7F" w:rsidRDefault="00034BCF" w:rsidP="00A82F7F">
            <w:pPr>
              <w:pStyle w:val="a5"/>
              <w:jc w:val="center"/>
              <w:rPr>
                <w:rFonts w:ascii="Times New Roman" w:hAnsi="Times New Roman" w:cs="Times New Roman"/>
                <w:sz w:val="28"/>
                <w:szCs w:val="28"/>
              </w:rPr>
            </w:pPr>
            <w:r w:rsidRPr="00A82F7F">
              <w:rPr>
                <w:rFonts w:ascii="Times New Roman" w:hAnsi="Times New Roman" w:cs="Times New Roman"/>
              </w:rPr>
              <w:t>89222672013</w:t>
            </w:r>
          </w:p>
        </w:tc>
      </w:tr>
      <w:tr w:rsidR="00A82F7F" w:rsidRPr="00A82F7F" w:rsidTr="00A82F7F">
        <w:trPr>
          <w:trHeight w:hRule="exact" w:val="2109"/>
        </w:trPr>
        <w:tc>
          <w:tcPr>
            <w:tcW w:w="898" w:type="dxa"/>
            <w:shd w:val="clear" w:color="auto" w:fill="FFFFFF"/>
          </w:tcPr>
          <w:p w:rsidR="00CC15B9" w:rsidRPr="00A82F7F" w:rsidRDefault="00646CD7" w:rsidP="00A82F7F">
            <w:pPr>
              <w:pStyle w:val="a5"/>
              <w:jc w:val="center"/>
              <w:rPr>
                <w:rFonts w:ascii="Times New Roman" w:hAnsi="Times New Roman" w:cs="Times New Roman"/>
                <w:sz w:val="28"/>
                <w:szCs w:val="28"/>
              </w:rPr>
            </w:pPr>
            <w:r w:rsidRPr="00A82F7F">
              <w:rPr>
                <w:rFonts w:ascii="Times New Roman" w:hAnsi="Times New Roman" w:cs="Times New Roman"/>
                <w:sz w:val="28"/>
                <w:szCs w:val="28"/>
              </w:rPr>
              <w:t>4</w:t>
            </w:r>
            <w:r w:rsidR="00CC15B9" w:rsidRPr="00A82F7F">
              <w:rPr>
                <w:rFonts w:ascii="Times New Roman" w:hAnsi="Times New Roman" w:cs="Times New Roman"/>
                <w:sz w:val="28"/>
                <w:szCs w:val="28"/>
              </w:rPr>
              <w:t>.</w:t>
            </w:r>
          </w:p>
        </w:tc>
        <w:tc>
          <w:tcPr>
            <w:tcW w:w="5168" w:type="dxa"/>
            <w:shd w:val="clear" w:color="auto" w:fill="FFFFFF"/>
          </w:tcPr>
          <w:p w:rsidR="006374A8" w:rsidRPr="00A82F7F" w:rsidRDefault="006374A8"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Соколов Владимир Михайлович,</w:t>
            </w:r>
          </w:p>
          <w:p w:rsidR="00CC15B9" w:rsidRPr="00A82F7F" w:rsidRDefault="006374A8"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п</w:t>
            </w:r>
            <w:r w:rsidR="00CC15B9" w:rsidRPr="00A82F7F">
              <w:rPr>
                <w:rStyle w:val="2"/>
                <w:rFonts w:eastAsiaTheme="minorHAnsi"/>
                <w:b w:val="0"/>
                <w:color w:val="auto"/>
                <w:sz w:val="28"/>
                <w:szCs w:val="28"/>
              </w:rPr>
              <w:t>редставитель добровольной пожарной дружины</w:t>
            </w:r>
          </w:p>
          <w:p w:rsidR="006374A8" w:rsidRPr="00A82F7F" w:rsidRDefault="006374A8"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Котов Виктор Алексеевич</w:t>
            </w:r>
          </w:p>
          <w:p w:rsidR="006374A8" w:rsidRPr="00A82F7F" w:rsidRDefault="006374A8" w:rsidP="00A82F7F">
            <w:pPr>
              <w:pStyle w:val="a5"/>
              <w:jc w:val="center"/>
              <w:rPr>
                <w:rFonts w:ascii="Times New Roman" w:hAnsi="Times New Roman" w:cs="Times New Roman"/>
                <w:sz w:val="28"/>
                <w:szCs w:val="28"/>
              </w:rPr>
            </w:pPr>
            <w:r w:rsidRPr="00A82F7F">
              <w:rPr>
                <w:rStyle w:val="2"/>
                <w:rFonts w:eastAsiaTheme="minorHAnsi"/>
                <w:b w:val="0"/>
                <w:color w:val="auto"/>
                <w:sz w:val="28"/>
                <w:szCs w:val="28"/>
              </w:rPr>
              <w:t>представитель добровольной пожарной дружины</w:t>
            </w:r>
          </w:p>
        </w:tc>
        <w:tc>
          <w:tcPr>
            <w:tcW w:w="3540" w:type="dxa"/>
            <w:shd w:val="clear" w:color="auto" w:fill="FFFFFF"/>
          </w:tcPr>
          <w:p w:rsidR="00CC15B9" w:rsidRPr="00A82F7F" w:rsidRDefault="00034BCF" w:rsidP="00A82F7F">
            <w:pPr>
              <w:pStyle w:val="a5"/>
              <w:jc w:val="center"/>
              <w:rPr>
                <w:rFonts w:ascii="Times New Roman" w:hAnsi="Times New Roman" w:cs="Times New Roman"/>
              </w:rPr>
            </w:pPr>
            <w:r w:rsidRPr="00A82F7F">
              <w:rPr>
                <w:rFonts w:ascii="Times New Roman" w:hAnsi="Times New Roman" w:cs="Times New Roman"/>
              </w:rPr>
              <w:t>89220790343</w:t>
            </w:r>
          </w:p>
          <w:p w:rsidR="00034BCF" w:rsidRPr="00A82F7F" w:rsidRDefault="00034BCF" w:rsidP="00A82F7F">
            <w:pPr>
              <w:pStyle w:val="a5"/>
              <w:jc w:val="center"/>
              <w:rPr>
                <w:rFonts w:ascii="Times New Roman" w:hAnsi="Times New Roman" w:cs="Times New Roman"/>
              </w:rPr>
            </w:pPr>
          </w:p>
          <w:p w:rsidR="00034BCF" w:rsidRPr="00A82F7F" w:rsidRDefault="00034BCF" w:rsidP="00A82F7F">
            <w:pPr>
              <w:pStyle w:val="a5"/>
              <w:jc w:val="center"/>
              <w:rPr>
                <w:rFonts w:ascii="Times New Roman" w:hAnsi="Times New Roman" w:cs="Times New Roman"/>
                <w:sz w:val="28"/>
                <w:szCs w:val="28"/>
              </w:rPr>
            </w:pPr>
          </w:p>
          <w:p w:rsidR="00034BCF" w:rsidRPr="00A82F7F" w:rsidRDefault="00034BCF" w:rsidP="00A82F7F">
            <w:pPr>
              <w:pStyle w:val="a5"/>
              <w:jc w:val="center"/>
              <w:rPr>
                <w:rFonts w:ascii="Times New Roman" w:hAnsi="Times New Roman" w:cs="Times New Roman"/>
              </w:rPr>
            </w:pPr>
            <w:r w:rsidRPr="00A82F7F">
              <w:rPr>
                <w:rFonts w:ascii="Times New Roman" w:hAnsi="Times New Roman" w:cs="Times New Roman"/>
              </w:rPr>
              <w:t>89829675458</w:t>
            </w:r>
          </w:p>
        </w:tc>
      </w:tr>
      <w:tr w:rsidR="00A82F7F" w:rsidRPr="00A82F7F" w:rsidTr="00A82F7F">
        <w:trPr>
          <w:trHeight w:hRule="exact" w:val="771"/>
        </w:trPr>
        <w:tc>
          <w:tcPr>
            <w:tcW w:w="9606" w:type="dxa"/>
            <w:gridSpan w:val="3"/>
            <w:shd w:val="clear" w:color="auto" w:fill="FFFFFF"/>
          </w:tcPr>
          <w:p w:rsidR="00F27800" w:rsidRPr="00A82F7F" w:rsidRDefault="00F27800" w:rsidP="00A82F7F">
            <w:pPr>
              <w:pStyle w:val="a5"/>
              <w:jc w:val="center"/>
              <w:rPr>
                <w:rFonts w:ascii="Times New Roman" w:hAnsi="Times New Roman" w:cs="Times New Roman"/>
              </w:rPr>
            </w:pPr>
          </w:p>
          <w:p w:rsidR="00F27800" w:rsidRPr="00A82F7F" w:rsidRDefault="00F27800" w:rsidP="00A82F7F">
            <w:pPr>
              <w:pStyle w:val="a3"/>
              <w:spacing w:before="0" w:beforeAutospacing="0" w:after="0"/>
              <w:ind w:firstLine="680"/>
              <w:jc w:val="center"/>
            </w:pPr>
            <w:r w:rsidRPr="00A82F7F">
              <w:rPr>
                <w:sz w:val="28"/>
                <w:szCs w:val="28"/>
              </w:rPr>
              <w:t>Члены группы</w:t>
            </w:r>
          </w:p>
          <w:p w:rsidR="00F27800" w:rsidRPr="00A82F7F" w:rsidRDefault="00F27800" w:rsidP="00A82F7F">
            <w:pPr>
              <w:pStyle w:val="a3"/>
              <w:spacing w:before="0" w:beforeAutospacing="0" w:after="0"/>
              <w:ind w:firstLine="680"/>
              <w:jc w:val="both"/>
            </w:pPr>
            <w:r w:rsidRPr="00A82F7F">
              <w:rPr>
                <w:sz w:val="28"/>
                <w:szCs w:val="28"/>
              </w:rPr>
              <w:t>- контроль мест возможного выхода людей и выезда</w:t>
            </w:r>
          </w:p>
        </w:tc>
      </w:tr>
      <w:tr w:rsidR="00A82F7F" w:rsidRPr="00A82F7F" w:rsidTr="00A82F7F">
        <w:trPr>
          <w:trHeight w:hRule="exact" w:val="2109"/>
        </w:trPr>
        <w:tc>
          <w:tcPr>
            <w:tcW w:w="898" w:type="dxa"/>
            <w:shd w:val="clear" w:color="auto" w:fill="FFFFFF"/>
          </w:tcPr>
          <w:p w:rsidR="00F27800" w:rsidRPr="00A82F7F" w:rsidRDefault="00F27800" w:rsidP="00A82F7F">
            <w:pPr>
              <w:pStyle w:val="a5"/>
              <w:jc w:val="center"/>
              <w:rPr>
                <w:rFonts w:ascii="Times New Roman" w:hAnsi="Times New Roman" w:cs="Times New Roman"/>
                <w:sz w:val="28"/>
                <w:szCs w:val="28"/>
              </w:rPr>
            </w:pPr>
            <w:r w:rsidRPr="00A82F7F">
              <w:rPr>
                <w:rFonts w:ascii="Times New Roman" w:hAnsi="Times New Roman" w:cs="Times New Roman"/>
                <w:sz w:val="28"/>
                <w:szCs w:val="28"/>
              </w:rPr>
              <w:t>5.</w:t>
            </w:r>
          </w:p>
        </w:tc>
        <w:tc>
          <w:tcPr>
            <w:tcW w:w="5168" w:type="dxa"/>
            <w:shd w:val="clear" w:color="auto" w:fill="FFFFFF"/>
          </w:tcPr>
          <w:p w:rsidR="00F27800" w:rsidRPr="00A82F7F" w:rsidRDefault="00F27800"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Представитель МО МВД «Тюменский», ГИБДД;</w:t>
            </w:r>
          </w:p>
          <w:p w:rsidR="00F27800" w:rsidRPr="00A82F7F" w:rsidRDefault="00F27800"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Представитель ГИМС МЧС;</w:t>
            </w:r>
          </w:p>
          <w:p w:rsidR="00F27800" w:rsidRPr="00A82F7F" w:rsidRDefault="00F27800" w:rsidP="00A82F7F">
            <w:pPr>
              <w:pStyle w:val="a5"/>
              <w:jc w:val="center"/>
              <w:rPr>
                <w:rStyle w:val="2"/>
                <w:rFonts w:eastAsiaTheme="minorHAnsi"/>
                <w:b w:val="0"/>
                <w:color w:val="auto"/>
                <w:sz w:val="28"/>
                <w:szCs w:val="28"/>
              </w:rPr>
            </w:pPr>
            <w:r w:rsidRPr="00A82F7F">
              <w:rPr>
                <w:rStyle w:val="2"/>
                <w:rFonts w:eastAsiaTheme="minorHAnsi"/>
                <w:b w:val="0"/>
                <w:color w:val="auto"/>
                <w:sz w:val="28"/>
                <w:szCs w:val="28"/>
              </w:rPr>
              <w:t>Представитель добровольной народной дружины;</w:t>
            </w:r>
          </w:p>
        </w:tc>
        <w:tc>
          <w:tcPr>
            <w:tcW w:w="3540" w:type="dxa"/>
            <w:shd w:val="clear" w:color="auto" w:fill="FFFFFF"/>
          </w:tcPr>
          <w:p w:rsidR="00F27800" w:rsidRPr="00A82F7F" w:rsidRDefault="00BA7B18" w:rsidP="00A82F7F">
            <w:pPr>
              <w:pStyle w:val="a5"/>
              <w:jc w:val="center"/>
              <w:rPr>
                <w:rFonts w:ascii="Times New Roman" w:hAnsi="Times New Roman" w:cs="Times New Roman"/>
              </w:rPr>
            </w:pPr>
            <w:r w:rsidRPr="00A82F7F">
              <w:rPr>
                <w:rFonts w:ascii="Times New Roman" w:hAnsi="Times New Roman" w:cs="Times New Roman"/>
              </w:rPr>
              <w:t>300-202</w:t>
            </w:r>
          </w:p>
          <w:p w:rsidR="00BA7B18" w:rsidRPr="00A82F7F" w:rsidRDefault="00BA7B18" w:rsidP="00A82F7F">
            <w:pPr>
              <w:pStyle w:val="a5"/>
              <w:jc w:val="center"/>
              <w:rPr>
                <w:rFonts w:ascii="Times New Roman" w:hAnsi="Times New Roman" w:cs="Times New Roman"/>
              </w:rPr>
            </w:pPr>
            <w:r w:rsidRPr="00A82F7F">
              <w:rPr>
                <w:rFonts w:ascii="Times New Roman" w:hAnsi="Times New Roman" w:cs="Times New Roman"/>
              </w:rPr>
              <w:t>30-10-42</w:t>
            </w:r>
          </w:p>
          <w:p w:rsidR="00BA7B18" w:rsidRPr="00A82F7F" w:rsidRDefault="003128D6" w:rsidP="00A82F7F">
            <w:pPr>
              <w:pStyle w:val="a5"/>
              <w:jc w:val="center"/>
              <w:rPr>
                <w:rFonts w:ascii="Times New Roman" w:hAnsi="Times New Roman" w:cs="Times New Roman"/>
              </w:rPr>
            </w:pPr>
            <w:r w:rsidRPr="00A82F7F">
              <w:rPr>
                <w:rFonts w:ascii="Times New Roman" w:hAnsi="Times New Roman" w:cs="Times New Roman"/>
              </w:rPr>
              <w:t>20-87-88</w:t>
            </w:r>
          </w:p>
          <w:p w:rsidR="00BA7B18" w:rsidRPr="00A82F7F" w:rsidRDefault="00BA7B18" w:rsidP="00A82F7F">
            <w:pPr>
              <w:pStyle w:val="a5"/>
              <w:jc w:val="center"/>
              <w:rPr>
                <w:rFonts w:ascii="Times New Roman" w:hAnsi="Times New Roman" w:cs="Times New Roman"/>
              </w:rPr>
            </w:pPr>
            <w:r w:rsidRPr="00A82F7F">
              <w:rPr>
                <w:rFonts w:ascii="Times New Roman" w:hAnsi="Times New Roman" w:cs="Times New Roman"/>
              </w:rPr>
              <w:t>89088730578</w:t>
            </w:r>
          </w:p>
        </w:tc>
      </w:tr>
    </w:tbl>
    <w:p w:rsidR="00E66C78" w:rsidRPr="00A82F7F" w:rsidRDefault="00E66C78" w:rsidP="00A82F7F">
      <w:pPr>
        <w:pStyle w:val="a5"/>
        <w:rPr>
          <w:rFonts w:ascii="Times New Roman" w:eastAsia="Times New Roman" w:hAnsi="Times New Roman" w:cs="Times New Roman"/>
          <w:sz w:val="28"/>
          <w:szCs w:val="28"/>
          <w:lang w:eastAsia="ru-RU"/>
        </w:rPr>
      </w:pPr>
    </w:p>
    <w:sectPr w:rsidR="00E66C78" w:rsidRPr="00A82F7F" w:rsidSect="00A82F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70DA"/>
    <w:multiLevelType w:val="hybridMultilevel"/>
    <w:tmpl w:val="99EED8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A2E6D66"/>
    <w:multiLevelType w:val="multilevel"/>
    <w:tmpl w:val="5DE0B8E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EC717B"/>
    <w:multiLevelType w:val="hybridMultilevel"/>
    <w:tmpl w:val="F9FA6EB0"/>
    <w:lvl w:ilvl="0" w:tplc="4CDC23A0">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44615A"/>
    <w:multiLevelType w:val="multilevel"/>
    <w:tmpl w:val="642444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70D538F"/>
    <w:multiLevelType w:val="hybridMultilevel"/>
    <w:tmpl w:val="649A01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CA05C1"/>
    <w:multiLevelType w:val="hybridMultilevel"/>
    <w:tmpl w:val="0644D5DA"/>
    <w:lvl w:ilvl="0" w:tplc="E60276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00149"/>
    <w:multiLevelType w:val="hybridMultilevel"/>
    <w:tmpl w:val="8872DC80"/>
    <w:lvl w:ilvl="0" w:tplc="4D148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A6"/>
    <w:rsid w:val="00034BCF"/>
    <w:rsid w:val="00095D15"/>
    <w:rsid w:val="000E2B11"/>
    <w:rsid w:val="00156BB9"/>
    <w:rsid w:val="00234519"/>
    <w:rsid w:val="00252B34"/>
    <w:rsid w:val="00257FA6"/>
    <w:rsid w:val="002A54A3"/>
    <w:rsid w:val="002C74DE"/>
    <w:rsid w:val="002D26AD"/>
    <w:rsid w:val="00300198"/>
    <w:rsid w:val="003128D6"/>
    <w:rsid w:val="00386EE8"/>
    <w:rsid w:val="003B6E39"/>
    <w:rsid w:val="003D22CE"/>
    <w:rsid w:val="00465CDC"/>
    <w:rsid w:val="004F2336"/>
    <w:rsid w:val="00523E6C"/>
    <w:rsid w:val="00547045"/>
    <w:rsid w:val="005557B8"/>
    <w:rsid w:val="005915AA"/>
    <w:rsid w:val="0059681C"/>
    <w:rsid w:val="005A6EF4"/>
    <w:rsid w:val="006374A8"/>
    <w:rsid w:val="00646CD7"/>
    <w:rsid w:val="00696786"/>
    <w:rsid w:val="006A42A1"/>
    <w:rsid w:val="006F4E06"/>
    <w:rsid w:val="007023CA"/>
    <w:rsid w:val="0076082F"/>
    <w:rsid w:val="0076255E"/>
    <w:rsid w:val="007C2082"/>
    <w:rsid w:val="007D0070"/>
    <w:rsid w:val="00824488"/>
    <w:rsid w:val="00845612"/>
    <w:rsid w:val="0088369A"/>
    <w:rsid w:val="00900B29"/>
    <w:rsid w:val="00916B85"/>
    <w:rsid w:val="00947F62"/>
    <w:rsid w:val="009B4F8A"/>
    <w:rsid w:val="009C1ED0"/>
    <w:rsid w:val="009F5807"/>
    <w:rsid w:val="00A02825"/>
    <w:rsid w:val="00A82F7F"/>
    <w:rsid w:val="00BA7B18"/>
    <w:rsid w:val="00BC51F7"/>
    <w:rsid w:val="00BE0092"/>
    <w:rsid w:val="00C04A40"/>
    <w:rsid w:val="00C53022"/>
    <w:rsid w:val="00C7068F"/>
    <w:rsid w:val="00C72C79"/>
    <w:rsid w:val="00CA28FD"/>
    <w:rsid w:val="00CC15B9"/>
    <w:rsid w:val="00CD0079"/>
    <w:rsid w:val="00D520FA"/>
    <w:rsid w:val="00D6794F"/>
    <w:rsid w:val="00DF514F"/>
    <w:rsid w:val="00E30B61"/>
    <w:rsid w:val="00E66C78"/>
    <w:rsid w:val="00EF560B"/>
    <w:rsid w:val="00F16D43"/>
    <w:rsid w:val="00F27800"/>
    <w:rsid w:val="00FE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FA6"/>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257FA6"/>
    <w:pPr>
      <w:spacing w:before="100" w:beforeAutospacing="1" w:after="100" w:afterAutospacing="1"/>
    </w:pPr>
  </w:style>
  <w:style w:type="character" w:customStyle="1" w:styleId="apple-converted-space">
    <w:name w:val="apple-converted-space"/>
    <w:basedOn w:val="a0"/>
    <w:rsid w:val="00257FA6"/>
  </w:style>
  <w:style w:type="paragraph" w:styleId="a3">
    <w:name w:val="Normal (Web)"/>
    <w:basedOn w:val="a"/>
    <w:uiPriority w:val="99"/>
    <w:unhideWhenUsed/>
    <w:rsid w:val="00257FA6"/>
    <w:pPr>
      <w:spacing w:before="100" w:beforeAutospacing="1" w:after="100" w:afterAutospacing="1"/>
    </w:pPr>
  </w:style>
  <w:style w:type="character" w:styleId="a4">
    <w:name w:val="Strong"/>
    <w:basedOn w:val="a0"/>
    <w:uiPriority w:val="22"/>
    <w:qFormat/>
    <w:rsid w:val="00257FA6"/>
    <w:rPr>
      <w:b/>
      <w:bCs/>
    </w:rPr>
  </w:style>
  <w:style w:type="paragraph" w:styleId="a5">
    <w:name w:val="No Spacing"/>
    <w:uiPriority w:val="1"/>
    <w:qFormat/>
    <w:rsid w:val="00257FA6"/>
    <w:pPr>
      <w:spacing w:after="0" w:line="240" w:lineRule="auto"/>
    </w:pPr>
  </w:style>
  <w:style w:type="character" w:customStyle="1" w:styleId="10">
    <w:name w:val="Заголовок 1 Знак"/>
    <w:basedOn w:val="a0"/>
    <w:link w:val="1"/>
    <w:rsid w:val="00257FA6"/>
    <w:rPr>
      <w:rFonts w:ascii="Times New Roman" w:eastAsia="Times New Roman" w:hAnsi="Times New Roman" w:cs="Times New Roman"/>
      <w:b/>
      <w:sz w:val="28"/>
      <w:szCs w:val="28"/>
      <w:lang w:eastAsia="ru-RU"/>
    </w:rPr>
  </w:style>
  <w:style w:type="paragraph" w:styleId="a6">
    <w:name w:val="Balloon Text"/>
    <w:basedOn w:val="a"/>
    <w:link w:val="a7"/>
    <w:uiPriority w:val="99"/>
    <w:semiHidden/>
    <w:unhideWhenUsed/>
    <w:rsid w:val="00257FA6"/>
    <w:rPr>
      <w:rFonts w:ascii="Tahoma" w:hAnsi="Tahoma" w:cs="Tahoma"/>
      <w:sz w:val="16"/>
      <w:szCs w:val="16"/>
    </w:rPr>
  </w:style>
  <w:style w:type="character" w:customStyle="1" w:styleId="a7">
    <w:name w:val="Текст выноски Знак"/>
    <w:basedOn w:val="a0"/>
    <w:link w:val="a6"/>
    <w:uiPriority w:val="99"/>
    <w:semiHidden/>
    <w:rsid w:val="00257FA6"/>
    <w:rPr>
      <w:rFonts w:ascii="Tahoma" w:eastAsia="Times New Roman" w:hAnsi="Tahoma" w:cs="Tahoma"/>
      <w:sz w:val="16"/>
      <w:szCs w:val="16"/>
      <w:lang w:eastAsia="ru-RU"/>
    </w:rPr>
  </w:style>
  <w:style w:type="table" w:styleId="a8">
    <w:name w:val="Table Grid"/>
    <w:basedOn w:val="a1"/>
    <w:uiPriority w:val="59"/>
    <w:rsid w:val="0025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57FA6"/>
    <w:rPr>
      <w:color w:val="0000FF" w:themeColor="hyperlink"/>
      <w:u w:val="single"/>
    </w:rPr>
  </w:style>
  <w:style w:type="character" w:customStyle="1" w:styleId="2">
    <w:name w:val="Основной текст (2)"/>
    <w:basedOn w:val="a0"/>
    <w:rsid w:val="0088369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a0"/>
    <w:rsid w:val="0088369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0">
    <w:name w:val="Основной текст (2) + Курсив"/>
    <w:basedOn w:val="a0"/>
    <w:rsid w:val="0088369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Основной текст (2) + Не полужирный"/>
    <w:basedOn w:val="a0"/>
    <w:rsid w:val="0088369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2D26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FA6"/>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257FA6"/>
    <w:pPr>
      <w:spacing w:before="100" w:beforeAutospacing="1" w:after="100" w:afterAutospacing="1"/>
    </w:pPr>
  </w:style>
  <w:style w:type="character" w:customStyle="1" w:styleId="apple-converted-space">
    <w:name w:val="apple-converted-space"/>
    <w:basedOn w:val="a0"/>
    <w:rsid w:val="00257FA6"/>
  </w:style>
  <w:style w:type="paragraph" w:styleId="a3">
    <w:name w:val="Normal (Web)"/>
    <w:basedOn w:val="a"/>
    <w:uiPriority w:val="99"/>
    <w:unhideWhenUsed/>
    <w:rsid w:val="00257FA6"/>
    <w:pPr>
      <w:spacing w:before="100" w:beforeAutospacing="1" w:after="100" w:afterAutospacing="1"/>
    </w:pPr>
  </w:style>
  <w:style w:type="character" w:styleId="a4">
    <w:name w:val="Strong"/>
    <w:basedOn w:val="a0"/>
    <w:uiPriority w:val="22"/>
    <w:qFormat/>
    <w:rsid w:val="00257FA6"/>
    <w:rPr>
      <w:b/>
      <w:bCs/>
    </w:rPr>
  </w:style>
  <w:style w:type="paragraph" w:styleId="a5">
    <w:name w:val="No Spacing"/>
    <w:uiPriority w:val="1"/>
    <w:qFormat/>
    <w:rsid w:val="00257FA6"/>
    <w:pPr>
      <w:spacing w:after="0" w:line="240" w:lineRule="auto"/>
    </w:pPr>
  </w:style>
  <w:style w:type="character" w:customStyle="1" w:styleId="10">
    <w:name w:val="Заголовок 1 Знак"/>
    <w:basedOn w:val="a0"/>
    <w:link w:val="1"/>
    <w:rsid w:val="00257FA6"/>
    <w:rPr>
      <w:rFonts w:ascii="Times New Roman" w:eastAsia="Times New Roman" w:hAnsi="Times New Roman" w:cs="Times New Roman"/>
      <w:b/>
      <w:sz w:val="28"/>
      <w:szCs w:val="28"/>
      <w:lang w:eastAsia="ru-RU"/>
    </w:rPr>
  </w:style>
  <w:style w:type="paragraph" w:styleId="a6">
    <w:name w:val="Balloon Text"/>
    <w:basedOn w:val="a"/>
    <w:link w:val="a7"/>
    <w:uiPriority w:val="99"/>
    <w:semiHidden/>
    <w:unhideWhenUsed/>
    <w:rsid w:val="00257FA6"/>
    <w:rPr>
      <w:rFonts w:ascii="Tahoma" w:hAnsi="Tahoma" w:cs="Tahoma"/>
      <w:sz w:val="16"/>
      <w:szCs w:val="16"/>
    </w:rPr>
  </w:style>
  <w:style w:type="character" w:customStyle="1" w:styleId="a7">
    <w:name w:val="Текст выноски Знак"/>
    <w:basedOn w:val="a0"/>
    <w:link w:val="a6"/>
    <w:uiPriority w:val="99"/>
    <w:semiHidden/>
    <w:rsid w:val="00257FA6"/>
    <w:rPr>
      <w:rFonts w:ascii="Tahoma" w:eastAsia="Times New Roman" w:hAnsi="Tahoma" w:cs="Tahoma"/>
      <w:sz w:val="16"/>
      <w:szCs w:val="16"/>
      <w:lang w:eastAsia="ru-RU"/>
    </w:rPr>
  </w:style>
  <w:style w:type="table" w:styleId="a8">
    <w:name w:val="Table Grid"/>
    <w:basedOn w:val="a1"/>
    <w:uiPriority w:val="59"/>
    <w:rsid w:val="0025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57FA6"/>
    <w:rPr>
      <w:color w:val="0000FF" w:themeColor="hyperlink"/>
      <w:u w:val="single"/>
    </w:rPr>
  </w:style>
  <w:style w:type="character" w:customStyle="1" w:styleId="2">
    <w:name w:val="Основной текст (2)"/>
    <w:basedOn w:val="a0"/>
    <w:rsid w:val="0088369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a0"/>
    <w:rsid w:val="0088369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0">
    <w:name w:val="Основной текст (2) + Курсив"/>
    <w:basedOn w:val="a0"/>
    <w:rsid w:val="0088369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Основной текст (2) + Не полужирный"/>
    <w:basedOn w:val="a0"/>
    <w:rsid w:val="0088369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2D26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40922">
      <w:bodyDiv w:val="1"/>
      <w:marLeft w:val="0"/>
      <w:marRight w:val="0"/>
      <w:marTop w:val="0"/>
      <w:marBottom w:val="0"/>
      <w:divBdr>
        <w:top w:val="none" w:sz="0" w:space="0" w:color="auto"/>
        <w:left w:val="none" w:sz="0" w:space="0" w:color="auto"/>
        <w:bottom w:val="none" w:sz="0" w:space="0" w:color="auto"/>
        <w:right w:val="none" w:sz="0" w:space="0" w:color="auto"/>
      </w:divBdr>
    </w:div>
    <w:div w:id="1418090481">
      <w:bodyDiv w:val="1"/>
      <w:marLeft w:val="0"/>
      <w:marRight w:val="0"/>
      <w:marTop w:val="0"/>
      <w:marBottom w:val="0"/>
      <w:divBdr>
        <w:top w:val="none" w:sz="0" w:space="0" w:color="auto"/>
        <w:left w:val="none" w:sz="0" w:space="0" w:color="auto"/>
        <w:bottom w:val="none" w:sz="0" w:space="0" w:color="auto"/>
        <w:right w:val="none" w:sz="0" w:space="0" w:color="auto"/>
      </w:divBdr>
    </w:div>
    <w:div w:id="1425807020">
      <w:bodyDiv w:val="1"/>
      <w:marLeft w:val="0"/>
      <w:marRight w:val="0"/>
      <w:marTop w:val="0"/>
      <w:marBottom w:val="0"/>
      <w:divBdr>
        <w:top w:val="none" w:sz="0" w:space="0" w:color="auto"/>
        <w:left w:val="none" w:sz="0" w:space="0" w:color="auto"/>
        <w:bottom w:val="none" w:sz="0" w:space="0" w:color="auto"/>
        <w:right w:val="none" w:sz="0" w:space="0" w:color="auto"/>
      </w:divBdr>
    </w:div>
    <w:div w:id="1844079951">
      <w:bodyDiv w:val="1"/>
      <w:marLeft w:val="0"/>
      <w:marRight w:val="0"/>
      <w:marTop w:val="0"/>
      <w:marBottom w:val="0"/>
      <w:divBdr>
        <w:top w:val="none" w:sz="0" w:space="0" w:color="auto"/>
        <w:left w:val="none" w:sz="0" w:space="0" w:color="auto"/>
        <w:bottom w:val="none" w:sz="0" w:space="0" w:color="auto"/>
        <w:right w:val="none" w:sz="0" w:space="0" w:color="auto"/>
      </w:divBdr>
    </w:div>
    <w:div w:id="1895312856">
      <w:bodyDiv w:val="1"/>
      <w:marLeft w:val="0"/>
      <w:marRight w:val="0"/>
      <w:marTop w:val="0"/>
      <w:marBottom w:val="0"/>
      <w:divBdr>
        <w:top w:val="none" w:sz="0" w:space="0" w:color="auto"/>
        <w:left w:val="none" w:sz="0" w:space="0" w:color="auto"/>
        <w:bottom w:val="none" w:sz="0" w:space="0" w:color="auto"/>
        <w:right w:val="none" w:sz="0" w:space="0" w:color="auto"/>
      </w:divBdr>
    </w:div>
    <w:div w:id="19753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rovskiy-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Царь</dc:creator>
  <cp:lastModifiedBy>admin</cp:lastModifiedBy>
  <cp:revision>58</cp:revision>
  <cp:lastPrinted>2020-05-25T11:35:00Z</cp:lastPrinted>
  <dcterms:created xsi:type="dcterms:W3CDTF">2017-03-22T04:23:00Z</dcterms:created>
  <dcterms:modified xsi:type="dcterms:W3CDTF">2021-03-10T05:47:00Z</dcterms:modified>
</cp:coreProperties>
</file>