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75" w:rsidRDefault="00633675" w:rsidP="00633675">
      <w:pPr>
        <w:tabs>
          <w:tab w:val="left" w:pos="5425"/>
        </w:tabs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75" w:rsidRDefault="00633675" w:rsidP="00633675">
      <w:pPr>
        <w:tabs>
          <w:tab w:val="left" w:pos="5425"/>
        </w:tabs>
        <w:spacing w:after="0"/>
        <w:jc w:val="center"/>
        <w:rPr>
          <w:b/>
          <w:sz w:val="12"/>
          <w:szCs w:val="12"/>
        </w:rPr>
      </w:pPr>
    </w:p>
    <w:p w:rsidR="00633675" w:rsidRDefault="00633675" w:rsidP="00633675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33675" w:rsidRDefault="00633675" w:rsidP="00633675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33675" w:rsidRDefault="00633675" w:rsidP="00633675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633675" w:rsidRDefault="00633675" w:rsidP="00633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675" w:rsidRDefault="00633675" w:rsidP="00633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3675" w:rsidRDefault="00633675" w:rsidP="00633675">
      <w:pPr>
        <w:spacing w:after="0"/>
        <w:jc w:val="both"/>
        <w:rPr>
          <w:sz w:val="28"/>
          <w:szCs w:val="28"/>
        </w:rPr>
      </w:pPr>
    </w:p>
    <w:p w:rsidR="00633675" w:rsidRDefault="00633675" w:rsidP="006336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29.07.2019г.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№</w:t>
      </w:r>
      <w:r w:rsidR="00BA2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72 </w:t>
      </w:r>
    </w:p>
    <w:p w:rsidR="00633675" w:rsidRDefault="00633675" w:rsidP="00633675">
      <w:pPr>
        <w:spacing w:after="0"/>
        <w:jc w:val="center"/>
      </w:pPr>
      <w:proofErr w:type="spellStart"/>
      <w:r>
        <w:t>рп</w:t>
      </w:r>
      <w:proofErr w:type="spellEnd"/>
      <w:r>
        <w:t>. Боровский</w:t>
      </w:r>
    </w:p>
    <w:p w:rsidR="00633675" w:rsidRDefault="00633675" w:rsidP="00633675">
      <w:pPr>
        <w:spacing w:after="0"/>
        <w:jc w:val="center"/>
      </w:pPr>
      <w:r>
        <w:t>Тюменского муниципального района</w:t>
      </w:r>
    </w:p>
    <w:tbl>
      <w:tblPr>
        <w:tblW w:w="10422" w:type="dxa"/>
        <w:tblLook w:val="04A0" w:firstRow="1" w:lastRow="0" w:firstColumn="1" w:lastColumn="0" w:noHBand="0" w:noVBand="1"/>
      </w:tblPr>
      <w:tblGrid>
        <w:gridCol w:w="5495"/>
        <w:gridCol w:w="4927"/>
      </w:tblGrid>
      <w:tr w:rsidR="00633675" w:rsidTr="00633675">
        <w:tc>
          <w:tcPr>
            <w:tcW w:w="5495" w:type="dxa"/>
          </w:tcPr>
          <w:p w:rsidR="00633675" w:rsidRDefault="00633675">
            <w:pPr>
              <w:pStyle w:val="ConsTitle"/>
              <w:ind w:right="0"/>
              <w:contextualSpacing/>
              <w:jc w:val="both"/>
              <w:rPr>
                <w:rStyle w:val="24"/>
                <w:b w:val="0"/>
                <w:sz w:val="26"/>
                <w:szCs w:val="26"/>
              </w:rPr>
            </w:pPr>
          </w:p>
          <w:p w:rsidR="00633675" w:rsidRDefault="00633675">
            <w:pPr>
              <w:pStyle w:val="ConsTitle"/>
              <w:ind w:right="0"/>
              <w:contextualSpacing/>
              <w:jc w:val="both"/>
            </w:pPr>
            <w:r>
              <w:rPr>
                <w:rStyle w:val="24"/>
                <w:b w:val="0"/>
                <w:sz w:val="26"/>
                <w:szCs w:val="26"/>
              </w:rPr>
              <w:t>О внесении изменений в постановление администрации муниципального образования поселок Боровский от 07.02.2018 №10 «</w:t>
            </w:r>
            <w:r>
              <w:rPr>
                <w:rFonts w:ascii="Arial CYR" w:hAnsi="Arial CYR" w:cs="Arial CYR"/>
                <w:b w:val="0"/>
                <w:sz w:val="26"/>
                <w:szCs w:val="26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b w:val="0"/>
                <w:sz w:val="26"/>
                <w:szCs w:val="26"/>
              </w:rPr>
              <w:t>«Выдача разрешения на вступление в брак несовершеннолетнему лицу»</w:t>
            </w:r>
            <w:r>
              <w:rPr>
                <w:rFonts w:ascii="Arial CYR" w:hAnsi="Arial CYR" w:cs="Arial CYR"/>
                <w:b w:val="0"/>
                <w:sz w:val="26"/>
                <w:szCs w:val="26"/>
              </w:rPr>
              <w:t xml:space="preserve"> </w:t>
            </w:r>
          </w:p>
          <w:p w:rsidR="00633675" w:rsidRDefault="00633675">
            <w:pPr>
              <w:pStyle w:val="ConsTitle"/>
              <w:ind w:right="0"/>
              <w:contextualSpacing/>
              <w:jc w:val="both"/>
              <w:rPr>
                <w:rStyle w:val="24"/>
                <w:b w:val="0"/>
              </w:rPr>
            </w:pPr>
          </w:p>
        </w:tc>
        <w:tc>
          <w:tcPr>
            <w:tcW w:w="4927" w:type="dxa"/>
          </w:tcPr>
          <w:p w:rsidR="00633675" w:rsidRDefault="00633675">
            <w:pPr>
              <w:pStyle w:val="ConsTitle"/>
              <w:ind w:right="0"/>
              <w:contextualSpacing/>
              <w:jc w:val="both"/>
              <w:rPr>
                <w:rStyle w:val="24"/>
                <w:b w:val="0"/>
                <w:sz w:val="26"/>
                <w:szCs w:val="26"/>
              </w:rPr>
            </w:pPr>
          </w:p>
        </w:tc>
      </w:tr>
    </w:tbl>
    <w:p w:rsidR="00633675" w:rsidRDefault="00633675" w:rsidP="00633675">
      <w:pPr>
        <w:pStyle w:val="11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Уставом муниципального образования поселок Боровский</w:t>
      </w:r>
      <w:r>
        <w:rPr>
          <w:rStyle w:val="12"/>
          <w:rFonts w:ascii="Arial" w:hAnsi="Arial" w:cs="Arial"/>
          <w:sz w:val="26"/>
          <w:szCs w:val="26"/>
        </w:rPr>
        <w:t>.</w:t>
      </w:r>
    </w:p>
    <w:p w:rsidR="00633675" w:rsidRDefault="00633675" w:rsidP="00633675">
      <w:pPr>
        <w:pStyle w:val="23"/>
        <w:widowControl w:val="0"/>
        <w:autoSpaceDE w:val="0"/>
        <w:ind w:firstLine="709"/>
        <w:jc w:val="both"/>
        <w:rPr>
          <w:rStyle w:val="24"/>
        </w:rPr>
      </w:pPr>
      <w:r>
        <w:rPr>
          <w:rStyle w:val="24"/>
          <w:rFonts w:ascii="Arial" w:hAnsi="Arial" w:cs="Arial"/>
          <w:sz w:val="26"/>
          <w:szCs w:val="26"/>
        </w:rPr>
        <w:t>1. Внести изменения в постановление администрации муниципального образования поселок Боровский от 07.02.2018 №10</w:t>
      </w:r>
      <w:r>
        <w:rPr>
          <w:rStyle w:val="24"/>
          <w:rFonts w:ascii="Arial" w:hAnsi="Arial" w:cs="Arial"/>
          <w:b/>
          <w:sz w:val="26"/>
          <w:szCs w:val="26"/>
        </w:rPr>
        <w:t xml:space="preserve"> </w:t>
      </w:r>
      <w:r>
        <w:rPr>
          <w:rStyle w:val="24"/>
          <w:rFonts w:ascii="Arial" w:hAnsi="Arial" w:cs="Arial"/>
          <w:sz w:val="26"/>
          <w:szCs w:val="26"/>
        </w:rPr>
        <w:t xml:space="preserve"> « Об утверждении административного регламента предоставления муниципальной услуги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>
        <w:rPr>
          <w:rFonts w:ascii="Arial CYR" w:hAnsi="Arial CYR" w:cs="Arial CYR"/>
          <w:sz w:val="26"/>
          <w:szCs w:val="26"/>
        </w:rPr>
        <w:t xml:space="preserve">по предоставлению муниципальной услуги </w:t>
      </w:r>
      <w:r>
        <w:rPr>
          <w:rFonts w:ascii="Arial" w:hAnsi="Arial" w:cs="Arial"/>
          <w:sz w:val="26"/>
          <w:szCs w:val="26"/>
        </w:rPr>
        <w:t>«</w:t>
      </w:r>
      <w:r>
        <w:rPr>
          <w:rFonts w:ascii="Arial" w:eastAsia="Times New Roman" w:hAnsi="Arial" w:cs="Arial"/>
          <w:sz w:val="26"/>
          <w:szCs w:val="26"/>
        </w:rPr>
        <w:t>Выдача разрешения на вступление в брак несовершеннолетнему лицу</w:t>
      </w:r>
      <w:r>
        <w:rPr>
          <w:rFonts w:ascii="Arial" w:hAnsi="Arial" w:cs="Arial"/>
          <w:sz w:val="26"/>
          <w:szCs w:val="26"/>
        </w:rPr>
        <w:t>» (далее - Постановление)</w:t>
      </w:r>
      <w:r>
        <w:rPr>
          <w:rStyle w:val="24"/>
          <w:rFonts w:ascii="Arial" w:hAnsi="Arial" w:cs="Arial"/>
          <w:sz w:val="26"/>
          <w:szCs w:val="26"/>
        </w:rPr>
        <w:t xml:space="preserve"> следующие изменения:</w:t>
      </w:r>
    </w:p>
    <w:p w:rsidR="00633675" w:rsidRDefault="00633675" w:rsidP="00633675">
      <w:pPr>
        <w:pStyle w:val="ConsPlusTitle"/>
        <w:ind w:firstLine="709"/>
        <w:jc w:val="both"/>
        <w:rPr>
          <w:b w:val="0"/>
        </w:rPr>
      </w:pPr>
      <w:r>
        <w:rPr>
          <w:rFonts w:ascii="Arial" w:hAnsi="Arial" w:cs="Arial"/>
          <w:b w:val="0"/>
          <w:sz w:val="26"/>
          <w:szCs w:val="26"/>
        </w:rPr>
        <w:t>пункт 2 постановления исключить;</w:t>
      </w:r>
    </w:p>
    <w:p w:rsidR="00633675" w:rsidRDefault="00633675" w:rsidP="0063367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в приложении к постановлению:</w:t>
      </w:r>
    </w:p>
    <w:p w:rsidR="00633675" w:rsidRDefault="00633675" w:rsidP="00633675">
      <w:pPr>
        <w:pStyle w:val="23"/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раздел 1 дополнить пунктом 1.3. следующего содержания: « 1.3.Справочная информация. Информация о месте нахождения, справочных телефонах и графике работы органа, предоставляющего услугу, учреждений, предоставляющих услугу, указанных в пункте 2.2. Регламента, </w:t>
      </w:r>
      <w:proofErr w:type="gramStart"/>
      <w:r>
        <w:rPr>
          <w:rFonts w:ascii="Arial" w:hAnsi="Arial" w:cs="Arial"/>
          <w:sz w:val="26"/>
          <w:szCs w:val="26"/>
        </w:rPr>
        <w:t>размещена</w:t>
      </w:r>
      <w:proofErr w:type="gramEnd"/>
      <w:r>
        <w:rPr>
          <w:rFonts w:ascii="Arial" w:hAnsi="Arial" w:cs="Arial"/>
          <w:sz w:val="26"/>
          <w:szCs w:val="26"/>
        </w:rPr>
        <w:t xml:space="preserve"> на официальном сайте Администрации в сети Интернет www.borovskiy-adm.ru, 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 </w:t>
      </w:r>
    </w:p>
    <w:p w:rsidR="00633675" w:rsidRDefault="00633675" w:rsidP="00633675">
      <w:pPr>
        <w:widowControl w:val="0"/>
        <w:tabs>
          <w:tab w:val="left" w:pos="0"/>
        </w:tabs>
        <w:autoSpaceDE w:val="0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Пункт 2.5. раздела 2 изложить в следующей редакции: «Перечень </w:t>
      </w:r>
      <w:r>
        <w:rPr>
          <w:rFonts w:ascii="Arial" w:hAnsi="Arial" w:cs="Arial"/>
          <w:sz w:val="26"/>
          <w:szCs w:val="26"/>
        </w:rPr>
        <w:lastRenderedPageBreak/>
        <w:t xml:space="preserve">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 размещен на официальном сайте муниципального образования поселок Боровский в сети Интернет по адресу: </w:t>
      </w:r>
      <w:r>
        <w:rPr>
          <w:rFonts w:ascii="Arial" w:hAnsi="Arial" w:cs="Arial"/>
          <w:sz w:val="26"/>
          <w:szCs w:val="26"/>
          <w:highlight w:val="white"/>
        </w:rPr>
        <w:t>www.borovskiy-adm.</w:t>
      </w:r>
      <w:proofErr w:type="gramStart"/>
      <w:r>
        <w:rPr>
          <w:rFonts w:ascii="Arial" w:hAnsi="Arial" w:cs="Arial"/>
          <w:sz w:val="26"/>
          <w:szCs w:val="26"/>
          <w:highlight w:val="white"/>
        </w:rPr>
        <w:t>ru</w:t>
      </w:r>
      <w:proofErr w:type="gramEnd"/>
      <w:r>
        <w:rPr>
          <w:rFonts w:ascii="Arial" w:hAnsi="Arial" w:cs="Arial"/>
          <w:sz w:val="26"/>
          <w:szCs w:val="26"/>
          <w:highlight w:val="white"/>
        </w:rPr>
        <w:t xml:space="preserve"> </w:t>
      </w:r>
      <w:r>
        <w:rPr>
          <w:rFonts w:ascii="Arial" w:hAnsi="Arial" w:cs="Arial"/>
          <w:sz w:val="26"/>
          <w:szCs w:val="26"/>
        </w:rPr>
        <w:t>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633675" w:rsidRDefault="00633675" w:rsidP="0063367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раздел 4 изложить в следующей редакции:</w:t>
      </w:r>
    </w:p>
    <w:p w:rsidR="00633675" w:rsidRDefault="00633675" w:rsidP="0063367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«4. Формы </w:t>
      </w:r>
      <w:proofErr w:type="gramStart"/>
      <w:r>
        <w:rPr>
          <w:rFonts w:ascii="Arial" w:hAnsi="Arial" w:cs="Arial"/>
          <w:b w:val="0"/>
          <w:sz w:val="26"/>
          <w:szCs w:val="26"/>
        </w:rPr>
        <w:t>контроля за</w:t>
      </w:r>
      <w:proofErr w:type="gramEnd"/>
      <w:r>
        <w:rPr>
          <w:rFonts w:ascii="Arial" w:hAnsi="Arial" w:cs="Arial"/>
          <w:b w:val="0"/>
          <w:sz w:val="26"/>
          <w:szCs w:val="26"/>
        </w:rPr>
        <w:t xml:space="preserve"> предоставлением муниципальной услуги</w:t>
      </w:r>
    </w:p>
    <w:p w:rsidR="00633675" w:rsidRDefault="00633675" w:rsidP="0063367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4.1. </w:t>
      </w:r>
      <w:proofErr w:type="gramStart"/>
      <w:r>
        <w:rPr>
          <w:rFonts w:ascii="Arial" w:hAnsi="Arial" w:cs="Arial"/>
          <w:b w:val="0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b w:val="0"/>
          <w:sz w:val="26"/>
          <w:szCs w:val="26"/>
        </w:rPr>
        <w:t xml:space="preserve"> исполнением Регламента осуществляется в следующих формах:</w:t>
      </w:r>
    </w:p>
    <w:p w:rsidR="00633675" w:rsidRDefault="00633675" w:rsidP="0063367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а) текущего контроля;</w:t>
      </w:r>
    </w:p>
    <w:p w:rsidR="00633675" w:rsidRDefault="00633675" w:rsidP="0063367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б) контроля в виде проверок, проводимых в отношении лиц, ответственных за предоставление муниципальных услуг, </w:t>
      </w:r>
      <w:proofErr w:type="gramStart"/>
      <w:r>
        <w:rPr>
          <w:rFonts w:ascii="Arial" w:hAnsi="Arial" w:cs="Arial"/>
          <w:b w:val="0"/>
          <w:sz w:val="26"/>
          <w:szCs w:val="26"/>
        </w:rPr>
        <w:t>осуществляемый</w:t>
      </w:r>
      <w:proofErr w:type="gramEnd"/>
      <w:r>
        <w:rPr>
          <w:rFonts w:ascii="Arial" w:hAnsi="Arial" w:cs="Arial"/>
          <w:b w:val="0"/>
          <w:sz w:val="26"/>
          <w:szCs w:val="26"/>
        </w:rPr>
        <w:t xml:space="preserve"> в соответствии с положением об организации проведения служебных проверок, утвержденным администрацией муниципального образования, на основании поступивших обращений правоохранительных органов, иных органов и организаций, заявителей.</w:t>
      </w:r>
    </w:p>
    <w:p w:rsidR="00633675" w:rsidRDefault="00633675" w:rsidP="0063367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4.2. </w:t>
      </w:r>
      <w:proofErr w:type="gramStart"/>
      <w:r>
        <w:rPr>
          <w:rFonts w:ascii="Arial" w:hAnsi="Arial" w:cs="Arial"/>
          <w:b w:val="0"/>
          <w:sz w:val="26"/>
          <w:szCs w:val="26"/>
        </w:rPr>
        <w:t>Текущий контроль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административным регламентом, осуществляет руководитель структурного подразделения Администрации, ответственного за предоставление муниципальной услуги в отношении сотрудников структурного подразделения, заместитель главы сельского поселения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 w:val="0"/>
          <w:sz w:val="26"/>
          <w:szCs w:val="26"/>
        </w:rPr>
        <w:t>в отношении руководителя структурного подразделения.</w:t>
      </w:r>
      <w:proofErr w:type="gramEnd"/>
    </w:p>
    <w:p w:rsidR="00633675" w:rsidRDefault="00633675" w:rsidP="0063367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4.3. Контроль в виде проверок, проводимых в отношении лиц, ответственных за предоставление муниципальных услуг, осуществляемый в соответствии с положением об организации проведения служебных проверок, утвержденным Администрацией, на основании поступивших обращений правоохранительных органов, иных органов и организаций, заявителей.</w:t>
      </w:r>
    </w:p>
    <w:p w:rsidR="00633675" w:rsidRDefault="00633675" w:rsidP="0063367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4.4. Должностные лица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законодательством, за решения и действия (бездействие), принимаемые (осуществляемые) ими в ходе предоставления муниципальной услуги</w:t>
      </w:r>
      <w:proofErr w:type="gramStart"/>
      <w:r>
        <w:rPr>
          <w:rFonts w:ascii="Arial" w:hAnsi="Arial" w:cs="Arial"/>
          <w:b w:val="0"/>
          <w:sz w:val="26"/>
          <w:szCs w:val="26"/>
        </w:rPr>
        <w:t>.»;</w:t>
      </w:r>
      <w:proofErr w:type="gramEnd"/>
    </w:p>
    <w:p w:rsidR="00633675" w:rsidRDefault="00633675" w:rsidP="0063367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раздел 5 изложить в следующей редакции:</w:t>
      </w:r>
    </w:p>
    <w:p w:rsidR="00633675" w:rsidRDefault="00633675" w:rsidP="0063367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ascii="Arial" w:hAnsi="Arial" w:cs="Arial"/>
          <w:b w:val="0"/>
          <w:sz w:val="26"/>
          <w:szCs w:val="26"/>
        </w:rPr>
        <w:lastRenderedPageBreak/>
        <w:t>муниципального служащего</w:t>
      </w:r>
    </w:p>
    <w:p w:rsidR="00633675" w:rsidRDefault="00633675" w:rsidP="0063367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5.1. </w:t>
      </w:r>
      <w:proofErr w:type="gramStart"/>
      <w:r>
        <w:rPr>
          <w:rFonts w:ascii="Arial" w:hAnsi="Arial" w:cs="Arial"/>
          <w:b w:val="0"/>
          <w:sz w:val="26"/>
          <w:szCs w:val="26"/>
        </w:rPr>
        <w:t>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  <w:proofErr w:type="gramEnd"/>
    </w:p>
    <w:p w:rsidR="00633675" w:rsidRDefault="00633675" w:rsidP="0063367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5.2. Жалоба может быть адресована следующим должностным лицам, уполномоченным на ее рассмотрение:</w:t>
      </w:r>
    </w:p>
    <w:p w:rsidR="00633675" w:rsidRDefault="00BA2CA5" w:rsidP="0063367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а) заместителю г</w:t>
      </w:r>
      <w:r w:rsidR="00633675">
        <w:rPr>
          <w:rFonts w:ascii="Arial" w:hAnsi="Arial" w:cs="Arial"/>
          <w:b w:val="0"/>
          <w:sz w:val="26"/>
          <w:szCs w:val="26"/>
        </w:rPr>
        <w:t>лавы сельского поселения, координирующему и контролирующему деятельность структурных подразделений Администрации, на решения и (или) действия (бездействие) должностных лиц структурных подразделений Администрации;</w:t>
      </w:r>
    </w:p>
    <w:p w:rsidR="00633675" w:rsidRDefault="00633675" w:rsidP="0063367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б) Главе муниципального образования на решения и (или) дейс</w:t>
      </w:r>
      <w:r w:rsidR="00BA2CA5">
        <w:rPr>
          <w:rFonts w:ascii="Arial" w:hAnsi="Arial" w:cs="Arial"/>
          <w:b w:val="0"/>
          <w:sz w:val="26"/>
          <w:szCs w:val="26"/>
        </w:rPr>
        <w:t>твия (бездействие) заместителя г</w:t>
      </w:r>
      <w:r>
        <w:rPr>
          <w:rFonts w:ascii="Arial" w:hAnsi="Arial" w:cs="Arial"/>
          <w:b w:val="0"/>
          <w:sz w:val="26"/>
          <w:szCs w:val="26"/>
        </w:rPr>
        <w:t>лавы сельского поселения, координирующего и контролирующего деятельность определенного структурного подразделения Администрации;</w:t>
      </w:r>
    </w:p>
    <w:p w:rsidR="00633675" w:rsidRDefault="00633675" w:rsidP="0063367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в) директору МФЦ на решения и (или) действия (бездействие) сотрудников МФЦ в случае предоставления услуги в МФЦ.</w:t>
      </w:r>
    </w:p>
    <w:p w:rsidR="00633675" w:rsidRDefault="00633675" w:rsidP="0063367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5.3. Информация о порядке подачи и рассмотрения жалобы размещается на </w:t>
      </w:r>
      <w:bookmarkStart w:id="0" w:name="_GoBack"/>
      <w:bookmarkEnd w:id="0"/>
      <w:r>
        <w:rPr>
          <w:rFonts w:ascii="Arial" w:hAnsi="Arial" w:cs="Arial"/>
          <w:b w:val="0"/>
          <w:sz w:val="26"/>
          <w:szCs w:val="26"/>
        </w:rPr>
        <w:t>официальном сайте Администрации в сети «Интернет», Региональном портале,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633675" w:rsidRDefault="00633675" w:rsidP="0063367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633675" w:rsidRDefault="00633675" w:rsidP="0063367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633675" w:rsidRDefault="00633675" w:rsidP="00633675">
      <w:pPr>
        <w:pStyle w:val="ConsPlusTitle"/>
        <w:ind w:firstLine="709"/>
        <w:jc w:val="both"/>
        <w:rPr>
          <w:rStyle w:val="24"/>
        </w:rPr>
      </w:pPr>
      <w:r>
        <w:rPr>
          <w:rFonts w:ascii="Arial" w:hAnsi="Arial" w:cs="Arial"/>
          <w:b w:val="0"/>
          <w:sz w:val="26"/>
          <w:szCs w:val="26"/>
        </w:rPr>
        <w:t xml:space="preserve">постановлением администрации муниципального образования поселок Боровский от 23.07.2019г № 55 </w:t>
      </w:r>
      <w:r>
        <w:rPr>
          <w:rFonts w:ascii="Arial" w:hAnsi="Arial"/>
          <w:sz w:val="26"/>
          <w:szCs w:val="26"/>
        </w:rPr>
        <w:t>«</w:t>
      </w:r>
      <w:r>
        <w:rPr>
          <w:rFonts w:ascii="Arial" w:hAnsi="Arial"/>
          <w:b w:val="0"/>
          <w:sz w:val="26"/>
          <w:szCs w:val="26"/>
        </w:rPr>
        <w:t xml:space="preserve">Об утверждении </w:t>
      </w:r>
      <w:r>
        <w:rPr>
          <w:rFonts w:ascii="Arial" w:hAnsi="Arial" w:cs="Arial"/>
          <w:b w:val="0"/>
          <w:sz w:val="26"/>
          <w:szCs w:val="26"/>
        </w:rPr>
        <w:t>порядка</w:t>
      </w:r>
      <w:r>
        <w:rPr>
          <w:b w:val="0"/>
          <w:sz w:val="26"/>
          <w:szCs w:val="26"/>
        </w:rPr>
        <w:t xml:space="preserve"> </w:t>
      </w:r>
      <w:r>
        <w:rPr>
          <w:rFonts w:ascii="Arial" w:hAnsi="Arial" w:cs="Arial"/>
          <w:b w:val="0"/>
          <w:sz w:val="26"/>
          <w:szCs w:val="26"/>
        </w:rPr>
        <w:t>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предоставляющими муниципальные услуги</w:t>
      </w:r>
      <w:r>
        <w:rPr>
          <w:rFonts w:ascii="Arial" w:hAnsi="Arial"/>
          <w:sz w:val="26"/>
          <w:szCs w:val="26"/>
        </w:rPr>
        <w:t>»</w:t>
      </w:r>
      <w:r>
        <w:rPr>
          <w:rFonts w:ascii="Arial" w:hAnsi="Arial" w:cs="Arial"/>
          <w:b w:val="0"/>
          <w:sz w:val="26"/>
          <w:szCs w:val="26"/>
        </w:rPr>
        <w:t xml:space="preserve"> </w:t>
      </w:r>
    </w:p>
    <w:p w:rsidR="00633675" w:rsidRDefault="00633675" w:rsidP="00633675">
      <w:pPr>
        <w:pStyle w:val="23"/>
        <w:ind w:firstLine="709"/>
        <w:jc w:val="both"/>
      </w:pPr>
      <w:r>
        <w:rPr>
          <w:rStyle w:val="24"/>
          <w:rFonts w:ascii="Arial" w:hAnsi="Arial" w:cs="Arial"/>
          <w:sz w:val="26"/>
          <w:szCs w:val="26"/>
        </w:rPr>
        <w:t xml:space="preserve">2. </w:t>
      </w:r>
      <w:r>
        <w:rPr>
          <w:rStyle w:val="24"/>
          <w:rFonts w:ascii="Arial" w:hAnsi="Arial" w:cs="Arial"/>
          <w:kern w:val="0"/>
          <w:sz w:val="26"/>
          <w:szCs w:val="26"/>
          <w:lang w:eastAsia="en-US" w:bidi="ar-SA"/>
        </w:rPr>
        <w:t>Опубликовать</w:t>
      </w:r>
      <w:r>
        <w:rPr>
          <w:rFonts w:ascii="Arial" w:hAnsi="Arial" w:cs="Arial"/>
          <w:kern w:val="0"/>
          <w:sz w:val="26"/>
          <w:szCs w:val="26"/>
          <w:lang w:eastAsia="en-US" w:bidi="ar-SA"/>
        </w:rPr>
        <w:t xml:space="preserve"> информацию о настоящем постановлении в газете «Боровские вести» и </w:t>
      </w:r>
      <w:proofErr w:type="gramStart"/>
      <w:r>
        <w:rPr>
          <w:rFonts w:ascii="Arial" w:hAnsi="Arial" w:cs="Arial"/>
          <w:kern w:val="0"/>
          <w:sz w:val="26"/>
          <w:szCs w:val="26"/>
          <w:lang w:eastAsia="en-US" w:bidi="ar-SA"/>
        </w:rPr>
        <w:t>разместить его</w:t>
      </w:r>
      <w:proofErr w:type="gramEnd"/>
      <w:r>
        <w:rPr>
          <w:rFonts w:ascii="Arial" w:hAnsi="Arial" w:cs="Arial"/>
          <w:kern w:val="0"/>
          <w:sz w:val="26"/>
          <w:szCs w:val="26"/>
          <w:lang w:eastAsia="en-US" w:bidi="ar-SA"/>
        </w:rPr>
        <w:t xml:space="preserve"> на официальном сайте администрации муниципального образования поселок Боровский в сети «Интернет».</w:t>
      </w:r>
    </w:p>
    <w:p w:rsidR="00633675" w:rsidRDefault="00633675" w:rsidP="00633675">
      <w:pPr>
        <w:pStyle w:val="23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по социальным вопросам.</w:t>
      </w:r>
    </w:p>
    <w:p w:rsidR="00633675" w:rsidRDefault="00633675" w:rsidP="00633675">
      <w:pPr>
        <w:pStyle w:val="23"/>
        <w:ind w:firstLine="709"/>
        <w:jc w:val="both"/>
        <w:rPr>
          <w:rFonts w:ascii="Arial" w:hAnsi="Arial" w:cs="Arial"/>
          <w:sz w:val="26"/>
          <w:szCs w:val="26"/>
        </w:rPr>
      </w:pPr>
    </w:p>
    <w:p w:rsidR="00633675" w:rsidRDefault="00633675" w:rsidP="00633675">
      <w:pPr>
        <w:pStyle w:val="23"/>
        <w:ind w:firstLine="709"/>
        <w:jc w:val="both"/>
        <w:rPr>
          <w:rFonts w:ascii="Arial" w:hAnsi="Arial" w:cs="Arial"/>
          <w:sz w:val="26"/>
          <w:szCs w:val="26"/>
        </w:rPr>
      </w:pPr>
    </w:p>
    <w:p w:rsidR="00633675" w:rsidRDefault="00633675" w:rsidP="00633675">
      <w:pPr>
        <w:pStyle w:val="11"/>
        <w:jc w:val="both"/>
        <w:rPr>
          <w:rFonts w:ascii="Arial" w:hAnsi="Arial" w:cs="Arial"/>
          <w:sz w:val="26"/>
          <w:szCs w:val="26"/>
        </w:rPr>
      </w:pPr>
      <w:r>
        <w:rPr>
          <w:rStyle w:val="24"/>
          <w:rFonts w:ascii="Arial" w:hAnsi="Arial" w:cs="Arial"/>
          <w:sz w:val="26"/>
          <w:szCs w:val="26"/>
        </w:rPr>
        <w:t>Глава муниципального об</w:t>
      </w:r>
      <w:r w:rsidR="00DE63CB">
        <w:rPr>
          <w:rStyle w:val="24"/>
          <w:rFonts w:ascii="Arial" w:hAnsi="Arial" w:cs="Arial"/>
          <w:sz w:val="26"/>
          <w:szCs w:val="26"/>
        </w:rPr>
        <w:t xml:space="preserve">разования                     </w:t>
      </w:r>
      <w:r>
        <w:rPr>
          <w:rStyle w:val="24"/>
          <w:rFonts w:ascii="Arial" w:hAnsi="Arial" w:cs="Arial"/>
          <w:sz w:val="26"/>
          <w:szCs w:val="26"/>
        </w:rPr>
        <w:t xml:space="preserve">                          С.В. Сычева</w:t>
      </w:r>
    </w:p>
    <w:p w:rsidR="00E00687" w:rsidRDefault="00E00687"/>
    <w:sectPr w:rsidR="00E00687" w:rsidSect="00E0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4F4"/>
    <w:rsid w:val="0024561B"/>
    <w:rsid w:val="002974F4"/>
    <w:rsid w:val="00633675"/>
    <w:rsid w:val="00BA2CA5"/>
    <w:rsid w:val="00DC1402"/>
    <w:rsid w:val="00DE63CB"/>
    <w:rsid w:val="00E00687"/>
    <w:rsid w:val="00E8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75"/>
    <w:pPr>
      <w:suppressAutoHyphens/>
      <w:autoSpaceDN w:val="0"/>
      <w:spacing w:after="200" w:line="276" w:lineRule="auto"/>
      <w:ind w:left="0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uppressAutoHyphens w:val="0"/>
      <w:autoSpaceDN/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uppressAutoHyphens w:val="0"/>
      <w:autoSpaceDN/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uppressAutoHyphens w:val="0"/>
      <w:autoSpaceDN/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uppressAutoHyphens w:val="0"/>
      <w:autoSpaceDN/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uppressAutoHyphens w:val="0"/>
      <w:autoSpaceDN/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uppressAutoHyphens w:val="0"/>
      <w:autoSpaceDN/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uppressAutoHyphens w:val="0"/>
      <w:autoSpaceDN/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uppressAutoHyphens w:val="0"/>
      <w:autoSpaceDN/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uppressAutoHyphens w:val="0"/>
      <w:autoSpaceDN/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uppressAutoHyphens w:val="0"/>
      <w:autoSpaceDN/>
      <w:spacing w:after="160" w:line="300" w:lineRule="auto"/>
      <w:ind w:left="2506" w:right="432"/>
    </w:pPr>
    <w:rPr>
      <w:rFonts w:ascii="Cambria" w:eastAsiaTheme="minorHAnsi" w:hAnsi="Cambria" w:cstheme="minorBidi"/>
      <w:smallCaps/>
      <w:color w:val="365F91"/>
      <w:sz w:val="20"/>
      <w:szCs w:val="20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pPr>
      <w:suppressAutoHyphens w:val="0"/>
      <w:autoSpaceDN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  <w:pPr>
      <w:suppressAutoHyphens w:val="0"/>
      <w:autoSpaceDN/>
      <w:spacing w:after="0" w:line="240" w:lineRule="auto"/>
      <w:ind w:left="2160"/>
    </w:pPr>
    <w:rPr>
      <w:rFonts w:asciiTheme="minorHAnsi" w:eastAsiaTheme="minorHAnsi" w:hAnsiTheme="minorHAnsi" w:cstheme="minorBidi"/>
      <w:color w:val="5A5A5A"/>
      <w:sz w:val="20"/>
      <w:szCs w:val="20"/>
    </w:rPr>
  </w:style>
  <w:style w:type="paragraph" w:styleId="ae">
    <w:name w:val="List Paragraph"/>
    <w:basedOn w:val="a"/>
    <w:uiPriority w:val="34"/>
    <w:qFormat/>
    <w:rsid w:val="00E82B17"/>
    <w:pPr>
      <w:suppressAutoHyphens w:val="0"/>
      <w:autoSpaceDN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E82B17"/>
    <w:pPr>
      <w:suppressAutoHyphens w:val="0"/>
      <w:autoSpaceDN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paragraph" w:customStyle="1" w:styleId="ConsPlusTitle">
    <w:name w:val="ConsPlusTitle"/>
    <w:rsid w:val="00633675"/>
    <w:pPr>
      <w:widowControl w:val="0"/>
      <w:suppressAutoHyphens/>
      <w:autoSpaceDE w:val="0"/>
      <w:autoSpaceDN w:val="0"/>
      <w:spacing w:after="0" w:line="240" w:lineRule="auto"/>
      <w:ind w:left="0"/>
    </w:pPr>
    <w:rPr>
      <w:rFonts w:ascii="Calibri" w:eastAsia="Calibri" w:hAnsi="Calibri" w:cs="Times New Roman"/>
      <w:b/>
      <w:bCs/>
      <w:lang w:eastAsia="ru-RU"/>
    </w:rPr>
  </w:style>
  <w:style w:type="paragraph" w:customStyle="1" w:styleId="ConsTitle">
    <w:name w:val="ConsTitle"/>
    <w:rsid w:val="00633675"/>
    <w:pPr>
      <w:autoSpaceDE w:val="0"/>
      <w:autoSpaceDN w:val="0"/>
      <w:adjustRightInd w:val="0"/>
      <w:spacing w:after="0" w:line="240" w:lineRule="auto"/>
      <w:ind w:left="0"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23">
    <w:name w:val="Обычный2"/>
    <w:rsid w:val="00633675"/>
    <w:pPr>
      <w:suppressAutoHyphens/>
      <w:spacing w:after="0" w:line="240" w:lineRule="auto"/>
      <w:ind w:left="0"/>
    </w:pPr>
    <w:rPr>
      <w:rFonts w:ascii="Liberation Serif" w:eastAsia="SimSun" w:hAnsi="Liberation Serif" w:cs="Mangal"/>
      <w:kern w:val="2"/>
      <w:sz w:val="28"/>
      <w:szCs w:val="24"/>
      <w:lang w:eastAsia="zh-CN" w:bidi="hi-IN"/>
    </w:rPr>
  </w:style>
  <w:style w:type="paragraph" w:customStyle="1" w:styleId="11">
    <w:name w:val="Обычный1"/>
    <w:rsid w:val="00633675"/>
    <w:pPr>
      <w:suppressAutoHyphens/>
      <w:spacing w:after="0" w:line="240" w:lineRule="auto"/>
      <w:ind w:left="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24">
    <w:name w:val="Основной шрифт абзаца2"/>
    <w:rsid w:val="00633675"/>
  </w:style>
  <w:style w:type="character" w:customStyle="1" w:styleId="12">
    <w:name w:val="Основной шрифт абзаца1"/>
    <w:rsid w:val="00633675"/>
  </w:style>
  <w:style w:type="paragraph" w:styleId="af4">
    <w:name w:val="Balloon Text"/>
    <w:basedOn w:val="a"/>
    <w:link w:val="af5"/>
    <w:uiPriority w:val="99"/>
    <w:semiHidden/>
    <w:unhideWhenUsed/>
    <w:rsid w:val="0063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336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5776</Characters>
  <Application>Microsoft Office Word</Application>
  <DocSecurity>0</DocSecurity>
  <Lines>48</Lines>
  <Paragraphs>13</Paragraphs>
  <ScaleCrop>false</ScaleCrop>
  <Company>Grizli777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4</cp:revision>
  <dcterms:created xsi:type="dcterms:W3CDTF">2019-08-02T05:28:00Z</dcterms:created>
  <dcterms:modified xsi:type="dcterms:W3CDTF">2019-08-02T06:20:00Z</dcterms:modified>
</cp:coreProperties>
</file>