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96" w:rsidRDefault="00AB5D96" w:rsidP="00AB5D96">
      <w:pPr>
        <w:tabs>
          <w:tab w:val="left" w:pos="5425"/>
        </w:tabs>
        <w:spacing w:after="0" w:line="240" w:lineRule="auto"/>
        <w:jc w:val="center"/>
        <w:rPr>
          <w:rFonts w:ascii="Times New Roman" w:hAnsi="Times New Roman"/>
          <w:sz w:val="28"/>
        </w:rPr>
      </w:pPr>
      <w:r>
        <w:rPr>
          <w:rFonts w:ascii="Times New Roman" w:hAnsi="Times New Roman"/>
          <w:noProof/>
          <w:lang w:eastAsia="ru-RU"/>
        </w:rPr>
        <w:drawing>
          <wp:inline distT="0" distB="0" distL="0" distR="0" wp14:anchorId="1290AC40" wp14:editId="532CDE07">
            <wp:extent cx="574040" cy="797560"/>
            <wp:effectExtent l="19050" t="0" r="0" b="0"/>
            <wp:docPr id="4"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1"/>
                    <pic:cNvPicPr>
                      <a:picLocks noChangeAspect="1" noChangeArrowheads="1"/>
                    </pic:cNvPicPr>
                  </pic:nvPicPr>
                  <pic:blipFill>
                    <a:blip r:embed="rId6" cstate="print"/>
                    <a:srcRect/>
                    <a:stretch>
                      <a:fillRect/>
                    </a:stretch>
                  </pic:blipFill>
                  <pic:spPr bwMode="auto">
                    <a:xfrm>
                      <a:off x="0" y="0"/>
                      <a:ext cx="574040" cy="797560"/>
                    </a:xfrm>
                    <a:prstGeom prst="rect">
                      <a:avLst/>
                    </a:prstGeom>
                    <a:noFill/>
                    <a:ln w="9525">
                      <a:noFill/>
                      <a:miter lim="800000"/>
                      <a:headEnd/>
                      <a:tailEnd/>
                    </a:ln>
                  </pic:spPr>
                </pic:pic>
              </a:graphicData>
            </a:graphic>
          </wp:inline>
        </w:drawing>
      </w:r>
    </w:p>
    <w:p w:rsidR="00AB5D96" w:rsidRPr="00990B9C" w:rsidRDefault="00AB5D96" w:rsidP="00AB5D96">
      <w:pPr>
        <w:tabs>
          <w:tab w:val="left" w:pos="5425"/>
        </w:tabs>
        <w:spacing w:after="0" w:line="240" w:lineRule="auto"/>
        <w:jc w:val="center"/>
        <w:rPr>
          <w:rFonts w:ascii="Times New Roman" w:hAnsi="Times New Roman"/>
          <w:sz w:val="12"/>
          <w:szCs w:val="12"/>
        </w:rPr>
      </w:pP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АДМИНИСТРАЦИЯ</w:t>
      </w: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МУНИЦИПАЛЬНОГО ОБРАЗОВАНИЯ</w:t>
      </w:r>
    </w:p>
    <w:p w:rsidR="00AB5D96" w:rsidRPr="009C5BC3" w:rsidRDefault="00AB5D96" w:rsidP="00AB5D96">
      <w:pPr>
        <w:tabs>
          <w:tab w:val="left" w:pos="5425"/>
        </w:tabs>
        <w:spacing w:after="0" w:line="240" w:lineRule="auto"/>
        <w:jc w:val="center"/>
        <w:rPr>
          <w:rFonts w:ascii="Times New Roman" w:hAnsi="Times New Roman"/>
          <w:b/>
          <w:sz w:val="28"/>
        </w:rPr>
      </w:pPr>
      <w:r w:rsidRPr="009C5BC3">
        <w:rPr>
          <w:rFonts w:ascii="Times New Roman" w:hAnsi="Times New Roman"/>
          <w:b/>
          <w:sz w:val="28"/>
        </w:rPr>
        <w:t>ПОСЕЛОК  БОРОВСКИЙ</w:t>
      </w:r>
    </w:p>
    <w:p w:rsidR="00AB5D96" w:rsidRPr="00990B9C" w:rsidRDefault="00AB5D96" w:rsidP="00AB5D96">
      <w:pPr>
        <w:spacing w:after="0" w:line="240" w:lineRule="auto"/>
        <w:jc w:val="center"/>
        <w:rPr>
          <w:rFonts w:ascii="Times New Roman" w:hAnsi="Times New Roman"/>
          <w:b/>
          <w:sz w:val="28"/>
          <w:szCs w:val="28"/>
        </w:rPr>
      </w:pPr>
    </w:p>
    <w:p w:rsidR="00AB5D96" w:rsidRPr="009C5BC3" w:rsidRDefault="00AB5D96" w:rsidP="00AB5D96">
      <w:pPr>
        <w:spacing w:after="0" w:line="240" w:lineRule="auto"/>
        <w:jc w:val="center"/>
        <w:rPr>
          <w:rFonts w:ascii="Times New Roman" w:hAnsi="Times New Roman"/>
          <w:b/>
          <w:sz w:val="28"/>
        </w:rPr>
      </w:pPr>
      <w:r w:rsidRPr="009C5BC3">
        <w:rPr>
          <w:rFonts w:ascii="Times New Roman" w:hAnsi="Times New Roman"/>
          <w:b/>
          <w:sz w:val="28"/>
        </w:rPr>
        <w:t>ПОСТАНОВЛЕНИЕ</w:t>
      </w:r>
    </w:p>
    <w:p w:rsidR="00AB5D96" w:rsidRPr="009C5BC3" w:rsidRDefault="00AB5D96" w:rsidP="00AB5D96">
      <w:pPr>
        <w:spacing w:after="0" w:line="240" w:lineRule="auto"/>
        <w:jc w:val="both"/>
        <w:rPr>
          <w:rFonts w:ascii="Times New Roman" w:hAnsi="Times New Roman"/>
          <w:sz w:val="28"/>
        </w:rPr>
      </w:pPr>
    </w:p>
    <w:p w:rsidR="00AB5D96" w:rsidRPr="00ED4726" w:rsidRDefault="00E406E8" w:rsidP="00AB5D96">
      <w:pPr>
        <w:spacing w:after="0" w:line="240" w:lineRule="auto"/>
        <w:jc w:val="both"/>
        <w:rPr>
          <w:rFonts w:ascii="Times New Roman" w:hAnsi="Times New Roman"/>
          <w:sz w:val="28"/>
          <w:szCs w:val="28"/>
        </w:rPr>
      </w:pPr>
      <w:r>
        <w:rPr>
          <w:rFonts w:ascii="Times New Roman" w:hAnsi="Times New Roman"/>
          <w:sz w:val="28"/>
          <w:szCs w:val="28"/>
        </w:rPr>
        <w:t>15 декабря</w:t>
      </w:r>
      <w:r w:rsidR="00AB5D96">
        <w:rPr>
          <w:rFonts w:ascii="Times New Roman" w:hAnsi="Times New Roman"/>
          <w:sz w:val="28"/>
          <w:szCs w:val="28"/>
        </w:rPr>
        <w:t xml:space="preserve"> </w:t>
      </w:r>
      <w:r w:rsidR="00AB5D96" w:rsidRPr="00ED4726">
        <w:rPr>
          <w:rFonts w:ascii="Times New Roman" w:hAnsi="Times New Roman"/>
          <w:sz w:val="28"/>
          <w:szCs w:val="28"/>
        </w:rPr>
        <w:t>20</w:t>
      </w:r>
      <w:r w:rsidR="00AB5D96">
        <w:rPr>
          <w:rFonts w:ascii="Times New Roman" w:hAnsi="Times New Roman"/>
          <w:sz w:val="28"/>
          <w:szCs w:val="28"/>
        </w:rPr>
        <w:t>15</w:t>
      </w:r>
      <w:r w:rsidR="00AB5D96" w:rsidRPr="00ED4726">
        <w:rPr>
          <w:rFonts w:ascii="Times New Roman" w:hAnsi="Times New Roman"/>
          <w:sz w:val="28"/>
          <w:szCs w:val="28"/>
        </w:rPr>
        <w:t xml:space="preserve"> г.</w:t>
      </w:r>
      <w:r w:rsidR="00AB5D96" w:rsidRPr="00ED4726">
        <w:rPr>
          <w:rFonts w:ascii="Times New Roman" w:hAnsi="Times New Roman"/>
          <w:sz w:val="28"/>
          <w:szCs w:val="28"/>
        </w:rPr>
        <w:tab/>
      </w:r>
      <w:r w:rsidR="00AB5D96" w:rsidRPr="00ED4726">
        <w:rPr>
          <w:rFonts w:ascii="Times New Roman" w:hAnsi="Times New Roman"/>
          <w:sz w:val="28"/>
          <w:szCs w:val="28"/>
        </w:rPr>
        <w:tab/>
      </w:r>
      <w:r w:rsidR="00AB5D96" w:rsidRPr="00ED4726">
        <w:rPr>
          <w:rFonts w:ascii="Times New Roman" w:hAnsi="Times New Roman"/>
          <w:sz w:val="28"/>
          <w:szCs w:val="28"/>
        </w:rPr>
        <w:tab/>
      </w:r>
      <w:r w:rsidR="00AB5D96" w:rsidRPr="00ED4726">
        <w:rPr>
          <w:rFonts w:ascii="Times New Roman" w:hAnsi="Times New Roman"/>
          <w:sz w:val="28"/>
          <w:szCs w:val="28"/>
        </w:rPr>
        <w:tab/>
      </w:r>
      <w:r w:rsidR="00AB5D96" w:rsidRPr="00ED4726">
        <w:rPr>
          <w:rFonts w:ascii="Times New Roman" w:hAnsi="Times New Roman"/>
          <w:sz w:val="28"/>
          <w:szCs w:val="28"/>
        </w:rPr>
        <w:tab/>
      </w:r>
      <w:r w:rsidR="00AB5D96" w:rsidRPr="00ED4726">
        <w:rPr>
          <w:rFonts w:ascii="Times New Roman" w:hAnsi="Times New Roman"/>
          <w:sz w:val="28"/>
          <w:szCs w:val="28"/>
        </w:rPr>
        <w:tab/>
      </w:r>
      <w:r w:rsidR="00A86331">
        <w:rPr>
          <w:rFonts w:ascii="Times New Roman" w:hAnsi="Times New Roman"/>
          <w:sz w:val="28"/>
          <w:szCs w:val="28"/>
        </w:rPr>
        <w:tab/>
      </w:r>
      <w:r w:rsidR="00A86331">
        <w:rPr>
          <w:rFonts w:ascii="Times New Roman" w:hAnsi="Times New Roman"/>
          <w:sz w:val="28"/>
          <w:szCs w:val="28"/>
        </w:rPr>
        <w:tab/>
      </w:r>
      <w:r w:rsidR="00A86331">
        <w:rPr>
          <w:rFonts w:ascii="Times New Roman" w:hAnsi="Times New Roman"/>
          <w:sz w:val="28"/>
          <w:szCs w:val="28"/>
        </w:rPr>
        <w:tab/>
      </w:r>
      <w:r w:rsidR="00AB5D96" w:rsidRPr="00ED4726">
        <w:rPr>
          <w:rFonts w:ascii="Times New Roman" w:hAnsi="Times New Roman"/>
          <w:sz w:val="28"/>
          <w:szCs w:val="28"/>
        </w:rPr>
        <w:t>№</w:t>
      </w:r>
      <w:r w:rsidR="00AB5D96">
        <w:rPr>
          <w:rFonts w:ascii="Times New Roman" w:hAnsi="Times New Roman"/>
          <w:sz w:val="28"/>
          <w:szCs w:val="28"/>
        </w:rPr>
        <w:t xml:space="preserve"> </w:t>
      </w:r>
      <w:r>
        <w:rPr>
          <w:rFonts w:ascii="Times New Roman" w:hAnsi="Times New Roman"/>
          <w:sz w:val="28"/>
          <w:szCs w:val="28"/>
        </w:rPr>
        <w:t>352</w:t>
      </w:r>
    </w:p>
    <w:p w:rsidR="00AB5D96" w:rsidRPr="009C5BC3" w:rsidRDefault="00AB5D96" w:rsidP="00AB5D96">
      <w:pPr>
        <w:spacing w:after="0" w:line="240" w:lineRule="auto"/>
        <w:jc w:val="center"/>
        <w:rPr>
          <w:rFonts w:ascii="Times New Roman" w:hAnsi="Times New Roman"/>
          <w:sz w:val="24"/>
          <w:szCs w:val="24"/>
        </w:rPr>
      </w:pPr>
      <w:r w:rsidRPr="009C5BC3">
        <w:rPr>
          <w:rFonts w:ascii="Times New Roman" w:hAnsi="Times New Roman"/>
          <w:sz w:val="24"/>
          <w:szCs w:val="24"/>
        </w:rPr>
        <w:t>п. Боровский</w:t>
      </w:r>
    </w:p>
    <w:p w:rsidR="00AB5D96" w:rsidRPr="009C5BC3" w:rsidRDefault="00AB5D96" w:rsidP="00AB5D96">
      <w:pPr>
        <w:spacing w:after="0" w:line="240" w:lineRule="auto"/>
        <w:jc w:val="center"/>
        <w:rPr>
          <w:rFonts w:ascii="Times New Roman" w:hAnsi="Times New Roman"/>
          <w:sz w:val="24"/>
          <w:szCs w:val="24"/>
        </w:rPr>
      </w:pPr>
      <w:r w:rsidRPr="009C5BC3">
        <w:rPr>
          <w:rFonts w:ascii="Times New Roman" w:hAnsi="Times New Roman"/>
          <w:sz w:val="24"/>
          <w:szCs w:val="24"/>
        </w:rPr>
        <w:t>Тюменского муниципального района</w:t>
      </w:r>
    </w:p>
    <w:p w:rsidR="00AB5D96" w:rsidRPr="00690B3D" w:rsidRDefault="00AB5D96" w:rsidP="00AB5D96">
      <w:pPr>
        <w:pStyle w:val="21"/>
        <w:ind w:left="450"/>
      </w:pPr>
    </w:p>
    <w:tbl>
      <w:tblPr>
        <w:tblW w:w="0" w:type="auto"/>
        <w:tblLayout w:type="fixed"/>
        <w:tblLook w:val="0000" w:firstRow="0" w:lastRow="0" w:firstColumn="0" w:lastColumn="0" w:noHBand="0" w:noVBand="0"/>
      </w:tblPr>
      <w:tblGrid>
        <w:gridCol w:w="5148"/>
      </w:tblGrid>
      <w:tr w:rsidR="00AB5D96" w:rsidRPr="002358C8" w:rsidTr="00D7102E">
        <w:trPr>
          <w:trHeight w:val="1328"/>
        </w:trPr>
        <w:tc>
          <w:tcPr>
            <w:tcW w:w="5148" w:type="dxa"/>
            <w:vAlign w:val="bottom"/>
          </w:tcPr>
          <w:p w:rsidR="00AB5D96" w:rsidRPr="002779E5" w:rsidRDefault="00AB5D96" w:rsidP="007905C5">
            <w:pPr>
              <w:autoSpaceDE w:val="0"/>
              <w:autoSpaceDN w:val="0"/>
              <w:adjustRightInd w:val="0"/>
              <w:spacing w:after="0" w:line="240" w:lineRule="auto"/>
              <w:jc w:val="both"/>
              <w:outlineLvl w:val="0"/>
              <w:rPr>
                <w:rFonts w:ascii="Arial" w:hAnsi="Arial" w:cs="Arial"/>
                <w:bCs/>
                <w:color w:val="26282F"/>
                <w:sz w:val="26"/>
                <w:szCs w:val="26"/>
              </w:rPr>
            </w:pPr>
            <w:r w:rsidRPr="002358C8">
              <w:rPr>
                <w:rFonts w:ascii="Arial" w:hAnsi="Arial" w:cs="Arial"/>
                <w:bCs/>
                <w:color w:val="26282F"/>
                <w:sz w:val="26"/>
                <w:szCs w:val="26"/>
              </w:rPr>
              <w:t>Об утверждении Порядка расчёта компенсационной стоимости при сносе зелёных насаждений на территории  муниципального образования поселок Боровский</w:t>
            </w:r>
            <w:r w:rsidR="007905C5">
              <w:rPr>
                <w:rFonts w:ascii="Arial" w:hAnsi="Arial" w:cs="Arial"/>
                <w:bCs/>
                <w:color w:val="26282F"/>
                <w:sz w:val="26"/>
                <w:szCs w:val="26"/>
              </w:rPr>
              <w:t xml:space="preserve"> </w:t>
            </w:r>
            <w:r w:rsidR="002779E5">
              <w:rPr>
                <w:rFonts w:ascii="Arial" w:hAnsi="Arial" w:cs="Arial"/>
                <w:bCs/>
                <w:color w:val="26282F"/>
                <w:sz w:val="24"/>
                <w:szCs w:val="24"/>
              </w:rPr>
              <w:t xml:space="preserve">(с изменениями </w:t>
            </w:r>
            <w:r w:rsidR="007905C5" w:rsidRPr="002779E5">
              <w:rPr>
                <w:rFonts w:ascii="Arial" w:hAnsi="Arial" w:cs="Arial"/>
                <w:bCs/>
                <w:color w:val="26282F"/>
                <w:sz w:val="24"/>
                <w:szCs w:val="24"/>
              </w:rPr>
              <w:t>от 12.03.2018 № 21)</w:t>
            </w:r>
          </w:p>
          <w:p w:rsidR="002358C8" w:rsidRPr="002358C8" w:rsidRDefault="002358C8" w:rsidP="002358C8"/>
        </w:tc>
      </w:tr>
    </w:tbl>
    <w:p w:rsidR="00ED2B65" w:rsidRDefault="00ED2B65" w:rsidP="002358C8">
      <w:pPr>
        <w:autoSpaceDE w:val="0"/>
        <w:autoSpaceDN w:val="0"/>
        <w:adjustRightInd w:val="0"/>
        <w:spacing w:after="0" w:line="240" w:lineRule="auto"/>
        <w:ind w:firstLine="709"/>
        <w:jc w:val="both"/>
        <w:rPr>
          <w:rFonts w:ascii="Arial" w:hAnsi="Arial" w:cs="Arial"/>
          <w:sz w:val="26"/>
          <w:szCs w:val="26"/>
        </w:rPr>
      </w:pPr>
      <w:bookmarkStart w:id="0" w:name="sub_1"/>
      <w:r w:rsidRPr="00ED2B65">
        <w:rPr>
          <w:rFonts w:ascii="Arial" w:hAnsi="Arial" w:cs="Arial"/>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 посёлок Боровский, с целью сохранения благоприятной окружающей среды, повышения ответственности за сохранность зеленых насаждений, а также для расчета компенсационной стоимости зеленых насаждений при вынужденном сносе и размера ущерба при незаконных рубках, повреждений, уничтожений зеленых насаждений на территории муниципального образования поселок Боровский</w:t>
      </w:r>
      <w:proofErr w:type="gramStart"/>
      <w:r w:rsidRPr="00ED2B65">
        <w:rPr>
          <w:rFonts w:ascii="Arial" w:hAnsi="Arial" w:cs="Arial"/>
          <w:sz w:val="26"/>
          <w:szCs w:val="26"/>
        </w:rPr>
        <w:t>:»</w:t>
      </w:r>
      <w:proofErr w:type="gramEnd"/>
    </w:p>
    <w:p w:rsidR="00AB5D96" w:rsidRPr="002358C8" w:rsidRDefault="00AB5D96"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1. Утвердить </w:t>
      </w:r>
      <w:r w:rsidRPr="002358C8">
        <w:rPr>
          <w:rFonts w:ascii="Arial" w:hAnsi="Arial" w:cs="Arial"/>
          <w:bCs/>
          <w:color w:val="26282F"/>
          <w:sz w:val="26"/>
          <w:szCs w:val="26"/>
        </w:rPr>
        <w:t xml:space="preserve">Порядок расчёта компенсационной стоимости при сносе зелёных насаждений на территории  </w:t>
      </w:r>
      <w:r w:rsidRPr="002358C8">
        <w:rPr>
          <w:rFonts w:ascii="Arial" w:hAnsi="Arial" w:cs="Arial"/>
          <w:sz w:val="26"/>
          <w:szCs w:val="26"/>
        </w:rPr>
        <w:t>муниципального</w:t>
      </w:r>
      <w:r w:rsidRPr="002358C8">
        <w:rPr>
          <w:rFonts w:ascii="Arial" w:hAnsi="Arial" w:cs="Arial"/>
          <w:bCs/>
          <w:color w:val="26282F"/>
          <w:sz w:val="26"/>
          <w:szCs w:val="26"/>
        </w:rPr>
        <w:t xml:space="preserve"> образования поселок Боровский</w:t>
      </w:r>
      <w:r w:rsidRPr="002358C8">
        <w:rPr>
          <w:rFonts w:ascii="Arial" w:hAnsi="Arial" w:cs="Arial"/>
          <w:sz w:val="26"/>
          <w:szCs w:val="26"/>
        </w:rPr>
        <w:t xml:space="preserve"> согласно </w:t>
      </w:r>
      <w:hyperlink w:anchor="sub_1000" w:history="1">
        <w:r w:rsidRPr="002358C8">
          <w:rPr>
            <w:rFonts w:ascii="Arial" w:hAnsi="Arial" w:cs="Arial"/>
            <w:sz w:val="26"/>
            <w:szCs w:val="26"/>
          </w:rPr>
          <w:t>приложению</w:t>
        </w:r>
      </w:hyperlink>
      <w:r w:rsidRPr="002358C8">
        <w:rPr>
          <w:rFonts w:ascii="Arial" w:hAnsi="Arial" w:cs="Arial"/>
          <w:sz w:val="26"/>
          <w:szCs w:val="26"/>
        </w:rPr>
        <w:t xml:space="preserve"> к настоящему постановлению.</w:t>
      </w:r>
    </w:p>
    <w:p w:rsidR="00AB5D96" w:rsidRPr="002358C8" w:rsidRDefault="00AB5D96" w:rsidP="002358C8">
      <w:pPr>
        <w:autoSpaceDE w:val="0"/>
        <w:autoSpaceDN w:val="0"/>
        <w:adjustRightInd w:val="0"/>
        <w:spacing w:after="0" w:line="240" w:lineRule="auto"/>
        <w:ind w:firstLine="709"/>
        <w:jc w:val="both"/>
        <w:rPr>
          <w:rFonts w:ascii="Arial" w:hAnsi="Arial" w:cs="Arial"/>
          <w:sz w:val="26"/>
          <w:szCs w:val="26"/>
        </w:rPr>
      </w:pPr>
      <w:bookmarkStart w:id="1" w:name="sub_2"/>
      <w:bookmarkEnd w:id="0"/>
      <w:r w:rsidRPr="002358C8">
        <w:rPr>
          <w:rFonts w:ascii="Arial" w:hAnsi="Arial" w:cs="Arial"/>
          <w:sz w:val="26"/>
          <w:szCs w:val="26"/>
        </w:rPr>
        <w:t xml:space="preserve">2. </w:t>
      </w:r>
      <w:bookmarkStart w:id="2" w:name="sub_3"/>
      <w:bookmarkEnd w:id="1"/>
      <w:r w:rsidRPr="002358C8">
        <w:rPr>
          <w:rFonts w:ascii="Arial" w:hAnsi="Arial" w:cs="Arial"/>
          <w:sz w:val="26"/>
          <w:szCs w:val="26"/>
        </w:rPr>
        <w:t xml:space="preserve">Опубликовать настоящее постановление в газете «Боровские вести» и </w:t>
      </w:r>
      <w:proofErr w:type="gramStart"/>
      <w:r w:rsidRPr="002358C8">
        <w:rPr>
          <w:rFonts w:ascii="Arial" w:hAnsi="Arial" w:cs="Arial"/>
          <w:sz w:val="26"/>
          <w:szCs w:val="26"/>
        </w:rPr>
        <w:t>разместить его</w:t>
      </w:r>
      <w:proofErr w:type="gramEnd"/>
      <w:r w:rsidRPr="002358C8">
        <w:rPr>
          <w:rFonts w:ascii="Arial" w:hAnsi="Arial" w:cs="Arial"/>
          <w:sz w:val="26"/>
          <w:szCs w:val="26"/>
        </w:rPr>
        <w:t xml:space="preserve"> на </w:t>
      </w:r>
      <w:hyperlink r:id="rId7" w:history="1">
        <w:r w:rsidRPr="002358C8">
          <w:rPr>
            <w:rFonts w:ascii="Arial" w:hAnsi="Arial" w:cs="Arial"/>
            <w:sz w:val="26"/>
            <w:szCs w:val="26"/>
          </w:rPr>
          <w:t>официальном сайте</w:t>
        </w:r>
      </w:hyperlink>
      <w:r w:rsidRPr="002358C8">
        <w:rPr>
          <w:rFonts w:ascii="Arial" w:hAnsi="Arial" w:cs="Arial"/>
          <w:sz w:val="26"/>
          <w:szCs w:val="26"/>
        </w:rPr>
        <w:t xml:space="preserve"> Администрации муниципального образования посёлок Боровский в сети «Интернет».</w:t>
      </w:r>
    </w:p>
    <w:p w:rsidR="00AB5D96" w:rsidRPr="002358C8" w:rsidRDefault="00AB5D96" w:rsidP="002358C8">
      <w:pPr>
        <w:autoSpaceDE w:val="0"/>
        <w:autoSpaceDN w:val="0"/>
        <w:adjustRightInd w:val="0"/>
        <w:spacing w:after="0" w:line="240" w:lineRule="auto"/>
        <w:ind w:firstLine="709"/>
        <w:jc w:val="both"/>
        <w:rPr>
          <w:rFonts w:ascii="Arial" w:hAnsi="Arial" w:cs="Arial"/>
          <w:sz w:val="26"/>
          <w:szCs w:val="26"/>
        </w:rPr>
      </w:pPr>
      <w:bookmarkStart w:id="3" w:name="sub_4"/>
      <w:bookmarkEnd w:id="2"/>
      <w:r w:rsidRPr="002358C8">
        <w:rPr>
          <w:rFonts w:ascii="Arial" w:hAnsi="Arial" w:cs="Arial"/>
          <w:sz w:val="26"/>
          <w:szCs w:val="26"/>
        </w:rPr>
        <w:t xml:space="preserve">4. </w:t>
      </w:r>
      <w:proofErr w:type="gramStart"/>
      <w:r w:rsidRPr="002358C8">
        <w:rPr>
          <w:rFonts w:ascii="Arial" w:hAnsi="Arial" w:cs="Arial"/>
          <w:sz w:val="26"/>
          <w:szCs w:val="26"/>
        </w:rPr>
        <w:t>Контроль за</w:t>
      </w:r>
      <w:proofErr w:type="gramEnd"/>
      <w:r w:rsidRPr="002358C8">
        <w:rPr>
          <w:rFonts w:ascii="Arial" w:hAnsi="Arial" w:cs="Arial"/>
          <w:sz w:val="26"/>
          <w:szCs w:val="26"/>
        </w:rPr>
        <w:t xml:space="preserve"> исполнением настоящего постановления возложить на </w:t>
      </w:r>
      <w:proofErr w:type="spellStart"/>
      <w:r w:rsidRPr="002358C8">
        <w:rPr>
          <w:rFonts w:ascii="Arial" w:hAnsi="Arial" w:cs="Arial"/>
          <w:sz w:val="26"/>
          <w:szCs w:val="26"/>
        </w:rPr>
        <w:t>Креницина</w:t>
      </w:r>
      <w:proofErr w:type="spellEnd"/>
      <w:r w:rsidRPr="002358C8">
        <w:rPr>
          <w:rFonts w:ascii="Arial" w:hAnsi="Arial" w:cs="Arial"/>
          <w:sz w:val="26"/>
          <w:szCs w:val="26"/>
        </w:rPr>
        <w:t xml:space="preserve"> В.А., заместителя Главы </w:t>
      </w:r>
      <w:r w:rsidR="006D1DA4" w:rsidRPr="002358C8">
        <w:rPr>
          <w:rFonts w:ascii="Arial" w:hAnsi="Arial" w:cs="Arial"/>
          <w:sz w:val="26"/>
          <w:szCs w:val="26"/>
        </w:rPr>
        <w:t>а</w:t>
      </w:r>
      <w:r w:rsidRPr="002358C8">
        <w:rPr>
          <w:rFonts w:ascii="Arial" w:hAnsi="Arial" w:cs="Arial"/>
          <w:sz w:val="26"/>
          <w:szCs w:val="26"/>
        </w:rPr>
        <w:t>дминистрации муниципального образования посёлок Боровский.</w:t>
      </w:r>
    </w:p>
    <w:bookmarkEnd w:id="3"/>
    <w:p w:rsidR="00AB5D96" w:rsidRPr="002358C8" w:rsidRDefault="00AB5D96" w:rsidP="002358C8">
      <w:pPr>
        <w:autoSpaceDE w:val="0"/>
        <w:autoSpaceDN w:val="0"/>
        <w:adjustRightInd w:val="0"/>
        <w:spacing w:after="0" w:line="240" w:lineRule="auto"/>
        <w:ind w:firstLine="709"/>
        <w:jc w:val="both"/>
        <w:rPr>
          <w:rFonts w:ascii="Arial" w:hAnsi="Arial" w:cs="Arial"/>
          <w:sz w:val="26"/>
          <w:szCs w:val="26"/>
        </w:rPr>
      </w:pPr>
    </w:p>
    <w:p w:rsidR="00AB5D96" w:rsidRPr="002358C8" w:rsidRDefault="00AB5D96" w:rsidP="002358C8">
      <w:pPr>
        <w:autoSpaceDE w:val="0"/>
        <w:autoSpaceDN w:val="0"/>
        <w:adjustRightInd w:val="0"/>
        <w:spacing w:after="0" w:line="240" w:lineRule="auto"/>
        <w:ind w:firstLine="709"/>
        <w:jc w:val="both"/>
        <w:rPr>
          <w:rFonts w:ascii="Arial" w:hAnsi="Arial" w:cs="Arial"/>
          <w:sz w:val="26"/>
          <w:szCs w:val="26"/>
        </w:rPr>
      </w:pPr>
    </w:p>
    <w:tbl>
      <w:tblPr>
        <w:tblW w:w="0" w:type="auto"/>
        <w:tblInd w:w="108" w:type="dxa"/>
        <w:tblLook w:val="0000" w:firstRow="0" w:lastRow="0" w:firstColumn="0" w:lastColumn="0" w:noHBand="0" w:noVBand="0"/>
      </w:tblPr>
      <w:tblGrid>
        <w:gridCol w:w="6492"/>
        <w:gridCol w:w="3248"/>
      </w:tblGrid>
      <w:tr w:rsidR="00AB5D96" w:rsidRPr="002358C8" w:rsidTr="00D7102E">
        <w:tc>
          <w:tcPr>
            <w:tcW w:w="6666" w:type="dxa"/>
            <w:tcBorders>
              <w:top w:val="nil"/>
              <w:left w:val="nil"/>
              <w:bottom w:val="nil"/>
              <w:right w:val="nil"/>
            </w:tcBorders>
          </w:tcPr>
          <w:p w:rsidR="00AB5D96" w:rsidRPr="002358C8" w:rsidRDefault="00F733AF" w:rsidP="002358C8">
            <w:pPr>
              <w:autoSpaceDE w:val="0"/>
              <w:autoSpaceDN w:val="0"/>
              <w:adjustRightInd w:val="0"/>
              <w:spacing w:after="0" w:line="240" w:lineRule="auto"/>
              <w:rPr>
                <w:rFonts w:ascii="Arial" w:hAnsi="Arial" w:cs="Arial"/>
                <w:sz w:val="26"/>
                <w:szCs w:val="26"/>
              </w:rPr>
            </w:pPr>
            <w:r w:rsidRPr="002358C8">
              <w:rPr>
                <w:rFonts w:ascii="Arial" w:hAnsi="Arial" w:cs="Arial"/>
                <w:sz w:val="26"/>
                <w:szCs w:val="26"/>
              </w:rPr>
              <w:t>Глава муниципального образования</w:t>
            </w:r>
          </w:p>
        </w:tc>
        <w:tc>
          <w:tcPr>
            <w:tcW w:w="3333" w:type="dxa"/>
            <w:tcBorders>
              <w:top w:val="nil"/>
              <w:left w:val="nil"/>
              <w:bottom w:val="nil"/>
              <w:right w:val="nil"/>
            </w:tcBorders>
          </w:tcPr>
          <w:p w:rsidR="00AB5D96" w:rsidRPr="002358C8" w:rsidRDefault="00AB5D96" w:rsidP="002358C8">
            <w:pPr>
              <w:autoSpaceDE w:val="0"/>
              <w:autoSpaceDN w:val="0"/>
              <w:adjustRightInd w:val="0"/>
              <w:spacing w:after="0" w:line="240" w:lineRule="auto"/>
              <w:ind w:firstLine="709"/>
              <w:jc w:val="right"/>
              <w:rPr>
                <w:rFonts w:ascii="Arial" w:hAnsi="Arial" w:cs="Arial"/>
                <w:sz w:val="26"/>
                <w:szCs w:val="26"/>
              </w:rPr>
            </w:pPr>
            <w:r w:rsidRPr="002358C8">
              <w:rPr>
                <w:rFonts w:ascii="Arial" w:hAnsi="Arial" w:cs="Arial"/>
                <w:sz w:val="26"/>
                <w:szCs w:val="26"/>
              </w:rPr>
              <w:t>С.В.</w:t>
            </w:r>
            <w:r w:rsidR="002779E5">
              <w:rPr>
                <w:rFonts w:ascii="Arial" w:hAnsi="Arial" w:cs="Arial"/>
                <w:sz w:val="26"/>
                <w:szCs w:val="26"/>
              </w:rPr>
              <w:t xml:space="preserve"> </w:t>
            </w:r>
            <w:r w:rsidRPr="002358C8">
              <w:rPr>
                <w:rFonts w:ascii="Arial" w:hAnsi="Arial" w:cs="Arial"/>
                <w:sz w:val="26"/>
                <w:szCs w:val="26"/>
              </w:rPr>
              <w:t>Сычева</w:t>
            </w:r>
          </w:p>
        </w:tc>
      </w:tr>
    </w:tbl>
    <w:p w:rsidR="00AB5D96" w:rsidRPr="002358C8" w:rsidRDefault="00AB5D96" w:rsidP="002358C8">
      <w:pPr>
        <w:autoSpaceDE w:val="0"/>
        <w:autoSpaceDN w:val="0"/>
        <w:adjustRightInd w:val="0"/>
        <w:spacing w:after="0" w:line="240" w:lineRule="auto"/>
        <w:ind w:firstLine="709"/>
        <w:jc w:val="right"/>
        <w:rPr>
          <w:rFonts w:ascii="Arial" w:hAnsi="Arial" w:cs="Arial"/>
          <w:color w:val="000000"/>
          <w:sz w:val="26"/>
          <w:szCs w:val="26"/>
          <w:shd w:val="clear" w:color="auto" w:fill="F0F0F0"/>
        </w:rPr>
      </w:pPr>
    </w:p>
    <w:p w:rsidR="00AB5D96" w:rsidRPr="002358C8" w:rsidRDefault="00AB5D96" w:rsidP="002358C8">
      <w:pPr>
        <w:autoSpaceDE w:val="0"/>
        <w:autoSpaceDN w:val="0"/>
        <w:adjustRightInd w:val="0"/>
        <w:spacing w:after="0" w:line="240" w:lineRule="auto"/>
        <w:ind w:firstLine="709"/>
        <w:jc w:val="right"/>
        <w:rPr>
          <w:rFonts w:ascii="Arial" w:hAnsi="Arial" w:cs="Arial"/>
          <w:color w:val="000000"/>
          <w:sz w:val="26"/>
          <w:szCs w:val="26"/>
          <w:shd w:val="clear" w:color="auto" w:fill="F0F0F0"/>
        </w:rPr>
      </w:pPr>
    </w:p>
    <w:p w:rsidR="00AB5D96" w:rsidRPr="002358C8" w:rsidRDefault="00AB5D96" w:rsidP="002358C8">
      <w:pPr>
        <w:autoSpaceDE w:val="0"/>
        <w:autoSpaceDN w:val="0"/>
        <w:adjustRightInd w:val="0"/>
        <w:spacing w:after="0" w:line="240" w:lineRule="auto"/>
        <w:ind w:firstLine="709"/>
        <w:jc w:val="right"/>
        <w:rPr>
          <w:rFonts w:ascii="Arial" w:hAnsi="Arial" w:cs="Arial"/>
          <w:color w:val="000000"/>
          <w:sz w:val="26"/>
          <w:szCs w:val="26"/>
          <w:shd w:val="clear" w:color="auto" w:fill="F0F0F0"/>
        </w:rPr>
      </w:pPr>
    </w:p>
    <w:p w:rsidR="00AB5D96" w:rsidRPr="002358C8" w:rsidRDefault="00AB5D96" w:rsidP="00ED57E7">
      <w:pPr>
        <w:autoSpaceDE w:val="0"/>
        <w:autoSpaceDN w:val="0"/>
        <w:adjustRightInd w:val="0"/>
        <w:spacing w:after="0" w:line="240" w:lineRule="auto"/>
        <w:rPr>
          <w:rFonts w:ascii="Arial" w:hAnsi="Arial" w:cs="Arial"/>
          <w:color w:val="000000"/>
          <w:sz w:val="26"/>
          <w:szCs w:val="26"/>
          <w:shd w:val="clear" w:color="auto" w:fill="F0F0F0"/>
        </w:rPr>
      </w:pPr>
    </w:p>
    <w:p w:rsidR="00AB5D96" w:rsidRPr="002358C8" w:rsidRDefault="00AB5D96" w:rsidP="002358C8">
      <w:pPr>
        <w:autoSpaceDE w:val="0"/>
        <w:autoSpaceDN w:val="0"/>
        <w:adjustRightInd w:val="0"/>
        <w:spacing w:after="0" w:line="240" w:lineRule="auto"/>
        <w:ind w:firstLine="709"/>
        <w:jc w:val="right"/>
        <w:rPr>
          <w:rFonts w:ascii="Arial" w:hAnsi="Arial" w:cs="Arial"/>
          <w:sz w:val="26"/>
          <w:szCs w:val="26"/>
        </w:rPr>
      </w:pPr>
      <w:r w:rsidRPr="002358C8">
        <w:rPr>
          <w:rFonts w:ascii="Arial" w:hAnsi="Arial" w:cs="Arial"/>
          <w:bCs/>
          <w:color w:val="26282F"/>
          <w:sz w:val="26"/>
          <w:szCs w:val="26"/>
        </w:rPr>
        <w:t>Приложение</w:t>
      </w:r>
    </w:p>
    <w:p w:rsidR="00AB5D96" w:rsidRPr="002358C8" w:rsidRDefault="00AB5D96" w:rsidP="002358C8">
      <w:pPr>
        <w:autoSpaceDE w:val="0"/>
        <w:autoSpaceDN w:val="0"/>
        <w:adjustRightInd w:val="0"/>
        <w:spacing w:after="0" w:line="240" w:lineRule="auto"/>
        <w:ind w:firstLine="709"/>
        <w:jc w:val="right"/>
        <w:rPr>
          <w:rFonts w:ascii="Arial" w:hAnsi="Arial" w:cs="Arial"/>
          <w:bCs/>
          <w:color w:val="26282F"/>
          <w:sz w:val="26"/>
          <w:szCs w:val="26"/>
        </w:rPr>
      </w:pPr>
      <w:r w:rsidRPr="002358C8">
        <w:rPr>
          <w:rFonts w:ascii="Arial" w:hAnsi="Arial" w:cs="Arial"/>
          <w:bCs/>
          <w:color w:val="26282F"/>
          <w:sz w:val="26"/>
          <w:szCs w:val="26"/>
        </w:rPr>
        <w:t xml:space="preserve">к </w:t>
      </w:r>
      <w:hyperlink w:anchor="sub_0" w:history="1">
        <w:r w:rsidRPr="002358C8">
          <w:rPr>
            <w:rFonts w:ascii="Arial" w:hAnsi="Arial" w:cs="Arial"/>
            <w:bCs/>
            <w:color w:val="26282F"/>
            <w:sz w:val="26"/>
            <w:szCs w:val="26"/>
          </w:rPr>
          <w:t>постановлению</w:t>
        </w:r>
      </w:hyperlink>
      <w:r w:rsidRPr="002358C8">
        <w:rPr>
          <w:rFonts w:ascii="Arial" w:hAnsi="Arial" w:cs="Arial"/>
          <w:bCs/>
          <w:color w:val="26282F"/>
          <w:sz w:val="26"/>
          <w:szCs w:val="26"/>
        </w:rPr>
        <w:t xml:space="preserve"> Администрации</w:t>
      </w:r>
    </w:p>
    <w:p w:rsidR="00AB5D96" w:rsidRPr="002358C8" w:rsidRDefault="00AB5D96" w:rsidP="002358C8">
      <w:pPr>
        <w:autoSpaceDE w:val="0"/>
        <w:autoSpaceDN w:val="0"/>
        <w:adjustRightInd w:val="0"/>
        <w:spacing w:after="0" w:line="240" w:lineRule="auto"/>
        <w:ind w:firstLine="709"/>
        <w:jc w:val="right"/>
        <w:rPr>
          <w:rFonts w:ascii="Arial" w:hAnsi="Arial" w:cs="Arial"/>
          <w:sz w:val="26"/>
          <w:szCs w:val="26"/>
        </w:rPr>
      </w:pPr>
      <w:r w:rsidRPr="002358C8">
        <w:rPr>
          <w:rFonts w:ascii="Arial" w:hAnsi="Arial" w:cs="Arial"/>
          <w:bCs/>
          <w:color w:val="26282F"/>
          <w:sz w:val="26"/>
          <w:szCs w:val="26"/>
        </w:rPr>
        <w:t>муниципального образования посёлок Боровский</w:t>
      </w:r>
    </w:p>
    <w:p w:rsidR="00AB5D96" w:rsidRPr="002358C8" w:rsidRDefault="00AB5D96" w:rsidP="002358C8">
      <w:pPr>
        <w:autoSpaceDE w:val="0"/>
        <w:autoSpaceDN w:val="0"/>
        <w:adjustRightInd w:val="0"/>
        <w:spacing w:after="0" w:line="240" w:lineRule="auto"/>
        <w:ind w:firstLine="709"/>
        <w:jc w:val="right"/>
        <w:rPr>
          <w:rFonts w:ascii="Arial" w:hAnsi="Arial" w:cs="Arial"/>
          <w:sz w:val="26"/>
          <w:szCs w:val="26"/>
        </w:rPr>
      </w:pPr>
      <w:r w:rsidRPr="002358C8">
        <w:rPr>
          <w:rFonts w:ascii="Arial" w:hAnsi="Arial" w:cs="Arial"/>
          <w:bCs/>
          <w:color w:val="26282F"/>
          <w:sz w:val="26"/>
          <w:szCs w:val="26"/>
        </w:rPr>
        <w:t xml:space="preserve">от </w:t>
      </w:r>
      <w:r w:rsidR="002779E5">
        <w:rPr>
          <w:rFonts w:ascii="Arial" w:hAnsi="Arial" w:cs="Arial"/>
          <w:bCs/>
          <w:color w:val="26282F"/>
          <w:sz w:val="26"/>
          <w:szCs w:val="26"/>
        </w:rPr>
        <w:t>15.12.</w:t>
      </w:r>
      <w:r w:rsidRPr="002358C8">
        <w:rPr>
          <w:rFonts w:ascii="Arial" w:hAnsi="Arial" w:cs="Arial"/>
          <w:bCs/>
          <w:color w:val="26282F"/>
          <w:sz w:val="26"/>
          <w:szCs w:val="26"/>
        </w:rPr>
        <w:t xml:space="preserve">2015 г. № </w:t>
      </w:r>
      <w:r w:rsidR="002779E5">
        <w:rPr>
          <w:rFonts w:ascii="Arial" w:hAnsi="Arial" w:cs="Arial"/>
          <w:bCs/>
          <w:color w:val="26282F"/>
          <w:sz w:val="26"/>
          <w:szCs w:val="26"/>
        </w:rPr>
        <w:t>352</w:t>
      </w:r>
    </w:p>
    <w:p w:rsidR="00AB5D96" w:rsidRPr="002358C8" w:rsidRDefault="002779E5" w:rsidP="002358C8">
      <w:pPr>
        <w:autoSpaceDE w:val="0"/>
        <w:autoSpaceDN w:val="0"/>
        <w:adjustRightInd w:val="0"/>
        <w:spacing w:after="0" w:line="240" w:lineRule="auto"/>
        <w:ind w:firstLine="709"/>
        <w:jc w:val="right"/>
        <w:rPr>
          <w:rFonts w:ascii="Arial" w:hAnsi="Arial" w:cs="Arial"/>
          <w:color w:val="000000"/>
          <w:sz w:val="26"/>
          <w:szCs w:val="26"/>
          <w:shd w:val="clear" w:color="auto" w:fill="F0F0F0"/>
        </w:rPr>
      </w:pPr>
      <w:r w:rsidRPr="002779E5">
        <w:rPr>
          <w:rFonts w:ascii="Arial" w:hAnsi="Arial" w:cs="Arial"/>
          <w:color w:val="000000"/>
          <w:sz w:val="26"/>
          <w:szCs w:val="26"/>
          <w:shd w:val="clear" w:color="auto" w:fill="F0F0F0"/>
        </w:rPr>
        <w:t>(с изменениями от 12.03.2018 № 21)</w:t>
      </w:r>
    </w:p>
    <w:p w:rsidR="002779E5" w:rsidRDefault="002779E5"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p>
    <w:p w:rsidR="005F6F3C" w:rsidRDefault="005F6F3C"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r w:rsidRPr="00A86331">
        <w:rPr>
          <w:rFonts w:ascii="Arial" w:hAnsi="Arial" w:cs="Arial"/>
          <w:b/>
          <w:bCs/>
          <w:color w:val="26282F"/>
          <w:sz w:val="26"/>
          <w:szCs w:val="26"/>
        </w:rPr>
        <w:t>Порядок</w:t>
      </w:r>
      <w:r w:rsidRPr="00A86331">
        <w:rPr>
          <w:rFonts w:ascii="Arial" w:hAnsi="Arial" w:cs="Arial"/>
          <w:b/>
          <w:bCs/>
          <w:color w:val="26282F"/>
          <w:sz w:val="26"/>
          <w:szCs w:val="26"/>
        </w:rPr>
        <w:br/>
        <w:t>расчёта компенсационной стоимости</w:t>
      </w:r>
      <w:r w:rsidR="00A86331">
        <w:rPr>
          <w:rFonts w:ascii="Arial" w:hAnsi="Arial" w:cs="Arial"/>
          <w:b/>
          <w:bCs/>
          <w:color w:val="26282F"/>
          <w:sz w:val="26"/>
          <w:szCs w:val="26"/>
        </w:rPr>
        <w:t xml:space="preserve"> </w:t>
      </w:r>
      <w:r w:rsidR="00834B7F" w:rsidRPr="00A86331">
        <w:rPr>
          <w:rFonts w:ascii="Arial" w:hAnsi="Arial" w:cs="Arial"/>
          <w:b/>
          <w:bCs/>
          <w:color w:val="26282F"/>
          <w:sz w:val="26"/>
          <w:szCs w:val="26"/>
        </w:rPr>
        <w:t xml:space="preserve"> при сносе </w:t>
      </w:r>
      <w:r w:rsidRPr="00A86331">
        <w:rPr>
          <w:rFonts w:ascii="Arial" w:hAnsi="Arial" w:cs="Arial"/>
          <w:b/>
          <w:bCs/>
          <w:color w:val="26282F"/>
          <w:sz w:val="26"/>
          <w:szCs w:val="26"/>
        </w:rPr>
        <w:t xml:space="preserve">зелёных насаждений </w:t>
      </w:r>
      <w:r w:rsidR="00834B7F" w:rsidRPr="00A86331">
        <w:rPr>
          <w:rFonts w:ascii="Arial" w:hAnsi="Arial" w:cs="Arial"/>
          <w:b/>
          <w:bCs/>
          <w:color w:val="26282F"/>
          <w:sz w:val="26"/>
          <w:szCs w:val="26"/>
        </w:rPr>
        <w:t>на территории</w:t>
      </w:r>
      <w:r w:rsidR="00A86331">
        <w:rPr>
          <w:rFonts w:ascii="Arial" w:hAnsi="Arial" w:cs="Arial"/>
          <w:b/>
          <w:bCs/>
          <w:color w:val="26282F"/>
          <w:sz w:val="26"/>
          <w:szCs w:val="26"/>
        </w:rPr>
        <w:t xml:space="preserve"> </w:t>
      </w:r>
      <w:r w:rsidR="00DB76F4" w:rsidRPr="00A86331">
        <w:rPr>
          <w:rFonts w:ascii="Arial" w:hAnsi="Arial" w:cs="Arial"/>
          <w:b/>
          <w:bCs/>
          <w:color w:val="26282F"/>
          <w:sz w:val="26"/>
          <w:szCs w:val="26"/>
        </w:rPr>
        <w:t>муниципально</w:t>
      </w:r>
      <w:r w:rsidR="00834B7F" w:rsidRPr="00A86331">
        <w:rPr>
          <w:rFonts w:ascii="Arial" w:hAnsi="Arial" w:cs="Arial"/>
          <w:b/>
          <w:bCs/>
          <w:color w:val="26282F"/>
          <w:sz w:val="26"/>
          <w:szCs w:val="26"/>
        </w:rPr>
        <w:t>го</w:t>
      </w:r>
      <w:r w:rsidR="00DB76F4" w:rsidRPr="00A86331">
        <w:rPr>
          <w:rFonts w:ascii="Arial" w:hAnsi="Arial" w:cs="Arial"/>
          <w:b/>
          <w:bCs/>
          <w:color w:val="26282F"/>
          <w:sz w:val="26"/>
          <w:szCs w:val="26"/>
        </w:rPr>
        <w:t xml:space="preserve"> образовани</w:t>
      </w:r>
      <w:r w:rsidR="00834B7F" w:rsidRPr="00A86331">
        <w:rPr>
          <w:rFonts w:ascii="Arial" w:hAnsi="Arial" w:cs="Arial"/>
          <w:b/>
          <w:bCs/>
          <w:color w:val="26282F"/>
          <w:sz w:val="26"/>
          <w:szCs w:val="26"/>
        </w:rPr>
        <w:t>я</w:t>
      </w:r>
      <w:r w:rsidR="00DB76F4" w:rsidRPr="00A86331">
        <w:rPr>
          <w:rFonts w:ascii="Arial" w:hAnsi="Arial" w:cs="Arial"/>
          <w:b/>
          <w:bCs/>
          <w:color w:val="26282F"/>
          <w:sz w:val="26"/>
          <w:szCs w:val="26"/>
        </w:rPr>
        <w:t xml:space="preserve"> поселок Боровский</w:t>
      </w:r>
    </w:p>
    <w:p w:rsidR="005F6F3C" w:rsidRPr="002358C8" w:rsidRDefault="005F6F3C" w:rsidP="00A86331">
      <w:pPr>
        <w:autoSpaceDE w:val="0"/>
        <w:autoSpaceDN w:val="0"/>
        <w:adjustRightInd w:val="0"/>
        <w:spacing w:after="0" w:line="240" w:lineRule="auto"/>
        <w:jc w:val="both"/>
        <w:rPr>
          <w:rFonts w:ascii="Arial" w:hAnsi="Arial" w:cs="Arial"/>
          <w:sz w:val="26"/>
          <w:szCs w:val="26"/>
        </w:rPr>
      </w:pPr>
      <w:bookmarkStart w:id="4" w:name="_GoBack"/>
      <w:bookmarkEnd w:id="4"/>
    </w:p>
    <w:p w:rsidR="005F6F3C" w:rsidRPr="002358C8" w:rsidRDefault="00834B7F" w:rsidP="00A86331">
      <w:pPr>
        <w:autoSpaceDE w:val="0"/>
        <w:autoSpaceDN w:val="0"/>
        <w:adjustRightInd w:val="0"/>
        <w:spacing w:after="0" w:line="240" w:lineRule="auto"/>
        <w:jc w:val="center"/>
        <w:outlineLvl w:val="0"/>
        <w:rPr>
          <w:rFonts w:ascii="Arial" w:hAnsi="Arial" w:cs="Arial"/>
          <w:b/>
          <w:bCs/>
          <w:color w:val="26282F"/>
          <w:sz w:val="26"/>
          <w:szCs w:val="26"/>
        </w:rPr>
      </w:pPr>
      <w:bookmarkStart w:id="5" w:name="sub_100"/>
      <w:r w:rsidRPr="002358C8">
        <w:rPr>
          <w:rFonts w:ascii="Arial" w:hAnsi="Arial" w:cs="Arial"/>
          <w:b/>
          <w:bCs/>
          <w:color w:val="26282F"/>
          <w:sz w:val="26"/>
          <w:szCs w:val="26"/>
        </w:rPr>
        <w:t>1</w:t>
      </w:r>
      <w:r w:rsidR="005F6F3C" w:rsidRPr="002358C8">
        <w:rPr>
          <w:rFonts w:ascii="Arial" w:hAnsi="Arial" w:cs="Arial"/>
          <w:b/>
          <w:bCs/>
          <w:color w:val="26282F"/>
          <w:sz w:val="26"/>
          <w:szCs w:val="26"/>
        </w:rPr>
        <w:t>. Общее положение</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6" w:name="sub_11"/>
      <w:bookmarkEnd w:id="5"/>
      <w:r w:rsidRPr="002358C8">
        <w:rPr>
          <w:rFonts w:ascii="Arial" w:hAnsi="Arial" w:cs="Arial"/>
          <w:sz w:val="26"/>
          <w:szCs w:val="26"/>
        </w:rPr>
        <w:t>1.</w:t>
      </w:r>
      <w:r w:rsidR="005F6F3C" w:rsidRPr="002358C8">
        <w:rPr>
          <w:rFonts w:ascii="Arial" w:hAnsi="Arial" w:cs="Arial"/>
          <w:sz w:val="26"/>
          <w:szCs w:val="26"/>
        </w:rPr>
        <w:t xml:space="preserve">1. </w:t>
      </w:r>
      <w:proofErr w:type="gramStart"/>
      <w:r w:rsidR="00FE7965" w:rsidRPr="00FE7965">
        <w:rPr>
          <w:rFonts w:ascii="Arial" w:hAnsi="Arial" w:cs="Arial"/>
          <w:sz w:val="26"/>
          <w:szCs w:val="26"/>
        </w:rPr>
        <w:t>Настоящий Порядок расчёта компенсационной стоимости  при сносе зелёных насаждений на территории муниципального образования поселок Боровский (далее – Порядок) разработан 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Правилами создания, охраны содержания зеленых насаждений в городах Российской Федерации, утвержденными приказом Госстроя России от 15.12.1999 № 153, Нормативно-производственным регламентом содержания озелененных территорий</w:t>
      </w:r>
      <w:proofErr w:type="gramEnd"/>
      <w:r w:rsidR="00FE7965" w:rsidRPr="00FE7965">
        <w:rPr>
          <w:rFonts w:ascii="Arial" w:hAnsi="Arial" w:cs="Arial"/>
          <w:sz w:val="26"/>
          <w:szCs w:val="26"/>
        </w:rPr>
        <w:t>, утвержденным приказом Госстроя России от 10.12.1999 № 145,</w:t>
      </w:r>
    </w:p>
    <w:p w:rsidR="003F6AE0" w:rsidRPr="002358C8" w:rsidRDefault="003F6AE0" w:rsidP="002358C8">
      <w:pPr>
        <w:autoSpaceDE w:val="0"/>
        <w:autoSpaceDN w:val="0"/>
        <w:adjustRightInd w:val="0"/>
        <w:spacing w:after="0" w:line="240" w:lineRule="auto"/>
        <w:ind w:firstLine="709"/>
        <w:jc w:val="both"/>
        <w:rPr>
          <w:rFonts w:ascii="Arial" w:hAnsi="Arial" w:cs="Arial"/>
          <w:sz w:val="26"/>
          <w:szCs w:val="26"/>
        </w:rPr>
      </w:pPr>
      <w:bookmarkStart w:id="7" w:name="sub_15"/>
      <w:bookmarkEnd w:id="6"/>
      <w:r w:rsidRPr="002358C8">
        <w:rPr>
          <w:rFonts w:ascii="Arial" w:hAnsi="Arial" w:cs="Arial"/>
          <w:sz w:val="26"/>
          <w:szCs w:val="26"/>
        </w:rPr>
        <w:t xml:space="preserve">1.2.Снос зеленых насаждений производится на основании заявления на снос зеленых насаждений </w:t>
      </w:r>
      <w:proofErr w:type="gramStart"/>
      <w:r w:rsidRPr="002358C8">
        <w:rPr>
          <w:rFonts w:ascii="Arial" w:hAnsi="Arial" w:cs="Arial"/>
          <w:sz w:val="26"/>
          <w:szCs w:val="26"/>
        </w:rPr>
        <w:t>согласно</w:t>
      </w:r>
      <w:proofErr w:type="gramEnd"/>
      <w:r w:rsidRPr="002358C8">
        <w:rPr>
          <w:rFonts w:ascii="Arial" w:hAnsi="Arial" w:cs="Arial"/>
          <w:sz w:val="26"/>
          <w:szCs w:val="26"/>
        </w:rPr>
        <w:t xml:space="preserve"> </w:t>
      </w:r>
      <w:r w:rsidR="001E20A0" w:rsidRPr="002358C8">
        <w:rPr>
          <w:rFonts w:ascii="Arial" w:hAnsi="Arial" w:cs="Arial"/>
          <w:sz w:val="26"/>
          <w:szCs w:val="26"/>
        </w:rPr>
        <w:t xml:space="preserve">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013A47" w:rsidRPr="002358C8">
        <w:rPr>
          <w:rFonts w:ascii="Arial" w:hAnsi="Arial" w:cs="Arial"/>
          <w:sz w:val="26"/>
          <w:szCs w:val="26"/>
        </w:rPr>
        <w:t>поселок Боровский.</w:t>
      </w:r>
    </w:p>
    <w:p w:rsidR="00834B7F" w:rsidRPr="002358C8" w:rsidRDefault="00F5194A"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1.</w:t>
      </w:r>
      <w:r w:rsidR="004E3722" w:rsidRPr="002358C8">
        <w:rPr>
          <w:rFonts w:ascii="Arial" w:hAnsi="Arial" w:cs="Arial"/>
          <w:sz w:val="26"/>
          <w:szCs w:val="26"/>
        </w:rPr>
        <w:t>3</w:t>
      </w:r>
      <w:r w:rsidR="005F6F3C" w:rsidRPr="002358C8">
        <w:rPr>
          <w:rFonts w:ascii="Arial" w:hAnsi="Arial" w:cs="Arial"/>
          <w:sz w:val="26"/>
          <w:szCs w:val="26"/>
        </w:rPr>
        <w:t xml:space="preserve">. Снос зеленых насаждений допускается при условии предварительного возмещения компенсационной стоимости сносимых зеленых насаждений. </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Оплата компенсационной стоимости сносимых зеленых насаждений подлежит зачислению в бюджет муниципального образования </w:t>
      </w:r>
      <w:r w:rsidR="00CC4532" w:rsidRPr="002358C8">
        <w:rPr>
          <w:rFonts w:ascii="Arial" w:hAnsi="Arial" w:cs="Arial"/>
          <w:sz w:val="26"/>
          <w:szCs w:val="26"/>
        </w:rPr>
        <w:t>поселка Боровский</w:t>
      </w:r>
      <w:r w:rsidRPr="002358C8">
        <w:rPr>
          <w:rFonts w:ascii="Arial" w:hAnsi="Arial" w:cs="Arial"/>
          <w:sz w:val="26"/>
          <w:szCs w:val="26"/>
        </w:rPr>
        <w:t>.</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8" w:name="sub_16"/>
      <w:bookmarkEnd w:id="7"/>
      <w:r w:rsidRPr="002358C8">
        <w:rPr>
          <w:rFonts w:ascii="Arial" w:hAnsi="Arial" w:cs="Arial"/>
          <w:sz w:val="26"/>
          <w:szCs w:val="26"/>
        </w:rPr>
        <w:t>1.</w:t>
      </w:r>
      <w:r w:rsidR="004E3722" w:rsidRPr="002358C8">
        <w:rPr>
          <w:rFonts w:ascii="Arial" w:hAnsi="Arial" w:cs="Arial"/>
          <w:sz w:val="26"/>
          <w:szCs w:val="26"/>
        </w:rPr>
        <w:t>4</w:t>
      </w:r>
      <w:r w:rsidR="005F6F3C" w:rsidRPr="002358C8">
        <w:rPr>
          <w:rFonts w:ascii="Arial" w:hAnsi="Arial" w:cs="Arial"/>
          <w:sz w:val="26"/>
          <w:szCs w:val="26"/>
        </w:rPr>
        <w:t>. Снос зеленых насаждений на земельных участках осуществляется правообладателями земельных участков самостоятельно, за счет собственных средств.</w:t>
      </w:r>
    </w:p>
    <w:p w:rsidR="00FE7965" w:rsidRPr="00FE7965" w:rsidRDefault="00F5194A" w:rsidP="00FE7965">
      <w:pPr>
        <w:autoSpaceDE w:val="0"/>
        <w:autoSpaceDN w:val="0"/>
        <w:adjustRightInd w:val="0"/>
        <w:spacing w:after="0" w:line="240" w:lineRule="auto"/>
        <w:ind w:firstLine="709"/>
        <w:jc w:val="both"/>
        <w:rPr>
          <w:rFonts w:ascii="Arial" w:hAnsi="Arial" w:cs="Arial"/>
          <w:sz w:val="26"/>
          <w:szCs w:val="26"/>
        </w:rPr>
      </w:pPr>
      <w:bookmarkStart w:id="9" w:name="sub_17"/>
      <w:bookmarkEnd w:id="8"/>
      <w:r w:rsidRPr="002358C8">
        <w:rPr>
          <w:rFonts w:ascii="Arial" w:hAnsi="Arial" w:cs="Arial"/>
          <w:sz w:val="26"/>
          <w:szCs w:val="26"/>
        </w:rPr>
        <w:t>1.</w:t>
      </w:r>
      <w:r w:rsidR="004E3722" w:rsidRPr="002358C8">
        <w:rPr>
          <w:rFonts w:ascii="Arial" w:hAnsi="Arial" w:cs="Arial"/>
          <w:sz w:val="26"/>
          <w:szCs w:val="26"/>
        </w:rPr>
        <w:t>5</w:t>
      </w:r>
      <w:r w:rsidR="005F6F3C" w:rsidRPr="002358C8">
        <w:rPr>
          <w:rFonts w:ascii="Arial" w:hAnsi="Arial" w:cs="Arial"/>
          <w:sz w:val="26"/>
          <w:szCs w:val="26"/>
        </w:rPr>
        <w:t xml:space="preserve">. </w:t>
      </w:r>
      <w:bookmarkEnd w:id="9"/>
      <w:r w:rsidR="00FE7965" w:rsidRPr="00FE7965">
        <w:rPr>
          <w:rFonts w:ascii="Arial" w:hAnsi="Arial" w:cs="Arial"/>
          <w:sz w:val="26"/>
          <w:szCs w:val="26"/>
        </w:rPr>
        <w:t>«Оплата компенсационной стоимости не производится:</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 xml:space="preserve">а) при проведении работ за счет средств бюджета муниципального образования посёлок Боровский: </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 вынужденный снос при плановых работах по ремонту, строительству, реконструкции автомобильных дорог, улиц, инженерных сетей, зданий, строений и сооружений;</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 при проведении ремонтно-реставрационных работ на объектах культурного наследия;</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lastRenderedPageBreak/>
        <w:t>- при работах по благоустройству территории муниципального образования.</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proofErr w:type="gramStart"/>
      <w:r w:rsidRPr="00FE7965">
        <w:rPr>
          <w:rFonts w:ascii="Arial" w:hAnsi="Arial" w:cs="Arial"/>
          <w:sz w:val="26"/>
          <w:szCs w:val="26"/>
        </w:rPr>
        <w:t>б) 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в) для восстановления уровня освещенности помещений, соответствующего нормативам;</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г) в случае крайней необходимости для устранения угрозы падения деревьев, аварийных деревьев;</w:t>
      </w:r>
    </w:p>
    <w:p w:rsid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д) в случае произрастания зеленых насаждений в охранных зонах инженерных сетей и коммуникаций, а также для устранения аварии на инженерных сетях</w:t>
      </w:r>
      <w:proofErr w:type="gramStart"/>
      <w:r w:rsidRPr="00FE7965">
        <w:rPr>
          <w:rFonts w:ascii="Arial" w:hAnsi="Arial" w:cs="Arial"/>
          <w:sz w:val="26"/>
          <w:szCs w:val="26"/>
        </w:rPr>
        <w:t>.»</w:t>
      </w:r>
      <w:proofErr w:type="gramEnd"/>
    </w:p>
    <w:p w:rsidR="003F19DF" w:rsidRPr="002358C8" w:rsidRDefault="004E3722" w:rsidP="00FE7965">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1.6. </w:t>
      </w:r>
      <w:r w:rsidR="003F19DF" w:rsidRPr="002358C8">
        <w:rPr>
          <w:rFonts w:ascii="Arial" w:hAnsi="Arial" w:cs="Arial"/>
          <w:sz w:val="26"/>
          <w:szCs w:val="26"/>
        </w:rPr>
        <w:t>К разрешению на снос зелёных насаждений составля</w:t>
      </w:r>
      <w:r w:rsidR="0077613C" w:rsidRPr="002358C8">
        <w:rPr>
          <w:rFonts w:ascii="Arial" w:hAnsi="Arial" w:cs="Arial"/>
          <w:sz w:val="26"/>
          <w:szCs w:val="26"/>
        </w:rPr>
        <w:t>ю</w:t>
      </w:r>
      <w:r w:rsidR="003F19DF" w:rsidRPr="002358C8">
        <w:rPr>
          <w:rFonts w:ascii="Arial" w:hAnsi="Arial" w:cs="Arial"/>
          <w:sz w:val="26"/>
          <w:szCs w:val="26"/>
        </w:rPr>
        <w:t xml:space="preserve">тся акты по форме, установленной для </w:t>
      </w:r>
      <w:hyperlink w:anchor="sub_171" w:history="1">
        <w:r w:rsidR="003F19DF" w:rsidRPr="002358C8">
          <w:rPr>
            <w:rFonts w:ascii="Arial" w:hAnsi="Arial" w:cs="Arial"/>
            <w:sz w:val="26"/>
            <w:szCs w:val="26"/>
          </w:rPr>
          <w:t>пунктов а)</w:t>
        </w:r>
      </w:hyperlink>
      <w:r w:rsidR="00013A47" w:rsidRPr="002358C8">
        <w:rPr>
          <w:rFonts w:ascii="Arial" w:hAnsi="Arial" w:cs="Arial"/>
          <w:sz w:val="26"/>
          <w:szCs w:val="26"/>
        </w:rPr>
        <w:t xml:space="preserve"> – приложением № 2, 3</w:t>
      </w:r>
      <w:r w:rsidR="0077613C" w:rsidRPr="002358C8">
        <w:rPr>
          <w:rFonts w:ascii="Arial" w:hAnsi="Arial" w:cs="Arial"/>
          <w:sz w:val="26"/>
          <w:szCs w:val="26"/>
        </w:rPr>
        <w:t>,</w:t>
      </w:r>
      <w:r w:rsidR="00013A47" w:rsidRPr="002358C8">
        <w:rPr>
          <w:rFonts w:ascii="Arial" w:hAnsi="Arial" w:cs="Arial"/>
          <w:sz w:val="26"/>
          <w:szCs w:val="26"/>
        </w:rPr>
        <w:t xml:space="preserve"> для пунктов б), в), г), д) приложением № 4 </w:t>
      </w:r>
      <w:r w:rsidR="0033581F" w:rsidRPr="002358C8">
        <w:rPr>
          <w:rFonts w:ascii="Arial" w:hAnsi="Arial" w:cs="Arial"/>
          <w:sz w:val="26"/>
          <w:szCs w:val="26"/>
        </w:rPr>
        <w:t xml:space="preserve">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013A47" w:rsidRPr="002358C8">
        <w:rPr>
          <w:rFonts w:ascii="Arial" w:hAnsi="Arial" w:cs="Arial"/>
          <w:sz w:val="26"/>
          <w:szCs w:val="26"/>
        </w:rPr>
        <w:t>поселок Боровский.</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0" w:name="sub_18"/>
      <w:r w:rsidRPr="002358C8">
        <w:rPr>
          <w:rFonts w:ascii="Arial" w:hAnsi="Arial" w:cs="Arial"/>
          <w:sz w:val="26"/>
          <w:szCs w:val="26"/>
        </w:rPr>
        <w:t>1.</w:t>
      </w:r>
      <w:r w:rsidR="004E3722" w:rsidRPr="002358C8">
        <w:rPr>
          <w:rFonts w:ascii="Arial" w:hAnsi="Arial" w:cs="Arial"/>
          <w:sz w:val="26"/>
          <w:szCs w:val="26"/>
        </w:rPr>
        <w:t>7</w:t>
      </w:r>
      <w:r w:rsidR="005F6F3C" w:rsidRPr="002358C8">
        <w:rPr>
          <w:rFonts w:ascii="Arial" w:hAnsi="Arial" w:cs="Arial"/>
          <w:sz w:val="26"/>
          <w:szCs w:val="26"/>
        </w:rPr>
        <w:t xml:space="preserve">. Понятия, используемые в настоящем порядке, применяются в тех же значениях, что и в нормативных правовых актах Российской Федерации, Тюменской области и правовых актах муниципального образования </w:t>
      </w:r>
      <w:r w:rsidR="00CC4532" w:rsidRPr="002358C8">
        <w:rPr>
          <w:rFonts w:ascii="Arial" w:hAnsi="Arial" w:cs="Arial"/>
          <w:sz w:val="26"/>
          <w:szCs w:val="26"/>
        </w:rPr>
        <w:t>поселок Боровский.</w:t>
      </w:r>
    </w:p>
    <w:bookmarkEnd w:id="10"/>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p>
    <w:p w:rsidR="005F6F3C" w:rsidRPr="002358C8" w:rsidRDefault="00834B7F"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bookmarkStart w:id="11" w:name="sub_200"/>
      <w:r w:rsidRPr="002358C8">
        <w:rPr>
          <w:rFonts w:ascii="Arial" w:hAnsi="Arial" w:cs="Arial"/>
          <w:b/>
          <w:bCs/>
          <w:color w:val="26282F"/>
          <w:sz w:val="26"/>
          <w:szCs w:val="26"/>
        </w:rPr>
        <w:t>2</w:t>
      </w:r>
      <w:r w:rsidR="005F6F3C" w:rsidRPr="002358C8">
        <w:rPr>
          <w:rFonts w:ascii="Arial" w:hAnsi="Arial" w:cs="Arial"/>
          <w:b/>
          <w:bCs/>
          <w:color w:val="26282F"/>
          <w:sz w:val="26"/>
          <w:szCs w:val="26"/>
        </w:rPr>
        <w:t>. Классификация зеленых насаждений для стоимостной оценки</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2" w:name="sub_21"/>
      <w:bookmarkEnd w:id="11"/>
      <w:r w:rsidRPr="002358C8">
        <w:rPr>
          <w:rFonts w:ascii="Arial" w:hAnsi="Arial" w:cs="Arial"/>
          <w:sz w:val="26"/>
          <w:szCs w:val="26"/>
        </w:rPr>
        <w:t>2.</w:t>
      </w:r>
      <w:r w:rsidR="005F6F3C" w:rsidRPr="002358C8">
        <w:rPr>
          <w:rFonts w:ascii="Arial" w:hAnsi="Arial" w:cs="Arial"/>
          <w:sz w:val="26"/>
          <w:szCs w:val="26"/>
        </w:rPr>
        <w:t>1.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 территорий:</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13" w:name="sub_2101"/>
      <w:bookmarkEnd w:id="12"/>
      <w:r w:rsidRPr="002358C8">
        <w:rPr>
          <w:rFonts w:ascii="Arial" w:hAnsi="Arial" w:cs="Arial"/>
          <w:sz w:val="26"/>
          <w:szCs w:val="26"/>
        </w:rPr>
        <w:t>а) растительность озелененных территорий:</w:t>
      </w:r>
    </w:p>
    <w:bookmarkEnd w:id="13"/>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растительность озелененных территорий общего польз</w:t>
      </w:r>
      <w:r w:rsidR="002518FD" w:rsidRPr="002358C8">
        <w:rPr>
          <w:rFonts w:ascii="Arial" w:hAnsi="Arial" w:cs="Arial"/>
          <w:sz w:val="26"/>
          <w:szCs w:val="26"/>
        </w:rPr>
        <w:t>ования (за исключением</w:t>
      </w:r>
      <w:r w:rsidRPr="002358C8">
        <w:rPr>
          <w:rFonts w:ascii="Arial" w:hAnsi="Arial" w:cs="Arial"/>
          <w:sz w:val="26"/>
          <w:szCs w:val="26"/>
        </w:rPr>
        <w:t xml:space="preserve"> лесов</w:t>
      </w:r>
      <w:r w:rsidR="002518FD" w:rsidRPr="002358C8">
        <w:rPr>
          <w:rFonts w:ascii="Arial" w:hAnsi="Arial" w:cs="Arial"/>
          <w:sz w:val="26"/>
          <w:szCs w:val="26"/>
        </w:rPr>
        <w:t xml:space="preserve"> сельского поселения</w:t>
      </w:r>
      <w:r w:rsidRPr="002358C8">
        <w:rPr>
          <w:rFonts w:ascii="Arial" w:hAnsi="Arial" w:cs="Arial"/>
          <w:sz w:val="26"/>
          <w:szCs w:val="26"/>
        </w:rPr>
        <w:t>);</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растительность озелененных территорий ограниченного пользования;</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растительность озелененных территорий специального назначения;</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14" w:name="sub_2102"/>
      <w:r w:rsidRPr="002358C8">
        <w:rPr>
          <w:rFonts w:ascii="Arial" w:hAnsi="Arial" w:cs="Arial"/>
          <w:sz w:val="26"/>
          <w:szCs w:val="26"/>
        </w:rPr>
        <w:t>б) растительность естественного происхождения.</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5" w:name="sub_22"/>
      <w:bookmarkEnd w:id="14"/>
      <w:r w:rsidRPr="002358C8">
        <w:rPr>
          <w:rFonts w:ascii="Arial" w:hAnsi="Arial" w:cs="Arial"/>
          <w:sz w:val="26"/>
          <w:szCs w:val="26"/>
        </w:rPr>
        <w:t>2.</w:t>
      </w:r>
      <w:r w:rsidR="005F6F3C" w:rsidRPr="002358C8">
        <w:rPr>
          <w:rFonts w:ascii="Arial" w:hAnsi="Arial" w:cs="Arial"/>
          <w:sz w:val="26"/>
          <w:szCs w:val="26"/>
        </w:rPr>
        <w:t xml:space="preserve">2. </w:t>
      </w:r>
      <w:proofErr w:type="gramStart"/>
      <w:r w:rsidR="005F6F3C" w:rsidRPr="002358C8">
        <w:rPr>
          <w:rFonts w:ascii="Arial" w:hAnsi="Arial" w:cs="Arial"/>
          <w:sz w:val="26"/>
          <w:szCs w:val="26"/>
        </w:rPr>
        <w:t>К первому типу зеленых насаждений, выделяемому для целей их стоимостной оценки, относится растительность парков, садов, скверов, бульваров на озелененных территориях общего пользования</w:t>
      </w:r>
      <w:r w:rsidR="00D10F6A" w:rsidRPr="002358C8">
        <w:rPr>
          <w:rFonts w:ascii="Arial" w:hAnsi="Arial" w:cs="Arial"/>
          <w:sz w:val="26"/>
          <w:szCs w:val="26"/>
        </w:rPr>
        <w:t>,</w:t>
      </w:r>
      <w:r w:rsidR="005F6F3C" w:rsidRPr="002358C8">
        <w:rPr>
          <w:rFonts w:ascii="Arial" w:hAnsi="Arial" w:cs="Arial"/>
          <w:sz w:val="26"/>
          <w:szCs w:val="26"/>
        </w:rPr>
        <w:t xml:space="preserve"> а также все виды зеленых насаждений, находящиеся на территориях ограниченного пользования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и специального назначения (зеленые насаждения санитарно-защитных, водоохранных, защитно-мелиоративных, противопожарных зон, кладбищ</w:t>
      </w:r>
      <w:proofErr w:type="gramEnd"/>
      <w:r w:rsidR="005F6F3C" w:rsidRPr="002358C8">
        <w:rPr>
          <w:rFonts w:ascii="Arial" w:hAnsi="Arial" w:cs="Arial"/>
          <w:sz w:val="26"/>
          <w:szCs w:val="26"/>
        </w:rPr>
        <w:t xml:space="preserve">; насаждения вдоль </w:t>
      </w:r>
      <w:r w:rsidR="005F6F3C" w:rsidRPr="002358C8">
        <w:rPr>
          <w:rFonts w:ascii="Arial" w:hAnsi="Arial" w:cs="Arial"/>
          <w:sz w:val="26"/>
          <w:szCs w:val="26"/>
        </w:rPr>
        <w:lastRenderedPageBreak/>
        <w:t>автомобильных и железных дорог, ботанические, зоологические и плодовые сады, питомники, цветочно-оранжерейные хозяйства).</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6" w:name="sub_23"/>
      <w:bookmarkEnd w:id="15"/>
      <w:r w:rsidRPr="002358C8">
        <w:rPr>
          <w:rFonts w:ascii="Arial" w:hAnsi="Arial" w:cs="Arial"/>
          <w:sz w:val="26"/>
          <w:szCs w:val="26"/>
        </w:rPr>
        <w:t>2.</w:t>
      </w:r>
      <w:r w:rsidR="005F6F3C" w:rsidRPr="002358C8">
        <w:rPr>
          <w:rFonts w:ascii="Arial" w:hAnsi="Arial" w:cs="Arial"/>
          <w:sz w:val="26"/>
          <w:szCs w:val="26"/>
        </w:rPr>
        <w:t>3. Ко второму типу зеленых насаждений, выделяемому для целей оценки, относится естественная растительность, за исключением лесных насаждений и травяного покрова.</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7" w:name="sub_24"/>
      <w:bookmarkEnd w:id="16"/>
      <w:r w:rsidRPr="002358C8">
        <w:rPr>
          <w:rFonts w:ascii="Arial" w:hAnsi="Arial" w:cs="Arial"/>
          <w:sz w:val="26"/>
          <w:szCs w:val="26"/>
        </w:rPr>
        <w:t>2.</w:t>
      </w:r>
      <w:r w:rsidR="005F6F3C" w:rsidRPr="002358C8">
        <w:rPr>
          <w:rFonts w:ascii="Arial" w:hAnsi="Arial" w:cs="Arial"/>
          <w:sz w:val="26"/>
          <w:szCs w:val="26"/>
        </w:rPr>
        <w:t>4. Значения действительной восстановительной стоимости зеленых насаждений устанавливаются для каждой выделенной группы зеленых насаждений (в расчете на 1 условное дерево, куст, метр, кв. метр).</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8" w:name="sub_25"/>
      <w:bookmarkEnd w:id="17"/>
      <w:r w:rsidRPr="002358C8">
        <w:rPr>
          <w:rFonts w:ascii="Arial" w:hAnsi="Arial" w:cs="Arial"/>
          <w:sz w:val="26"/>
          <w:szCs w:val="26"/>
        </w:rPr>
        <w:t>2.</w:t>
      </w:r>
      <w:r w:rsidR="005F6F3C" w:rsidRPr="002358C8">
        <w:rPr>
          <w:rFonts w:ascii="Arial" w:hAnsi="Arial" w:cs="Arial"/>
          <w:sz w:val="26"/>
          <w:szCs w:val="26"/>
        </w:rPr>
        <w:t>5.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19" w:name="sub_26"/>
      <w:bookmarkEnd w:id="18"/>
      <w:r w:rsidRPr="002358C8">
        <w:rPr>
          <w:rFonts w:ascii="Arial" w:hAnsi="Arial" w:cs="Arial"/>
          <w:sz w:val="26"/>
          <w:szCs w:val="26"/>
        </w:rPr>
        <w:t>2.</w:t>
      </w:r>
      <w:r w:rsidR="005F6F3C" w:rsidRPr="002358C8">
        <w:rPr>
          <w:rFonts w:ascii="Arial" w:hAnsi="Arial" w:cs="Arial"/>
          <w:sz w:val="26"/>
          <w:szCs w:val="26"/>
        </w:rPr>
        <w:t xml:space="preserve">6.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 местоположения, формы собственности и ведомственной принадлежности </w:t>
      </w:r>
      <w:r w:rsidR="002518FD" w:rsidRPr="002358C8">
        <w:rPr>
          <w:rFonts w:ascii="Arial" w:hAnsi="Arial" w:cs="Arial"/>
          <w:sz w:val="26"/>
          <w:szCs w:val="26"/>
        </w:rPr>
        <w:t>муниципального образования поселок Боровский</w:t>
      </w:r>
      <w:r w:rsidR="005F6F3C" w:rsidRPr="002358C8">
        <w:rPr>
          <w:rFonts w:ascii="Arial" w:hAnsi="Arial" w:cs="Arial"/>
          <w:sz w:val="26"/>
          <w:szCs w:val="26"/>
        </w:rPr>
        <w:t>:</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0" w:name="sub_261"/>
      <w:bookmarkEnd w:id="19"/>
      <w:r w:rsidRPr="002358C8">
        <w:rPr>
          <w:rFonts w:ascii="Arial" w:hAnsi="Arial" w:cs="Arial"/>
          <w:sz w:val="26"/>
          <w:szCs w:val="26"/>
        </w:rPr>
        <w:t>а) деревья;</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1" w:name="sub_262"/>
      <w:bookmarkEnd w:id="20"/>
      <w:r w:rsidRPr="002358C8">
        <w:rPr>
          <w:rFonts w:ascii="Arial" w:hAnsi="Arial" w:cs="Arial"/>
          <w:sz w:val="26"/>
          <w:szCs w:val="26"/>
        </w:rPr>
        <w:t>б) кустарники;</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2" w:name="sub_263"/>
      <w:bookmarkEnd w:id="21"/>
      <w:r w:rsidRPr="002358C8">
        <w:rPr>
          <w:rFonts w:ascii="Arial" w:hAnsi="Arial" w:cs="Arial"/>
          <w:sz w:val="26"/>
          <w:szCs w:val="26"/>
        </w:rPr>
        <w:t>в) живые изгороди;</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3" w:name="sub_264"/>
      <w:bookmarkEnd w:id="22"/>
      <w:r w:rsidRPr="002358C8">
        <w:rPr>
          <w:rFonts w:ascii="Arial" w:hAnsi="Arial" w:cs="Arial"/>
          <w:sz w:val="26"/>
          <w:szCs w:val="26"/>
        </w:rPr>
        <w:t>г) газоны;</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4" w:name="sub_265"/>
      <w:bookmarkEnd w:id="23"/>
      <w:r w:rsidRPr="002358C8">
        <w:rPr>
          <w:rFonts w:ascii="Arial" w:hAnsi="Arial" w:cs="Arial"/>
          <w:sz w:val="26"/>
          <w:szCs w:val="26"/>
        </w:rPr>
        <w:t>д) цветники (вазоны).</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25" w:name="sub_27"/>
      <w:bookmarkEnd w:id="24"/>
      <w:r w:rsidRPr="002358C8">
        <w:rPr>
          <w:rFonts w:ascii="Arial" w:hAnsi="Arial" w:cs="Arial"/>
          <w:sz w:val="26"/>
          <w:szCs w:val="26"/>
        </w:rPr>
        <w:t>2.</w:t>
      </w:r>
      <w:r w:rsidR="005F6F3C" w:rsidRPr="002358C8">
        <w:rPr>
          <w:rFonts w:ascii="Arial" w:hAnsi="Arial" w:cs="Arial"/>
          <w:sz w:val="26"/>
          <w:szCs w:val="26"/>
        </w:rPr>
        <w:t xml:space="preserve">7. Породы различных деревьев и кустарников в </w:t>
      </w:r>
      <w:r w:rsidR="002518FD" w:rsidRPr="002358C8">
        <w:rPr>
          <w:rFonts w:ascii="Arial" w:hAnsi="Arial" w:cs="Arial"/>
          <w:sz w:val="26"/>
          <w:szCs w:val="26"/>
        </w:rPr>
        <w:t>муниципальном образовании</w:t>
      </w:r>
      <w:r w:rsidR="005F6F3C" w:rsidRPr="002358C8">
        <w:rPr>
          <w:rFonts w:ascii="Arial" w:hAnsi="Arial" w:cs="Arial"/>
          <w:sz w:val="26"/>
          <w:szCs w:val="26"/>
        </w:rPr>
        <w:t xml:space="preserve"> по своей ценности объединяются в 4 группы:</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6" w:name="sub_271"/>
      <w:bookmarkEnd w:id="25"/>
      <w:r w:rsidRPr="002358C8">
        <w:rPr>
          <w:rFonts w:ascii="Arial" w:hAnsi="Arial" w:cs="Arial"/>
          <w:sz w:val="26"/>
          <w:szCs w:val="26"/>
        </w:rPr>
        <w:t>а) хвойные растения;</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7" w:name="sub_272"/>
      <w:bookmarkEnd w:id="26"/>
      <w:r w:rsidRPr="002358C8">
        <w:rPr>
          <w:rFonts w:ascii="Arial" w:hAnsi="Arial" w:cs="Arial"/>
          <w:sz w:val="26"/>
          <w:szCs w:val="26"/>
        </w:rPr>
        <w:t>б) 1 группа лиственных пород;</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8" w:name="sub_273"/>
      <w:bookmarkEnd w:id="27"/>
      <w:r w:rsidRPr="002358C8">
        <w:rPr>
          <w:rFonts w:ascii="Arial" w:hAnsi="Arial" w:cs="Arial"/>
          <w:sz w:val="26"/>
          <w:szCs w:val="26"/>
        </w:rPr>
        <w:t>в) 2 группа лиственных пород;</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bookmarkStart w:id="29" w:name="sub_274"/>
      <w:bookmarkEnd w:id="28"/>
      <w:r w:rsidRPr="002358C8">
        <w:rPr>
          <w:rFonts w:ascii="Arial" w:hAnsi="Arial" w:cs="Arial"/>
          <w:sz w:val="26"/>
          <w:szCs w:val="26"/>
        </w:rPr>
        <w:t>г) 3 группа лиственных пород.</w:t>
      </w:r>
    </w:p>
    <w:p w:rsidR="005F6F3C" w:rsidRPr="002358C8" w:rsidRDefault="00F5194A" w:rsidP="002358C8">
      <w:pPr>
        <w:autoSpaceDE w:val="0"/>
        <w:autoSpaceDN w:val="0"/>
        <w:adjustRightInd w:val="0"/>
        <w:spacing w:after="0" w:line="240" w:lineRule="auto"/>
        <w:ind w:firstLine="709"/>
        <w:jc w:val="both"/>
        <w:rPr>
          <w:rFonts w:ascii="Arial" w:hAnsi="Arial" w:cs="Arial"/>
          <w:sz w:val="26"/>
          <w:szCs w:val="26"/>
        </w:rPr>
      </w:pPr>
      <w:bookmarkStart w:id="30" w:name="sub_28"/>
      <w:bookmarkEnd w:id="29"/>
      <w:r w:rsidRPr="002358C8">
        <w:rPr>
          <w:rFonts w:ascii="Arial" w:hAnsi="Arial" w:cs="Arial"/>
          <w:sz w:val="26"/>
          <w:szCs w:val="26"/>
        </w:rPr>
        <w:t>2.</w:t>
      </w:r>
      <w:r w:rsidR="005F6F3C" w:rsidRPr="002358C8">
        <w:rPr>
          <w:rFonts w:ascii="Arial" w:hAnsi="Arial" w:cs="Arial"/>
          <w:sz w:val="26"/>
          <w:szCs w:val="26"/>
        </w:rPr>
        <w:t>8. Распределение древесных пород по их ценности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5"/>
        <w:gridCol w:w="2916"/>
        <w:gridCol w:w="2268"/>
        <w:gridCol w:w="2794"/>
      </w:tblGrid>
      <w:tr w:rsidR="00BD3630" w:rsidRPr="002358C8" w:rsidTr="00A86331">
        <w:trPr>
          <w:trHeight w:val="415"/>
        </w:trPr>
        <w:tc>
          <w:tcPr>
            <w:tcW w:w="1918" w:type="dxa"/>
            <w:gridSpan w:val="2"/>
            <w:vMerge w:val="restart"/>
          </w:tcPr>
          <w:bookmarkEnd w:id="30"/>
          <w:p w:rsidR="00BD3630" w:rsidRPr="002358C8" w:rsidRDefault="00BD3630" w:rsidP="001E7AFB">
            <w:pPr>
              <w:autoSpaceDE w:val="0"/>
              <w:autoSpaceDN w:val="0"/>
              <w:adjustRightInd w:val="0"/>
              <w:spacing w:after="0" w:line="240" w:lineRule="auto"/>
              <w:jc w:val="center"/>
              <w:rPr>
                <w:rFonts w:ascii="Arial" w:hAnsi="Arial" w:cs="Arial"/>
                <w:sz w:val="24"/>
                <w:szCs w:val="24"/>
              </w:rPr>
            </w:pPr>
            <w:r w:rsidRPr="002358C8">
              <w:rPr>
                <w:rFonts w:ascii="Arial" w:hAnsi="Arial" w:cs="Arial"/>
                <w:sz w:val="24"/>
                <w:szCs w:val="24"/>
              </w:rPr>
              <w:t>Хвойные растения</w:t>
            </w:r>
          </w:p>
        </w:tc>
        <w:tc>
          <w:tcPr>
            <w:tcW w:w="7978" w:type="dxa"/>
            <w:gridSpan w:val="3"/>
          </w:tcPr>
          <w:p w:rsidR="00BD3630" w:rsidRPr="002358C8" w:rsidRDefault="00BD3630" w:rsidP="001E7AFB">
            <w:pPr>
              <w:spacing w:after="0" w:line="240" w:lineRule="auto"/>
              <w:jc w:val="center"/>
              <w:rPr>
                <w:rFonts w:ascii="Arial" w:hAnsi="Arial" w:cs="Arial"/>
                <w:sz w:val="24"/>
                <w:szCs w:val="24"/>
              </w:rPr>
            </w:pPr>
            <w:r w:rsidRPr="002358C8">
              <w:rPr>
                <w:rFonts w:ascii="Arial" w:hAnsi="Arial" w:cs="Arial"/>
                <w:sz w:val="24"/>
                <w:szCs w:val="24"/>
              </w:rPr>
              <w:t>Лиственные древесные группы</w:t>
            </w:r>
          </w:p>
        </w:tc>
      </w:tr>
      <w:tr w:rsidR="00BD3630" w:rsidRPr="002358C8" w:rsidTr="00A86331">
        <w:trPr>
          <w:trHeight w:val="450"/>
        </w:trPr>
        <w:tc>
          <w:tcPr>
            <w:tcW w:w="1918" w:type="dxa"/>
            <w:gridSpan w:val="2"/>
            <w:vMerge/>
          </w:tcPr>
          <w:p w:rsidR="00BD3630" w:rsidRPr="002358C8" w:rsidRDefault="00BD3630" w:rsidP="00A86331">
            <w:pPr>
              <w:autoSpaceDE w:val="0"/>
              <w:autoSpaceDN w:val="0"/>
              <w:adjustRightInd w:val="0"/>
              <w:spacing w:after="0" w:line="240" w:lineRule="auto"/>
              <w:jc w:val="both"/>
              <w:rPr>
                <w:rFonts w:ascii="Arial" w:hAnsi="Arial" w:cs="Arial"/>
                <w:sz w:val="24"/>
                <w:szCs w:val="24"/>
              </w:rPr>
            </w:pPr>
          </w:p>
        </w:tc>
        <w:tc>
          <w:tcPr>
            <w:tcW w:w="2916"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1 группа</w:t>
            </w:r>
          </w:p>
        </w:tc>
        <w:tc>
          <w:tcPr>
            <w:tcW w:w="2268" w:type="dxa"/>
          </w:tcPr>
          <w:p w:rsidR="00BD3630" w:rsidRPr="002358C8" w:rsidRDefault="00BD3630" w:rsidP="001E7AFB">
            <w:pPr>
              <w:spacing w:after="0" w:line="240" w:lineRule="auto"/>
              <w:jc w:val="center"/>
              <w:rPr>
                <w:rFonts w:ascii="Arial" w:hAnsi="Arial" w:cs="Arial"/>
                <w:sz w:val="24"/>
                <w:szCs w:val="24"/>
              </w:rPr>
            </w:pPr>
            <w:r w:rsidRPr="002358C8">
              <w:rPr>
                <w:rFonts w:ascii="Arial" w:hAnsi="Arial" w:cs="Arial"/>
                <w:sz w:val="24"/>
                <w:szCs w:val="24"/>
              </w:rPr>
              <w:t>2 группа</w:t>
            </w:r>
          </w:p>
        </w:tc>
        <w:tc>
          <w:tcPr>
            <w:tcW w:w="2794" w:type="dxa"/>
          </w:tcPr>
          <w:p w:rsidR="00BD3630" w:rsidRPr="002358C8" w:rsidRDefault="00BD3630" w:rsidP="001E7AFB">
            <w:pPr>
              <w:spacing w:after="0" w:line="240" w:lineRule="auto"/>
              <w:jc w:val="center"/>
              <w:rPr>
                <w:rFonts w:ascii="Arial" w:hAnsi="Arial" w:cs="Arial"/>
                <w:sz w:val="24"/>
                <w:szCs w:val="24"/>
              </w:rPr>
            </w:pPr>
            <w:r w:rsidRPr="002358C8">
              <w:rPr>
                <w:rFonts w:ascii="Arial" w:hAnsi="Arial" w:cs="Arial"/>
                <w:sz w:val="24"/>
                <w:szCs w:val="24"/>
              </w:rPr>
              <w:t>3 группа</w:t>
            </w:r>
          </w:p>
        </w:tc>
      </w:tr>
      <w:tr w:rsidR="00BD3630" w:rsidRPr="002358C8" w:rsidTr="00A86331">
        <w:trPr>
          <w:trHeight w:val="698"/>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Ель</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Дуб</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Березы</w:t>
            </w:r>
          </w:p>
        </w:tc>
        <w:tc>
          <w:tcPr>
            <w:tcW w:w="2794" w:type="dxa"/>
          </w:tcPr>
          <w:p w:rsidR="00BD3630" w:rsidRPr="002358C8" w:rsidRDefault="00BD3630" w:rsidP="00A86331">
            <w:pPr>
              <w:spacing w:after="0" w:line="240" w:lineRule="auto"/>
              <w:rPr>
                <w:rFonts w:ascii="Arial" w:hAnsi="Arial" w:cs="Arial"/>
                <w:sz w:val="24"/>
                <w:szCs w:val="24"/>
              </w:rPr>
            </w:pPr>
            <w:r w:rsidRPr="002358C8">
              <w:rPr>
                <w:rFonts w:ascii="Arial" w:hAnsi="Arial" w:cs="Arial"/>
                <w:sz w:val="24"/>
                <w:szCs w:val="24"/>
              </w:rPr>
              <w:t xml:space="preserve">Ивы (кроме </w:t>
            </w:r>
            <w:proofErr w:type="gramStart"/>
            <w:r w:rsidRPr="002358C8">
              <w:rPr>
                <w:rFonts w:ascii="Arial" w:hAnsi="Arial" w:cs="Arial"/>
                <w:sz w:val="24"/>
                <w:szCs w:val="24"/>
              </w:rPr>
              <w:t>указанных</w:t>
            </w:r>
            <w:proofErr w:type="gramEnd"/>
            <w:r w:rsidRPr="002358C8">
              <w:rPr>
                <w:rFonts w:ascii="Arial" w:hAnsi="Arial" w:cs="Arial"/>
                <w:sz w:val="24"/>
                <w:szCs w:val="24"/>
              </w:rPr>
              <w:t xml:space="preserve"> в 1 группе)</w:t>
            </w:r>
          </w:p>
        </w:tc>
      </w:tr>
      <w:tr w:rsidR="00BD3630" w:rsidRPr="002358C8" w:rsidTr="00A86331">
        <w:trPr>
          <w:trHeight w:val="355"/>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Кедр</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Бархат амурский</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Вяз</w:t>
            </w:r>
          </w:p>
        </w:tc>
        <w:tc>
          <w:tcPr>
            <w:tcW w:w="2794" w:type="dxa"/>
          </w:tcPr>
          <w:p w:rsidR="00BD3630" w:rsidRPr="002358C8" w:rsidRDefault="00BD3630" w:rsidP="001E7AFB">
            <w:pPr>
              <w:spacing w:after="0" w:line="240" w:lineRule="auto"/>
              <w:jc w:val="center"/>
              <w:rPr>
                <w:rFonts w:ascii="Arial" w:hAnsi="Arial" w:cs="Arial"/>
                <w:sz w:val="24"/>
                <w:szCs w:val="24"/>
              </w:rPr>
            </w:pPr>
            <w:r w:rsidRPr="002358C8">
              <w:rPr>
                <w:rFonts w:ascii="Arial" w:hAnsi="Arial" w:cs="Arial"/>
                <w:sz w:val="24"/>
                <w:szCs w:val="24"/>
              </w:rPr>
              <w:t>Осина</w:t>
            </w:r>
          </w:p>
        </w:tc>
      </w:tr>
      <w:tr w:rsidR="00BD3630" w:rsidRPr="002358C8" w:rsidTr="00A86331">
        <w:trPr>
          <w:trHeight w:val="615"/>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Можжевельник</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Ива (белая, остролистная, русская)</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 xml:space="preserve">Клен </w:t>
            </w:r>
            <w:proofErr w:type="spellStart"/>
            <w:r w:rsidRPr="002358C8">
              <w:rPr>
                <w:rFonts w:ascii="Arial" w:hAnsi="Arial" w:cs="Arial"/>
                <w:sz w:val="24"/>
                <w:szCs w:val="24"/>
              </w:rPr>
              <w:t>ясенелистный</w:t>
            </w:r>
            <w:proofErr w:type="spellEnd"/>
          </w:p>
        </w:tc>
        <w:tc>
          <w:tcPr>
            <w:tcW w:w="2794" w:type="dxa"/>
          </w:tcPr>
          <w:p w:rsidR="00BD3630" w:rsidRPr="002358C8" w:rsidRDefault="00BD3630" w:rsidP="001E7AFB">
            <w:pPr>
              <w:spacing w:after="0" w:line="240" w:lineRule="auto"/>
              <w:jc w:val="center"/>
              <w:rPr>
                <w:rFonts w:ascii="Arial" w:hAnsi="Arial" w:cs="Arial"/>
                <w:sz w:val="24"/>
                <w:szCs w:val="24"/>
              </w:rPr>
            </w:pPr>
            <w:r w:rsidRPr="002358C8">
              <w:rPr>
                <w:rFonts w:ascii="Arial" w:hAnsi="Arial" w:cs="Arial"/>
                <w:sz w:val="24"/>
                <w:szCs w:val="24"/>
              </w:rPr>
              <w:t>Тополь бальзамический</w:t>
            </w:r>
          </w:p>
        </w:tc>
      </w:tr>
      <w:tr w:rsidR="00BD3630" w:rsidRPr="002358C8" w:rsidTr="00A86331">
        <w:trPr>
          <w:trHeight w:val="264"/>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Пихта</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Каштан конский</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Боярышник (формы)</w:t>
            </w:r>
          </w:p>
        </w:tc>
        <w:tc>
          <w:tcPr>
            <w:tcW w:w="2794" w:type="dxa"/>
          </w:tcPr>
          <w:p w:rsidR="00BD3630" w:rsidRPr="002358C8" w:rsidRDefault="00BD3630" w:rsidP="002358C8">
            <w:pPr>
              <w:spacing w:after="0" w:line="240" w:lineRule="auto"/>
              <w:ind w:firstLine="709"/>
              <w:jc w:val="center"/>
              <w:rPr>
                <w:rFonts w:ascii="Arial" w:hAnsi="Arial" w:cs="Arial"/>
                <w:sz w:val="24"/>
                <w:szCs w:val="24"/>
              </w:rPr>
            </w:pPr>
          </w:p>
        </w:tc>
      </w:tr>
      <w:tr w:rsidR="00BD3630" w:rsidRPr="002358C8" w:rsidTr="00A86331">
        <w:trPr>
          <w:trHeight w:val="581"/>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Сосна</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 xml:space="preserve">Клен (кроме клена </w:t>
            </w:r>
            <w:proofErr w:type="spellStart"/>
            <w:r w:rsidRPr="002358C8">
              <w:rPr>
                <w:rFonts w:ascii="Arial" w:hAnsi="Arial" w:cs="Arial"/>
                <w:sz w:val="24"/>
                <w:szCs w:val="24"/>
              </w:rPr>
              <w:t>ясненелистного</w:t>
            </w:r>
            <w:proofErr w:type="spellEnd"/>
            <w:r w:rsidRPr="002358C8">
              <w:rPr>
                <w:rFonts w:ascii="Arial" w:hAnsi="Arial" w:cs="Arial"/>
                <w:sz w:val="24"/>
                <w:szCs w:val="24"/>
              </w:rPr>
              <w:t>)</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Ольха серая</w:t>
            </w:r>
          </w:p>
        </w:tc>
        <w:tc>
          <w:tcPr>
            <w:tcW w:w="2794" w:type="dxa"/>
          </w:tcPr>
          <w:p w:rsidR="00BD3630" w:rsidRPr="002358C8" w:rsidRDefault="00BD3630" w:rsidP="002358C8">
            <w:pPr>
              <w:spacing w:after="0" w:line="240" w:lineRule="auto"/>
              <w:ind w:firstLine="709"/>
              <w:jc w:val="center"/>
              <w:rPr>
                <w:rFonts w:ascii="Arial" w:hAnsi="Arial" w:cs="Arial"/>
                <w:sz w:val="24"/>
                <w:szCs w:val="24"/>
              </w:rPr>
            </w:pPr>
          </w:p>
        </w:tc>
      </w:tr>
      <w:tr w:rsidR="00BD3630" w:rsidRPr="002358C8" w:rsidTr="00A86331">
        <w:trPr>
          <w:trHeight w:val="269"/>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Туя</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Липы</w:t>
            </w:r>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Рябины</w:t>
            </w:r>
          </w:p>
        </w:tc>
        <w:tc>
          <w:tcPr>
            <w:tcW w:w="2794" w:type="dxa"/>
          </w:tcPr>
          <w:p w:rsidR="00BD3630" w:rsidRPr="002358C8" w:rsidRDefault="00BD3630" w:rsidP="002358C8">
            <w:pPr>
              <w:spacing w:after="0" w:line="240" w:lineRule="auto"/>
              <w:ind w:firstLine="709"/>
              <w:jc w:val="center"/>
              <w:rPr>
                <w:rFonts w:ascii="Arial" w:hAnsi="Arial" w:cs="Arial"/>
                <w:sz w:val="24"/>
                <w:szCs w:val="24"/>
              </w:rPr>
            </w:pPr>
          </w:p>
        </w:tc>
      </w:tr>
      <w:tr w:rsidR="00BD3630" w:rsidRPr="002358C8" w:rsidTr="00A86331">
        <w:trPr>
          <w:trHeight w:val="615"/>
        </w:trPr>
        <w:tc>
          <w:tcPr>
            <w:tcW w:w="1903" w:type="dxa"/>
          </w:tcPr>
          <w:p w:rsidR="00BD3630" w:rsidRPr="002358C8" w:rsidRDefault="00BD3630" w:rsidP="00A86331">
            <w:pPr>
              <w:autoSpaceDE w:val="0"/>
              <w:autoSpaceDN w:val="0"/>
              <w:adjustRightInd w:val="0"/>
              <w:spacing w:after="0" w:line="240" w:lineRule="auto"/>
              <w:ind w:firstLine="48"/>
              <w:jc w:val="center"/>
              <w:rPr>
                <w:rFonts w:ascii="Arial" w:hAnsi="Arial" w:cs="Arial"/>
                <w:sz w:val="24"/>
                <w:szCs w:val="24"/>
              </w:rPr>
            </w:pPr>
            <w:r w:rsidRPr="002358C8">
              <w:rPr>
                <w:rFonts w:ascii="Arial" w:hAnsi="Arial" w:cs="Arial"/>
                <w:sz w:val="24"/>
                <w:szCs w:val="24"/>
              </w:rPr>
              <w:t>Лиственница</w:t>
            </w:r>
          </w:p>
        </w:tc>
        <w:tc>
          <w:tcPr>
            <w:tcW w:w="2931" w:type="dxa"/>
            <w:gridSpan w:val="2"/>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 xml:space="preserve">Орех </w:t>
            </w:r>
            <w:proofErr w:type="spellStart"/>
            <w:r w:rsidRPr="002358C8">
              <w:rPr>
                <w:rFonts w:ascii="Arial" w:hAnsi="Arial" w:cs="Arial"/>
                <w:sz w:val="24"/>
                <w:szCs w:val="24"/>
              </w:rPr>
              <w:t>манчжурский</w:t>
            </w:r>
            <w:proofErr w:type="spellEnd"/>
          </w:p>
        </w:tc>
        <w:tc>
          <w:tcPr>
            <w:tcW w:w="2268" w:type="dxa"/>
          </w:tcPr>
          <w:p w:rsidR="00BD3630" w:rsidRPr="002358C8" w:rsidRDefault="00BD3630" w:rsidP="00A86331">
            <w:pPr>
              <w:spacing w:after="0" w:line="240" w:lineRule="auto"/>
              <w:jc w:val="center"/>
              <w:rPr>
                <w:rFonts w:ascii="Arial" w:hAnsi="Arial" w:cs="Arial"/>
                <w:sz w:val="24"/>
                <w:szCs w:val="24"/>
              </w:rPr>
            </w:pPr>
            <w:r w:rsidRPr="002358C8">
              <w:rPr>
                <w:rFonts w:ascii="Arial" w:hAnsi="Arial" w:cs="Arial"/>
                <w:sz w:val="24"/>
                <w:szCs w:val="24"/>
              </w:rPr>
              <w:t>Тополь пирамидальный и берлинский</w:t>
            </w:r>
          </w:p>
        </w:tc>
        <w:tc>
          <w:tcPr>
            <w:tcW w:w="2794" w:type="dxa"/>
          </w:tcPr>
          <w:p w:rsidR="00BD3630" w:rsidRPr="002358C8" w:rsidRDefault="00BD3630" w:rsidP="002358C8">
            <w:pPr>
              <w:spacing w:after="0" w:line="240" w:lineRule="auto"/>
              <w:ind w:firstLine="709"/>
              <w:jc w:val="center"/>
              <w:rPr>
                <w:rFonts w:ascii="Arial" w:hAnsi="Arial" w:cs="Arial"/>
                <w:sz w:val="24"/>
                <w:szCs w:val="24"/>
              </w:rPr>
            </w:pPr>
          </w:p>
        </w:tc>
      </w:tr>
      <w:tr w:rsidR="00BD3630" w:rsidRPr="002358C8" w:rsidTr="00A86331">
        <w:trPr>
          <w:trHeight w:val="615"/>
        </w:trPr>
        <w:tc>
          <w:tcPr>
            <w:tcW w:w="1903" w:type="dxa"/>
          </w:tcPr>
          <w:p w:rsidR="00BD3630" w:rsidRPr="002358C8" w:rsidRDefault="00BD3630" w:rsidP="001E7AFB">
            <w:pPr>
              <w:autoSpaceDE w:val="0"/>
              <w:autoSpaceDN w:val="0"/>
              <w:adjustRightInd w:val="0"/>
              <w:spacing w:after="0" w:line="240" w:lineRule="auto"/>
              <w:ind w:firstLine="709"/>
              <w:jc w:val="center"/>
              <w:rPr>
                <w:rFonts w:ascii="Arial" w:hAnsi="Arial" w:cs="Arial"/>
                <w:sz w:val="26"/>
                <w:szCs w:val="26"/>
              </w:rPr>
            </w:pPr>
          </w:p>
        </w:tc>
        <w:tc>
          <w:tcPr>
            <w:tcW w:w="2931" w:type="dxa"/>
            <w:gridSpan w:val="2"/>
          </w:tcPr>
          <w:p w:rsidR="00BD3630" w:rsidRPr="002358C8" w:rsidRDefault="00BD3630" w:rsidP="00A86331">
            <w:pPr>
              <w:spacing w:after="0" w:line="240" w:lineRule="auto"/>
              <w:jc w:val="center"/>
              <w:rPr>
                <w:rFonts w:ascii="Arial" w:hAnsi="Arial" w:cs="Arial"/>
                <w:sz w:val="26"/>
                <w:szCs w:val="26"/>
              </w:rPr>
            </w:pPr>
            <w:r w:rsidRPr="002358C8">
              <w:rPr>
                <w:rFonts w:ascii="Arial" w:hAnsi="Arial" w:cs="Arial"/>
                <w:sz w:val="26"/>
                <w:szCs w:val="26"/>
              </w:rPr>
              <w:t xml:space="preserve">Декоративно-плодовые (яблони, сливы, груши и </w:t>
            </w:r>
            <w:r w:rsidRPr="002358C8">
              <w:rPr>
                <w:rFonts w:ascii="Arial" w:hAnsi="Arial" w:cs="Arial"/>
                <w:sz w:val="26"/>
                <w:szCs w:val="26"/>
              </w:rPr>
              <w:lastRenderedPageBreak/>
              <w:t>другие)</w:t>
            </w:r>
          </w:p>
        </w:tc>
        <w:tc>
          <w:tcPr>
            <w:tcW w:w="2268" w:type="dxa"/>
          </w:tcPr>
          <w:p w:rsidR="00BD3630" w:rsidRPr="002358C8" w:rsidRDefault="00BD3630" w:rsidP="00A86331">
            <w:pPr>
              <w:spacing w:after="0" w:line="240" w:lineRule="auto"/>
              <w:jc w:val="center"/>
              <w:rPr>
                <w:rFonts w:ascii="Arial" w:hAnsi="Arial" w:cs="Arial"/>
                <w:sz w:val="26"/>
                <w:szCs w:val="26"/>
              </w:rPr>
            </w:pPr>
            <w:r w:rsidRPr="002358C8">
              <w:rPr>
                <w:rFonts w:ascii="Arial" w:hAnsi="Arial" w:cs="Arial"/>
                <w:sz w:val="26"/>
                <w:szCs w:val="26"/>
              </w:rPr>
              <w:lastRenderedPageBreak/>
              <w:t>Черемуха</w:t>
            </w:r>
          </w:p>
        </w:tc>
        <w:tc>
          <w:tcPr>
            <w:tcW w:w="2794" w:type="dxa"/>
          </w:tcPr>
          <w:p w:rsidR="00BD3630" w:rsidRPr="002358C8" w:rsidRDefault="00BD3630" w:rsidP="002358C8">
            <w:pPr>
              <w:spacing w:after="0" w:line="240" w:lineRule="auto"/>
              <w:ind w:firstLine="709"/>
              <w:jc w:val="center"/>
              <w:rPr>
                <w:rFonts w:ascii="Arial" w:hAnsi="Arial" w:cs="Arial"/>
                <w:sz w:val="26"/>
                <w:szCs w:val="26"/>
              </w:rPr>
            </w:pPr>
          </w:p>
        </w:tc>
      </w:tr>
      <w:tr w:rsidR="00BD3630" w:rsidRPr="002358C8" w:rsidTr="00A86331">
        <w:trPr>
          <w:trHeight w:val="274"/>
        </w:trPr>
        <w:tc>
          <w:tcPr>
            <w:tcW w:w="1903" w:type="dxa"/>
          </w:tcPr>
          <w:p w:rsidR="00BD3630" w:rsidRPr="002358C8" w:rsidRDefault="00BD3630" w:rsidP="001E7AFB">
            <w:pPr>
              <w:autoSpaceDE w:val="0"/>
              <w:autoSpaceDN w:val="0"/>
              <w:adjustRightInd w:val="0"/>
              <w:spacing w:after="0" w:line="240" w:lineRule="auto"/>
              <w:ind w:firstLine="709"/>
              <w:jc w:val="center"/>
              <w:rPr>
                <w:rFonts w:ascii="Arial" w:hAnsi="Arial" w:cs="Arial"/>
                <w:sz w:val="26"/>
                <w:szCs w:val="26"/>
              </w:rPr>
            </w:pPr>
          </w:p>
        </w:tc>
        <w:tc>
          <w:tcPr>
            <w:tcW w:w="2931" w:type="dxa"/>
            <w:gridSpan w:val="2"/>
          </w:tcPr>
          <w:p w:rsidR="00BD3630" w:rsidRPr="002358C8" w:rsidRDefault="00BD3630" w:rsidP="001E7AFB">
            <w:pPr>
              <w:spacing w:after="0" w:line="240" w:lineRule="auto"/>
              <w:jc w:val="center"/>
              <w:rPr>
                <w:rFonts w:ascii="Arial" w:hAnsi="Arial" w:cs="Arial"/>
                <w:sz w:val="26"/>
                <w:szCs w:val="26"/>
              </w:rPr>
            </w:pPr>
            <w:r w:rsidRPr="002358C8">
              <w:rPr>
                <w:rFonts w:ascii="Arial" w:hAnsi="Arial" w:cs="Arial"/>
                <w:sz w:val="26"/>
                <w:szCs w:val="26"/>
              </w:rPr>
              <w:t>Ясени</w:t>
            </w:r>
          </w:p>
        </w:tc>
        <w:tc>
          <w:tcPr>
            <w:tcW w:w="2268" w:type="dxa"/>
          </w:tcPr>
          <w:p w:rsidR="00BD3630" w:rsidRPr="002358C8" w:rsidRDefault="00BD3630" w:rsidP="002358C8">
            <w:pPr>
              <w:spacing w:after="0" w:line="240" w:lineRule="auto"/>
              <w:ind w:firstLine="709"/>
              <w:jc w:val="center"/>
              <w:rPr>
                <w:rFonts w:ascii="Arial" w:hAnsi="Arial" w:cs="Arial"/>
                <w:sz w:val="26"/>
                <w:szCs w:val="26"/>
              </w:rPr>
            </w:pPr>
          </w:p>
        </w:tc>
        <w:tc>
          <w:tcPr>
            <w:tcW w:w="2794" w:type="dxa"/>
          </w:tcPr>
          <w:p w:rsidR="00BD3630" w:rsidRPr="002358C8" w:rsidRDefault="00BD3630" w:rsidP="002358C8">
            <w:pPr>
              <w:spacing w:after="0" w:line="240" w:lineRule="auto"/>
              <w:ind w:firstLine="709"/>
              <w:jc w:val="center"/>
              <w:rPr>
                <w:rFonts w:ascii="Arial" w:hAnsi="Arial" w:cs="Arial"/>
                <w:sz w:val="26"/>
                <w:szCs w:val="26"/>
              </w:rPr>
            </w:pPr>
          </w:p>
        </w:tc>
      </w:tr>
    </w:tbl>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Примечание:</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Не вошедшие в таблицу древесные породы классифицируются с учетом распределения по их ценности.</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1" w:name="sub_29"/>
      <w:r w:rsidRPr="002358C8">
        <w:rPr>
          <w:rFonts w:ascii="Arial" w:hAnsi="Arial" w:cs="Arial"/>
          <w:sz w:val="26"/>
          <w:szCs w:val="26"/>
        </w:rPr>
        <w:t>2.</w:t>
      </w:r>
      <w:r w:rsidR="00A4225E" w:rsidRPr="002358C8">
        <w:rPr>
          <w:rFonts w:ascii="Arial" w:hAnsi="Arial" w:cs="Arial"/>
          <w:sz w:val="26"/>
          <w:szCs w:val="26"/>
        </w:rPr>
        <w:t>8</w:t>
      </w:r>
      <w:r w:rsidR="005F6F3C" w:rsidRPr="002358C8">
        <w:rPr>
          <w:rFonts w:ascii="Arial" w:hAnsi="Arial" w:cs="Arial"/>
          <w:sz w:val="26"/>
          <w:szCs w:val="26"/>
        </w:rPr>
        <w:t>. Деревья и кустарники подсчитываются поштучно. Если дерево имеет несколько стволов (на высоте 1,3 м), то в расчетах компенсационной стоимости учитывается каждый ствол отдельно.</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2" w:name="sub_210"/>
      <w:bookmarkEnd w:id="31"/>
      <w:r w:rsidRPr="002358C8">
        <w:rPr>
          <w:rFonts w:ascii="Arial" w:hAnsi="Arial" w:cs="Arial"/>
          <w:sz w:val="26"/>
          <w:szCs w:val="26"/>
        </w:rPr>
        <w:t>2.</w:t>
      </w:r>
      <w:r w:rsidR="00A4225E" w:rsidRPr="002358C8">
        <w:rPr>
          <w:rFonts w:ascii="Arial" w:hAnsi="Arial" w:cs="Arial"/>
          <w:sz w:val="26"/>
          <w:szCs w:val="26"/>
        </w:rPr>
        <w:t>9</w:t>
      </w:r>
      <w:r w:rsidR="005F6F3C" w:rsidRPr="002358C8">
        <w:rPr>
          <w:rFonts w:ascii="Arial" w:hAnsi="Arial" w:cs="Arial"/>
          <w:sz w:val="26"/>
          <w:szCs w:val="26"/>
        </w:rPr>
        <w:t xml:space="preserve">. Если второстепенный ствол находится на </w:t>
      </w:r>
      <w:proofErr w:type="gramStart"/>
      <w:r w:rsidR="005F6F3C" w:rsidRPr="002358C8">
        <w:rPr>
          <w:rFonts w:ascii="Arial" w:hAnsi="Arial" w:cs="Arial"/>
          <w:sz w:val="26"/>
          <w:szCs w:val="26"/>
        </w:rPr>
        <w:t>расстоянии</w:t>
      </w:r>
      <w:proofErr w:type="gramEnd"/>
      <w:r w:rsidR="005F6F3C" w:rsidRPr="002358C8">
        <w:rPr>
          <w:rFonts w:ascii="Arial" w:hAnsi="Arial" w:cs="Arial"/>
          <w:sz w:val="26"/>
          <w:szCs w:val="26"/>
        </w:rPr>
        <w:t xml:space="preserve"> более 0,5 м от основного ствола на высоте 1,3 м, то данный ствол считается за отдельное дерево.</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3" w:name="sub_211"/>
      <w:bookmarkEnd w:id="32"/>
      <w:r w:rsidRPr="002358C8">
        <w:rPr>
          <w:rFonts w:ascii="Arial" w:hAnsi="Arial" w:cs="Arial"/>
          <w:sz w:val="26"/>
          <w:szCs w:val="26"/>
        </w:rPr>
        <w:t>2.</w:t>
      </w:r>
      <w:r w:rsidR="005F6F3C" w:rsidRPr="002358C8">
        <w:rPr>
          <w:rFonts w:ascii="Arial" w:hAnsi="Arial" w:cs="Arial"/>
          <w:sz w:val="26"/>
          <w:szCs w:val="26"/>
        </w:rPr>
        <w:t>1</w:t>
      </w:r>
      <w:r w:rsidR="00A4225E" w:rsidRPr="002358C8">
        <w:rPr>
          <w:rFonts w:ascii="Arial" w:hAnsi="Arial" w:cs="Arial"/>
          <w:sz w:val="26"/>
          <w:szCs w:val="26"/>
        </w:rPr>
        <w:t>0</w:t>
      </w:r>
      <w:r w:rsidR="005F6F3C" w:rsidRPr="002358C8">
        <w:rPr>
          <w:rFonts w:ascii="Arial" w:hAnsi="Arial" w:cs="Arial"/>
          <w:sz w:val="26"/>
          <w:szCs w:val="26"/>
        </w:rPr>
        <w:t>. При подсчете количества кустарников в живой изгороди количество сносимых (вырубаемых) кустарников на каждый метр при однорядной изгороди принимается равным 3 штукам и двурядной - 5 штукам.</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4" w:name="sub_212"/>
      <w:bookmarkEnd w:id="33"/>
      <w:r w:rsidRPr="002358C8">
        <w:rPr>
          <w:rFonts w:ascii="Arial" w:hAnsi="Arial" w:cs="Arial"/>
          <w:sz w:val="26"/>
          <w:szCs w:val="26"/>
        </w:rPr>
        <w:t>2.</w:t>
      </w:r>
      <w:r w:rsidR="00A4225E" w:rsidRPr="002358C8">
        <w:rPr>
          <w:rFonts w:ascii="Arial" w:hAnsi="Arial" w:cs="Arial"/>
          <w:sz w:val="26"/>
          <w:szCs w:val="26"/>
        </w:rPr>
        <w:t>11</w:t>
      </w:r>
      <w:r w:rsidR="005F6F3C" w:rsidRPr="002358C8">
        <w:rPr>
          <w:rFonts w:ascii="Arial" w:hAnsi="Arial" w:cs="Arial"/>
          <w:sz w:val="26"/>
          <w:szCs w:val="26"/>
        </w:rPr>
        <w:t>.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приравнивается к 20 деревьям.</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5" w:name="sub_213"/>
      <w:bookmarkEnd w:id="34"/>
      <w:r w:rsidRPr="002358C8">
        <w:rPr>
          <w:rFonts w:ascii="Arial" w:hAnsi="Arial" w:cs="Arial"/>
          <w:sz w:val="26"/>
          <w:szCs w:val="26"/>
        </w:rPr>
        <w:t>2.</w:t>
      </w:r>
      <w:r w:rsidR="00A4225E" w:rsidRPr="002358C8">
        <w:rPr>
          <w:rFonts w:ascii="Arial" w:hAnsi="Arial" w:cs="Arial"/>
          <w:sz w:val="26"/>
          <w:szCs w:val="26"/>
        </w:rPr>
        <w:t>12</w:t>
      </w:r>
      <w:r w:rsidR="005F6F3C" w:rsidRPr="002358C8">
        <w:rPr>
          <w:rFonts w:ascii="Arial" w:hAnsi="Arial" w:cs="Arial"/>
          <w:sz w:val="26"/>
          <w:szCs w:val="26"/>
        </w:rPr>
        <w:t>. Подсчет газонов, цветников (вазонов) определяется исходя из площади в кв. м, занимаемой травянистой и (или) цветочной растительностью.</w:t>
      </w:r>
    </w:p>
    <w:bookmarkEnd w:id="35"/>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p>
    <w:p w:rsidR="005F6F3C" w:rsidRPr="002358C8" w:rsidRDefault="00AB5D96"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bookmarkStart w:id="36" w:name="sub_300"/>
      <w:r w:rsidRPr="002358C8">
        <w:rPr>
          <w:rFonts w:ascii="Arial" w:hAnsi="Arial" w:cs="Arial"/>
          <w:b/>
          <w:bCs/>
          <w:color w:val="26282F"/>
          <w:sz w:val="26"/>
          <w:szCs w:val="26"/>
        </w:rPr>
        <w:t>3</w:t>
      </w:r>
      <w:r w:rsidR="005F6F3C" w:rsidRPr="002358C8">
        <w:rPr>
          <w:rFonts w:ascii="Arial" w:hAnsi="Arial" w:cs="Arial"/>
          <w:b/>
          <w:bCs/>
          <w:color w:val="26282F"/>
          <w:sz w:val="26"/>
          <w:szCs w:val="26"/>
        </w:rPr>
        <w:t>. Порядок расчёта компенсационной стоимости зелёных насаждений</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bookmarkStart w:id="37" w:name="sub_31"/>
      <w:bookmarkEnd w:id="36"/>
      <w:r w:rsidRPr="002358C8">
        <w:rPr>
          <w:rFonts w:ascii="Arial" w:hAnsi="Arial" w:cs="Arial"/>
          <w:sz w:val="26"/>
          <w:szCs w:val="26"/>
        </w:rPr>
        <w:t>3.</w:t>
      </w:r>
      <w:r w:rsidR="005F6F3C" w:rsidRPr="002358C8">
        <w:rPr>
          <w:rFonts w:ascii="Arial" w:hAnsi="Arial" w:cs="Arial"/>
          <w:sz w:val="26"/>
          <w:szCs w:val="26"/>
        </w:rPr>
        <w:t>1. Действительная восстановительная стоимость зеленых насаждений определяется в расчете на 1 дерево, 1 куст, 1 метр кустарниковой растительности в живой изгороди, 1 кв. метр газона или цветника.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 на основе расчета базовой стоимости, определяемой по сметным ценам посадки и ухода за растениями.</w:t>
      </w:r>
    </w:p>
    <w:bookmarkEnd w:id="37"/>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3.2. </w:t>
      </w:r>
      <w:r w:rsidR="005F6F3C" w:rsidRPr="002358C8">
        <w:rPr>
          <w:rFonts w:ascii="Arial" w:hAnsi="Arial" w:cs="Arial"/>
          <w:sz w:val="26"/>
          <w:szCs w:val="26"/>
        </w:rPr>
        <w:t>Действительная восстановительная стоимость деревьев определяется по формуле:</w:t>
      </w:r>
    </w:p>
    <w:p w:rsidR="005F6F3C" w:rsidRPr="002358C8" w:rsidRDefault="00171F7D"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noProof/>
          <w:sz w:val="26"/>
          <w:szCs w:val="26"/>
          <w:lang w:eastAsia="ru-RU"/>
        </w:rPr>
        <w:drawing>
          <wp:inline distT="0" distB="0" distL="0" distR="0" wp14:anchorId="00319406" wp14:editId="0908505C">
            <wp:extent cx="2258170" cy="24217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6336" cy="241981"/>
                    </a:xfrm>
                    <a:prstGeom prst="rect">
                      <a:avLst/>
                    </a:prstGeom>
                    <a:noFill/>
                    <a:ln w="9525">
                      <a:noFill/>
                      <a:miter lim="800000"/>
                      <a:headEnd/>
                      <a:tailEnd/>
                    </a:ln>
                  </pic:spPr>
                </pic:pic>
              </a:graphicData>
            </a:graphic>
          </wp:inline>
        </w:drawing>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где </w:t>
      </w:r>
      <w:proofErr w:type="spellStart"/>
      <w:proofErr w:type="gramStart"/>
      <w:r w:rsidRPr="002358C8">
        <w:rPr>
          <w:rFonts w:ascii="Arial" w:hAnsi="Arial" w:cs="Arial"/>
          <w:sz w:val="26"/>
          <w:szCs w:val="26"/>
        </w:rPr>
        <w:t>Св</w:t>
      </w:r>
      <w:proofErr w:type="spellEnd"/>
      <w:proofErr w:type="gramEnd"/>
      <w:r w:rsidRPr="002358C8">
        <w:rPr>
          <w:rFonts w:ascii="Arial" w:hAnsi="Arial" w:cs="Arial"/>
          <w:sz w:val="26"/>
          <w:szCs w:val="26"/>
        </w:rPr>
        <w:t xml:space="preserve"> - действительная восстановительная стоимость дерева, руб.;</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proofErr w:type="spellStart"/>
      <w:r w:rsidRPr="002358C8">
        <w:rPr>
          <w:rFonts w:ascii="Arial" w:hAnsi="Arial" w:cs="Arial"/>
          <w:sz w:val="26"/>
          <w:szCs w:val="26"/>
        </w:rPr>
        <w:t>Спд</w:t>
      </w:r>
      <w:proofErr w:type="gramStart"/>
      <w:r w:rsidRPr="002358C8">
        <w:rPr>
          <w:rFonts w:ascii="Arial" w:hAnsi="Arial" w:cs="Arial"/>
          <w:sz w:val="26"/>
          <w:szCs w:val="26"/>
        </w:rPr>
        <w:t>i</w:t>
      </w:r>
      <w:proofErr w:type="spellEnd"/>
      <w:proofErr w:type="gramEnd"/>
      <w:r w:rsidRPr="002358C8">
        <w:rPr>
          <w:rFonts w:ascii="Arial" w:hAnsi="Arial" w:cs="Arial"/>
          <w:sz w:val="26"/>
          <w:szCs w:val="26"/>
        </w:rPr>
        <w:t xml:space="preserve"> - сметная стоимость создания одного дерева с комом 0.6 x 0.6 м с учетом стоимости работ по посадке, стоимости посадочного материала (дерева), группы древесных пород по их ценности, затрат на </w:t>
      </w:r>
      <w:proofErr w:type="spellStart"/>
      <w:r w:rsidRPr="002358C8">
        <w:rPr>
          <w:rFonts w:ascii="Arial" w:hAnsi="Arial" w:cs="Arial"/>
          <w:sz w:val="26"/>
          <w:szCs w:val="26"/>
        </w:rPr>
        <w:t>послепосадочный</w:t>
      </w:r>
      <w:proofErr w:type="spellEnd"/>
      <w:r w:rsidRPr="002358C8">
        <w:rPr>
          <w:rFonts w:ascii="Arial" w:hAnsi="Arial" w:cs="Arial"/>
          <w:sz w:val="26"/>
          <w:szCs w:val="26"/>
        </w:rPr>
        <w:t xml:space="preserve"> уход в течение первого года до сдачи объекта в эксплуатацию, руб.;</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Су - сметная стоимость ухода за деревом в процессе содержания в течение одного года, руб.;</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proofErr w:type="spellStart"/>
      <w:r w:rsidRPr="002358C8">
        <w:rPr>
          <w:rFonts w:ascii="Arial" w:hAnsi="Arial" w:cs="Arial"/>
          <w:sz w:val="26"/>
          <w:szCs w:val="26"/>
        </w:rPr>
        <w:t>Квд</w:t>
      </w:r>
      <w:proofErr w:type="spellEnd"/>
      <w:r w:rsidRPr="002358C8">
        <w:rPr>
          <w:rFonts w:ascii="Arial" w:hAnsi="Arial" w:cs="Arial"/>
          <w:sz w:val="26"/>
          <w:szCs w:val="26"/>
        </w:rPr>
        <w:t xml:space="preserve"> - количество лет восстановительного периода, учитываемого при расчете компенсации за сносимые (вырубаемые) деревья:</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для хвойных деревьев - 10 лет,</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для лиственных деревьев 1-й группы - 7 лет,</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для лиственных деревьев 2-й группы - 5 лет,</w:t>
      </w:r>
    </w:p>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lastRenderedPageBreak/>
        <w:t>для лиственных деревьев 3-й группы - 3 года.</w:t>
      </w:r>
    </w:p>
    <w:p w:rsidR="005F6F3C" w:rsidRDefault="005F6F3C" w:rsidP="002358C8">
      <w:pPr>
        <w:autoSpaceDE w:val="0"/>
        <w:autoSpaceDN w:val="0"/>
        <w:adjustRightInd w:val="0"/>
        <w:spacing w:after="0" w:line="240" w:lineRule="auto"/>
        <w:ind w:firstLine="709"/>
        <w:jc w:val="both"/>
        <w:rPr>
          <w:rFonts w:ascii="Arial" w:hAnsi="Arial" w:cs="Arial"/>
          <w:sz w:val="26"/>
          <w:szCs w:val="26"/>
        </w:rPr>
      </w:pPr>
      <w:proofErr w:type="gramStart"/>
      <w:r w:rsidRPr="002358C8">
        <w:rPr>
          <w:rFonts w:ascii="Arial" w:hAnsi="Arial" w:cs="Arial"/>
          <w:sz w:val="26"/>
          <w:szCs w:val="26"/>
        </w:rPr>
        <w:t>К</w:t>
      </w:r>
      <w:proofErr w:type="gramEnd"/>
      <w:r w:rsidRPr="002358C8">
        <w:rPr>
          <w:rFonts w:ascii="Arial" w:hAnsi="Arial" w:cs="Arial"/>
          <w:sz w:val="26"/>
          <w:szCs w:val="26"/>
        </w:rPr>
        <w:t xml:space="preserve"> - количество удаляемых деревьев, шт.</w:t>
      </w:r>
    </w:p>
    <w:p w:rsidR="00FE7965" w:rsidRPr="002358C8" w:rsidRDefault="00FE7965" w:rsidP="002358C8">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«Расчет восстановительной стоимости деревьев производится в рублях за каждое дерево. При диаметре ствола дерева на высоте 1,3 м больше 40 см действительная восстановительная стоимость, указанная в последнем столбце Таблицы 1, умножается на коэффициент 1,15 на каждые полные 10 см диаметра ствола свыше 40 см.»</w:t>
      </w:r>
    </w:p>
    <w:p w:rsidR="00FE7965" w:rsidRPr="00FE7965" w:rsidRDefault="00171F7D" w:rsidP="00FE7965">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3.3. </w:t>
      </w:r>
      <w:r w:rsidR="00FE7965" w:rsidRPr="00FE7965">
        <w:rPr>
          <w:rFonts w:ascii="Arial" w:hAnsi="Arial" w:cs="Arial"/>
          <w:sz w:val="26"/>
          <w:szCs w:val="26"/>
        </w:rPr>
        <w:t>«Действительная восстановительная стоимость кустарника определяется по формуле:</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proofErr w:type="spellStart"/>
      <w:r w:rsidRPr="00FE7965">
        <w:rPr>
          <w:rFonts w:ascii="Arial" w:hAnsi="Arial" w:cs="Arial"/>
          <w:sz w:val="26"/>
          <w:szCs w:val="26"/>
        </w:rPr>
        <w:t>Св</w:t>
      </w:r>
      <w:proofErr w:type="spellEnd"/>
      <w:r w:rsidRPr="00FE7965">
        <w:rPr>
          <w:rFonts w:ascii="Arial" w:hAnsi="Arial" w:cs="Arial"/>
          <w:sz w:val="26"/>
          <w:szCs w:val="26"/>
        </w:rPr>
        <w:t xml:space="preserve"> = [</w:t>
      </w:r>
      <w:proofErr w:type="spellStart"/>
      <w:r w:rsidRPr="00FE7965">
        <w:rPr>
          <w:rFonts w:ascii="Arial" w:hAnsi="Arial" w:cs="Arial"/>
          <w:sz w:val="26"/>
          <w:szCs w:val="26"/>
        </w:rPr>
        <w:t>Спкi</w:t>
      </w:r>
      <w:proofErr w:type="spellEnd"/>
      <w:r w:rsidRPr="00FE7965">
        <w:rPr>
          <w:rFonts w:ascii="Arial" w:hAnsi="Arial" w:cs="Arial"/>
          <w:sz w:val="26"/>
          <w:szCs w:val="26"/>
        </w:rPr>
        <w:t xml:space="preserve"> + (Су x </w:t>
      </w:r>
      <w:proofErr w:type="spellStart"/>
      <w:r w:rsidRPr="00FE7965">
        <w:rPr>
          <w:rFonts w:ascii="Arial" w:hAnsi="Arial" w:cs="Arial"/>
          <w:sz w:val="26"/>
          <w:szCs w:val="26"/>
        </w:rPr>
        <w:t>Квк</w:t>
      </w:r>
      <w:proofErr w:type="spellEnd"/>
      <w:r w:rsidRPr="00FE7965">
        <w:rPr>
          <w:rFonts w:ascii="Arial" w:hAnsi="Arial" w:cs="Arial"/>
          <w:sz w:val="26"/>
          <w:szCs w:val="26"/>
        </w:rPr>
        <w:t>)] x</w:t>
      </w:r>
      <w:proofErr w:type="gramStart"/>
      <w:r w:rsidRPr="00FE7965">
        <w:rPr>
          <w:rFonts w:ascii="Arial" w:hAnsi="Arial" w:cs="Arial"/>
          <w:sz w:val="26"/>
          <w:szCs w:val="26"/>
        </w:rPr>
        <w:t xml:space="preserve"> К</w:t>
      </w:r>
      <w:proofErr w:type="gramEnd"/>
      <w:r w:rsidRPr="00FE7965">
        <w:rPr>
          <w:rFonts w:ascii="Arial" w:hAnsi="Arial" w:cs="Arial"/>
          <w:sz w:val="26"/>
          <w:szCs w:val="26"/>
        </w:rPr>
        <w:t>,</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 xml:space="preserve">где </w:t>
      </w:r>
      <w:proofErr w:type="spellStart"/>
      <w:proofErr w:type="gramStart"/>
      <w:r w:rsidRPr="00FE7965">
        <w:rPr>
          <w:rFonts w:ascii="Arial" w:hAnsi="Arial" w:cs="Arial"/>
          <w:sz w:val="26"/>
          <w:szCs w:val="26"/>
        </w:rPr>
        <w:t>Св</w:t>
      </w:r>
      <w:proofErr w:type="spellEnd"/>
      <w:proofErr w:type="gramEnd"/>
      <w:r w:rsidRPr="00FE7965">
        <w:rPr>
          <w:rFonts w:ascii="Arial" w:hAnsi="Arial" w:cs="Arial"/>
          <w:sz w:val="26"/>
          <w:szCs w:val="26"/>
        </w:rPr>
        <w:t xml:space="preserve"> - действительная восстановительная стоимость кустарника, руб.;</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proofErr w:type="spellStart"/>
      <w:r w:rsidRPr="00FE7965">
        <w:rPr>
          <w:rFonts w:ascii="Arial" w:hAnsi="Arial" w:cs="Arial"/>
          <w:sz w:val="26"/>
          <w:szCs w:val="26"/>
        </w:rPr>
        <w:t>Спк</w:t>
      </w:r>
      <w:proofErr w:type="gramStart"/>
      <w:r w:rsidRPr="00FE7965">
        <w:rPr>
          <w:rFonts w:ascii="Arial" w:hAnsi="Arial" w:cs="Arial"/>
          <w:sz w:val="26"/>
          <w:szCs w:val="26"/>
        </w:rPr>
        <w:t>i</w:t>
      </w:r>
      <w:proofErr w:type="spellEnd"/>
      <w:proofErr w:type="gramEnd"/>
      <w:r w:rsidRPr="00FE7965">
        <w:rPr>
          <w:rFonts w:ascii="Arial" w:hAnsi="Arial" w:cs="Arial"/>
          <w:sz w:val="26"/>
          <w:szCs w:val="26"/>
        </w:rPr>
        <w:t xml:space="preserve"> - сметная стоимость создания одного кустарника с учетом стоимости работ по посадке, стоимости посадочного материала (кустарника) и затрат на </w:t>
      </w:r>
      <w:proofErr w:type="spellStart"/>
      <w:r w:rsidRPr="00FE7965">
        <w:rPr>
          <w:rFonts w:ascii="Arial" w:hAnsi="Arial" w:cs="Arial"/>
          <w:sz w:val="26"/>
          <w:szCs w:val="26"/>
        </w:rPr>
        <w:t>послепосадочный</w:t>
      </w:r>
      <w:proofErr w:type="spellEnd"/>
      <w:r w:rsidRPr="00FE7965">
        <w:rPr>
          <w:rFonts w:ascii="Arial" w:hAnsi="Arial" w:cs="Arial"/>
          <w:sz w:val="26"/>
          <w:szCs w:val="26"/>
        </w:rPr>
        <w:t xml:space="preserve"> уход в течение первого года до сдачи объекта в эксплуатацию, руб.;</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r w:rsidRPr="00FE7965">
        <w:rPr>
          <w:rFonts w:ascii="Arial" w:hAnsi="Arial" w:cs="Arial"/>
          <w:sz w:val="26"/>
          <w:szCs w:val="26"/>
        </w:rPr>
        <w:t>Су - сметная стоимость ухода за кустарником в процессе содержания в течение одного года, руб.;</w:t>
      </w:r>
    </w:p>
    <w:p w:rsidR="00FE7965" w:rsidRPr="00FE7965" w:rsidRDefault="00FE7965" w:rsidP="00FE7965">
      <w:pPr>
        <w:autoSpaceDE w:val="0"/>
        <w:autoSpaceDN w:val="0"/>
        <w:adjustRightInd w:val="0"/>
        <w:spacing w:after="0" w:line="240" w:lineRule="auto"/>
        <w:ind w:firstLine="709"/>
        <w:jc w:val="both"/>
        <w:rPr>
          <w:rFonts w:ascii="Arial" w:hAnsi="Arial" w:cs="Arial"/>
          <w:sz w:val="26"/>
          <w:szCs w:val="26"/>
        </w:rPr>
      </w:pPr>
      <w:proofErr w:type="spellStart"/>
      <w:r w:rsidRPr="00FE7965">
        <w:rPr>
          <w:rFonts w:ascii="Arial" w:hAnsi="Arial" w:cs="Arial"/>
          <w:sz w:val="26"/>
          <w:szCs w:val="26"/>
        </w:rPr>
        <w:t>Квк</w:t>
      </w:r>
      <w:proofErr w:type="spellEnd"/>
      <w:r w:rsidRPr="00FE7965">
        <w:rPr>
          <w:rFonts w:ascii="Arial" w:hAnsi="Arial" w:cs="Arial"/>
          <w:sz w:val="26"/>
          <w:szCs w:val="26"/>
        </w:rPr>
        <w:t xml:space="preserve"> - количество лет восстановительного периода, учитываемого при расчете компенсации за сносимый (вырубаемый) кустарник, - 1 год;</w:t>
      </w:r>
    </w:p>
    <w:p w:rsidR="00FE7965" w:rsidRDefault="00FE7965" w:rsidP="00FE7965">
      <w:pPr>
        <w:autoSpaceDE w:val="0"/>
        <w:autoSpaceDN w:val="0"/>
        <w:adjustRightInd w:val="0"/>
        <w:spacing w:after="0" w:line="240" w:lineRule="auto"/>
        <w:ind w:firstLine="709"/>
        <w:jc w:val="both"/>
        <w:rPr>
          <w:rFonts w:ascii="Arial" w:hAnsi="Arial" w:cs="Arial"/>
          <w:sz w:val="26"/>
          <w:szCs w:val="26"/>
        </w:rPr>
      </w:pPr>
      <w:proofErr w:type="gramStart"/>
      <w:r w:rsidRPr="00FE7965">
        <w:rPr>
          <w:rFonts w:ascii="Arial" w:hAnsi="Arial" w:cs="Arial"/>
          <w:sz w:val="26"/>
          <w:szCs w:val="26"/>
        </w:rPr>
        <w:t>К</w:t>
      </w:r>
      <w:proofErr w:type="gramEnd"/>
      <w:r w:rsidRPr="00FE7965">
        <w:rPr>
          <w:rFonts w:ascii="Arial" w:hAnsi="Arial" w:cs="Arial"/>
          <w:sz w:val="26"/>
          <w:szCs w:val="26"/>
        </w:rPr>
        <w:t xml:space="preserve"> - количество удаляемых кустарников, шт.»;</w:t>
      </w:r>
    </w:p>
    <w:p w:rsidR="00FE7965" w:rsidRPr="007C2279" w:rsidRDefault="00171F7D" w:rsidP="00FE7965">
      <w:pPr>
        <w:autoSpaceDE w:val="0"/>
        <w:autoSpaceDN w:val="0"/>
        <w:adjustRightInd w:val="0"/>
        <w:spacing w:after="0" w:line="240" w:lineRule="auto"/>
        <w:ind w:firstLine="709"/>
        <w:jc w:val="both"/>
        <w:rPr>
          <w:rFonts w:ascii="Arial" w:hAnsi="Arial" w:cs="Arial"/>
          <w:spacing w:val="2"/>
          <w:sz w:val="26"/>
          <w:szCs w:val="26"/>
        </w:rPr>
      </w:pPr>
      <w:r w:rsidRPr="002358C8">
        <w:rPr>
          <w:rFonts w:ascii="Arial" w:hAnsi="Arial" w:cs="Arial"/>
          <w:sz w:val="26"/>
          <w:szCs w:val="26"/>
        </w:rPr>
        <w:t xml:space="preserve">3.4. </w:t>
      </w:r>
      <w:bookmarkStart w:id="38" w:name="sub_32"/>
      <w:r w:rsidR="00FE7965" w:rsidRPr="008F30C1">
        <w:rPr>
          <w:rFonts w:ascii="Arial" w:hAnsi="Arial" w:cs="Arial"/>
          <w:sz w:val="26"/>
          <w:szCs w:val="26"/>
        </w:rPr>
        <w:t>В основу расчета положена сметная стоимость посадки и ухода за зелеными насаждениями</w:t>
      </w:r>
      <w:r w:rsidR="00FE7965" w:rsidRPr="00922C32">
        <w:rPr>
          <w:rFonts w:ascii="Arial" w:hAnsi="Arial" w:cs="Arial"/>
          <w:sz w:val="26"/>
          <w:szCs w:val="26"/>
        </w:rPr>
        <w:t>, имеющими место на момент расчета действительной восстановительной</w:t>
      </w:r>
      <w:r w:rsidR="00FE7965" w:rsidRPr="008F30C1">
        <w:rPr>
          <w:rFonts w:ascii="Arial" w:hAnsi="Arial" w:cs="Arial"/>
          <w:spacing w:val="2"/>
          <w:sz w:val="26"/>
          <w:szCs w:val="26"/>
        </w:rPr>
        <w:t xml:space="preserve"> стоимости зеленых насаждений. Формирование действительной восстановительной стоимости приведено в таблиц</w:t>
      </w:r>
      <w:r w:rsidR="00FE7965" w:rsidRPr="007C2279">
        <w:rPr>
          <w:rFonts w:ascii="Arial" w:hAnsi="Arial" w:cs="Arial"/>
          <w:spacing w:val="2"/>
          <w:sz w:val="26"/>
          <w:szCs w:val="26"/>
        </w:rPr>
        <w:t>е 1.</w:t>
      </w:r>
    </w:p>
    <w:p w:rsidR="00FE7965" w:rsidRPr="007C2279" w:rsidRDefault="00FE7965" w:rsidP="00FE7965">
      <w:pPr>
        <w:autoSpaceDE w:val="0"/>
        <w:autoSpaceDN w:val="0"/>
        <w:adjustRightInd w:val="0"/>
        <w:spacing w:after="0" w:line="240" w:lineRule="auto"/>
        <w:ind w:firstLine="709"/>
        <w:jc w:val="center"/>
        <w:rPr>
          <w:rFonts w:ascii="Arial" w:hAnsi="Arial" w:cs="Arial"/>
          <w:spacing w:val="2"/>
          <w:sz w:val="26"/>
          <w:szCs w:val="26"/>
        </w:rPr>
      </w:pPr>
      <w:r w:rsidRPr="007C2279">
        <w:rPr>
          <w:rFonts w:ascii="Arial" w:eastAsia="Times New Roman" w:hAnsi="Arial" w:cs="Arial"/>
          <w:spacing w:val="2"/>
          <w:sz w:val="26"/>
          <w:szCs w:val="26"/>
          <w:lang w:eastAsia="ru-RU"/>
        </w:rPr>
        <w:t>Действительная восстановительная стоимость</w:t>
      </w:r>
    </w:p>
    <w:p w:rsidR="00FE7965" w:rsidRPr="008F30C1" w:rsidRDefault="00FE7965" w:rsidP="00FE7965">
      <w:pPr>
        <w:spacing w:after="0" w:line="240" w:lineRule="auto"/>
        <w:jc w:val="right"/>
        <w:textAlignment w:val="baseline"/>
        <w:rPr>
          <w:rFonts w:ascii="Arial" w:eastAsia="Times New Roman" w:hAnsi="Arial" w:cs="Arial"/>
          <w:spacing w:val="2"/>
          <w:sz w:val="26"/>
          <w:szCs w:val="26"/>
          <w:lang w:eastAsia="ru-RU"/>
        </w:rPr>
      </w:pPr>
      <w:r w:rsidRPr="008F30C1">
        <w:rPr>
          <w:rFonts w:ascii="Arial" w:eastAsia="Times New Roman" w:hAnsi="Arial" w:cs="Arial"/>
          <w:spacing w:val="2"/>
          <w:sz w:val="26"/>
          <w:szCs w:val="26"/>
          <w:lang w:eastAsia="ru-RU"/>
        </w:rPr>
        <w:t>Таблица 1</w:t>
      </w:r>
    </w:p>
    <w:tbl>
      <w:tblPr>
        <w:tblW w:w="9497" w:type="dxa"/>
        <w:tblInd w:w="149" w:type="dxa"/>
        <w:tblLayout w:type="fixed"/>
        <w:tblCellMar>
          <w:left w:w="0" w:type="dxa"/>
          <w:right w:w="0" w:type="dxa"/>
        </w:tblCellMar>
        <w:tblLook w:val="04A0" w:firstRow="1" w:lastRow="0" w:firstColumn="1" w:lastColumn="0" w:noHBand="0" w:noVBand="1"/>
      </w:tblPr>
      <w:tblGrid>
        <w:gridCol w:w="1701"/>
        <w:gridCol w:w="992"/>
        <w:gridCol w:w="993"/>
        <w:gridCol w:w="993"/>
        <w:gridCol w:w="993"/>
        <w:gridCol w:w="992"/>
        <w:gridCol w:w="850"/>
        <w:gridCol w:w="991"/>
        <w:gridCol w:w="992"/>
      </w:tblGrid>
      <w:tr w:rsidR="00FE7965" w:rsidRPr="007C2279" w:rsidTr="00E01104">
        <w:trPr>
          <w:trHeight w:val="1793"/>
        </w:trPr>
        <w:tc>
          <w:tcPr>
            <w:tcW w:w="170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Зеленые насаждения (ЗН)</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Стоимость работ по посадке ЗН, руб. &lt;*&gt;</w:t>
            </w:r>
          </w:p>
        </w:tc>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 xml:space="preserve">Стоимость </w:t>
            </w:r>
            <w:proofErr w:type="spellStart"/>
            <w:r w:rsidRPr="008F30C1">
              <w:rPr>
                <w:rFonts w:ascii="Arial" w:eastAsia="Times New Roman" w:hAnsi="Arial" w:cs="Arial"/>
                <w:sz w:val="20"/>
                <w:szCs w:val="20"/>
                <w:lang w:eastAsia="ru-RU"/>
              </w:rPr>
              <w:t>послепосадочного</w:t>
            </w:r>
            <w:proofErr w:type="spellEnd"/>
            <w:r w:rsidRPr="008F30C1">
              <w:rPr>
                <w:rFonts w:ascii="Arial" w:eastAsia="Times New Roman" w:hAnsi="Arial" w:cs="Arial"/>
                <w:sz w:val="20"/>
                <w:szCs w:val="20"/>
                <w:lang w:eastAsia="ru-RU"/>
              </w:rPr>
              <w:t xml:space="preserve"> ухода в течение первого года, руб.</w:t>
            </w:r>
          </w:p>
        </w:tc>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7C2279" w:rsidRDefault="00FE7965" w:rsidP="00E01104">
            <w:pPr>
              <w:spacing w:after="0" w:line="240" w:lineRule="auto"/>
              <w:jc w:val="center"/>
              <w:textAlignment w:val="baseline"/>
              <w:rPr>
                <w:rFonts w:ascii="Arial" w:eastAsia="Times New Roman" w:hAnsi="Arial" w:cs="Arial"/>
                <w:sz w:val="20"/>
                <w:szCs w:val="20"/>
                <w:lang w:val="en-US" w:eastAsia="ru-RU"/>
              </w:rPr>
            </w:pPr>
            <w:r w:rsidRPr="008F30C1">
              <w:rPr>
                <w:rFonts w:ascii="Arial" w:eastAsia="Times New Roman" w:hAnsi="Arial" w:cs="Arial"/>
                <w:sz w:val="20"/>
                <w:szCs w:val="20"/>
                <w:lang w:eastAsia="ru-RU"/>
              </w:rPr>
              <w:t>Стоимость посадочного материала, руб.</w:t>
            </w:r>
          </w:p>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&lt;***&gt;</w:t>
            </w:r>
          </w:p>
        </w:tc>
        <w:tc>
          <w:tcPr>
            <w:tcW w:w="99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Сметная стоимость создания, руб. &lt;**&gt;</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Стоимость ухода в процессе содержания, руб.</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Действительная восстановительная стоимость ЗН, руб.</w:t>
            </w:r>
          </w:p>
        </w:tc>
      </w:tr>
      <w:tr w:rsidR="00FE7965" w:rsidRPr="007C2279" w:rsidTr="00E01104">
        <w:trPr>
          <w:trHeight w:val="1792"/>
        </w:trPr>
        <w:tc>
          <w:tcPr>
            <w:tcW w:w="1701"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p>
        </w:tc>
        <w:tc>
          <w:tcPr>
            <w:tcW w:w="992"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p>
        </w:tc>
        <w:tc>
          <w:tcPr>
            <w:tcW w:w="993"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p>
        </w:tc>
        <w:tc>
          <w:tcPr>
            <w:tcW w:w="993"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p>
        </w:tc>
        <w:tc>
          <w:tcPr>
            <w:tcW w:w="993"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r w:rsidRPr="007C2279">
              <w:rPr>
                <w:rFonts w:ascii="Arial" w:eastAsia="Times New Roman" w:hAnsi="Arial" w:cs="Arial"/>
                <w:sz w:val="20"/>
                <w:szCs w:val="20"/>
                <w:lang w:eastAsia="ru-RU"/>
              </w:rPr>
              <w:t>в течение 1 года</w:t>
            </w:r>
          </w:p>
        </w:tc>
        <w:tc>
          <w:tcPr>
            <w:tcW w:w="850" w:type="dxa"/>
            <w:tcBorders>
              <w:top w:val="single" w:sz="6" w:space="0" w:color="000000"/>
              <w:left w:val="single" w:sz="6" w:space="0" w:color="000000"/>
              <w:bottom w:val="single" w:sz="6" w:space="0" w:color="000000"/>
              <w:right w:val="single" w:sz="6" w:space="0" w:color="000000"/>
            </w:tcBorders>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r w:rsidRPr="007C2279">
              <w:rPr>
                <w:rFonts w:ascii="Arial" w:eastAsia="Times New Roman" w:hAnsi="Arial" w:cs="Arial"/>
                <w:sz w:val="20"/>
                <w:szCs w:val="20"/>
                <w:lang w:eastAsia="ru-RU"/>
              </w:rPr>
              <w:t>восстановительный период, лет</w:t>
            </w:r>
          </w:p>
        </w:tc>
        <w:tc>
          <w:tcPr>
            <w:tcW w:w="991" w:type="dxa"/>
            <w:tcBorders>
              <w:top w:val="single" w:sz="6" w:space="0" w:color="000000"/>
              <w:left w:val="single" w:sz="6" w:space="0" w:color="000000"/>
              <w:bottom w:val="single" w:sz="6" w:space="0" w:color="000000"/>
              <w:right w:val="single" w:sz="6" w:space="0" w:color="000000"/>
            </w:tcBorders>
            <w:vAlign w:val="center"/>
          </w:tcPr>
          <w:p w:rsidR="00FE7965" w:rsidRPr="007C2279" w:rsidRDefault="00FE7965" w:rsidP="00E01104">
            <w:pPr>
              <w:spacing w:after="0" w:line="240" w:lineRule="auto"/>
              <w:jc w:val="center"/>
              <w:textAlignment w:val="baseline"/>
              <w:rPr>
                <w:rFonts w:ascii="Arial" w:eastAsia="Times New Roman" w:hAnsi="Arial" w:cs="Arial"/>
                <w:sz w:val="20"/>
                <w:szCs w:val="20"/>
                <w:lang w:eastAsia="ru-RU"/>
              </w:rPr>
            </w:pPr>
            <w:r w:rsidRPr="007C2279">
              <w:rPr>
                <w:rFonts w:ascii="Arial" w:eastAsia="Times New Roman" w:hAnsi="Arial" w:cs="Arial"/>
                <w:sz w:val="20"/>
                <w:szCs w:val="20"/>
                <w:lang w:eastAsia="ru-RU"/>
              </w:rPr>
              <w:t>всего за период восстановления</w:t>
            </w:r>
          </w:p>
        </w:tc>
        <w:tc>
          <w:tcPr>
            <w:tcW w:w="99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FE7965" w:rsidRPr="007C2279" w:rsidRDefault="00FE7965" w:rsidP="00E01104">
            <w:pPr>
              <w:spacing w:after="0" w:line="240" w:lineRule="auto"/>
              <w:jc w:val="both"/>
              <w:textAlignment w:val="baseline"/>
              <w:rPr>
                <w:rFonts w:ascii="Arial" w:eastAsia="Times New Roman" w:hAnsi="Arial" w:cs="Arial"/>
                <w:sz w:val="20"/>
                <w:szCs w:val="20"/>
                <w:lang w:eastAsia="ru-RU"/>
              </w:rPr>
            </w:pP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Хвойные деревья, шт.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3870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1384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3500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8754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8F30C1">
              <w:rPr>
                <w:rFonts w:ascii="Arial" w:eastAsia="Times New Roman" w:hAnsi="Arial" w:cs="Arial"/>
                <w:sz w:val="20"/>
                <w:szCs w:val="20"/>
                <w:lang w:eastAsia="ru-RU"/>
              </w:rPr>
              <w:t>2</w:t>
            </w:r>
            <w:r w:rsidRPr="007C2279">
              <w:rPr>
                <w:rFonts w:ascii="Arial" w:eastAsia="Times New Roman" w:hAnsi="Arial" w:cs="Arial"/>
                <w:sz w:val="20"/>
                <w:szCs w:val="20"/>
                <w:lang w:val="en-US" w:eastAsia="ru-RU"/>
              </w:rPr>
              <w:t>099</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10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20990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29744</w:t>
            </w: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Лиственные деревья 1-й группы, шт.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3870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1384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2500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7754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2099</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7</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14693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22447</w:t>
            </w: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Лиственные деревья 2-й группы, шт.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3870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1384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2500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7754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2099</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10495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18249</w:t>
            </w: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Лиственные деревья 3-й группы, шт.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3870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1384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2500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7754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2099</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3</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6297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14051</w:t>
            </w: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7C2279">
              <w:rPr>
                <w:rFonts w:ascii="Arial" w:eastAsia="Times New Roman" w:hAnsi="Arial" w:cs="Arial"/>
                <w:sz w:val="20"/>
                <w:szCs w:val="20"/>
                <w:lang w:eastAsia="ru-RU"/>
              </w:rPr>
              <w:lastRenderedPageBreak/>
              <w:t>Кустарники</w:t>
            </w:r>
            <w:r w:rsidRPr="008F30C1">
              <w:rPr>
                <w:rFonts w:ascii="Arial" w:eastAsia="Times New Roman" w:hAnsi="Arial" w:cs="Arial"/>
                <w:sz w:val="20"/>
                <w:szCs w:val="20"/>
                <w:lang w:eastAsia="ru-RU"/>
              </w:rPr>
              <w:t>, шт.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779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352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300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1431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527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527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val="en-US" w:eastAsia="ru-RU"/>
              </w:rPr>
            </w:pPr>
            <w:r w:rsidRPr="007C2279">
              <w:rPr>
                <w:rFonts w:ascii="Arial" w:eastAsia="Times New Roman" w:hAnsi="Arial" w:cs="Arial"/>
                <w:sz w:val="20"/>
                <w:szCs w:val="20"/>
                <w:lang w:val="en-US" w:eastAsia="ru-RU"/>
              </w:rPr>
              <w:t>1958</w:t>
            </w:r>
          </w:p>
        </w:tc>
      </w:tr>
      <w:tr w:rsidR="00FE7965" w:rsidRPr="007C2279" w:rsidTr="00E0110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965" w:rsidRPr="008F30C1" w:rsidRDefault="00FE7965" w:rsidP="00E01104">
            <w:pPr>
              <w:spacing w:after="0" w:line="240" w:lineRule="auto"/>
              <w:jc w:val="both"/>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 xml:space="preserve">Газон </w:t>
            </w:r>
            <w:r w:rsidRPr="007C2279">
              <w:rPr>
                <w:rFonts w:ascii="Arial" w:eastAsia="Times New Roman" w:hAnsi="Arial" w:cs="Arial"/>
                <w:sz w:val="20"/>
                <w:szCs w:val="20"/>
                <w:lang w:eastAsia="ru-RU"/>
              </w:rPr>
              <w:t>обыкновенный</w:t>
            </w:r>
            <w:r w:rsidRPr="008F30C1">
              <w:rPr>
                <w:rFonts w:ascii="Arial" w:eastAsia="Times New Roman" w:hAnsi="Arial" w:cs="Arial"/>
                <w:sz w:val="20"/>
                <w:szCs w:val="20"/>
                <w:lang w:eastAsia="ru-RU"/>
              </w:rPr>
              <w:t>, м</w:t>
            </w:r>
            <w:proofErr w:type="gramStart"/>
            <w:r w:rsidRPr="008F30C1">
              <w:rPr>
                <w:rFonts w:ascii="Arial" w:eastAsia="Times New Roman" w:hAnsi="Arial" w:cs="Arial"/>
                <w:sz w:val="20"/>
                <w:szCs w:val="20"/>
                <w:lang w:eastAsia="ru-RU"/>
              </w:rPr>
              <w:t>2</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259,00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228,92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46,00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533,92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29,00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29,00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7965" w:rsidRPr="008F30C1" w:rsidRDefault="00FE7965" w:rsidP="00E01104">
            <w:pPr>
              <w:spacing w:after="0" w:line="240" w:lineRule="auto"/>
              <w:jc w:val="center"/>
              <w:textAlignment w:val="baseline"/>
              <w:rPr>
                <w:rFonts w:ascii="Arial" w:eastAsia="Times New Roman" w:hAnsi="Arial" w:cs="Arial"/>
                <w:sz w:val="20"/>
                <w:szCs w:val="20"/>
                <w:lang w:eastAsia="ru-RU"/>
              </w:rPr>
            </w:pPr>
            <w:r w:rsidRPr="008F30C1">
              <w:rPr>
                <w:rFonts w:ascii="Arial" w:eastAsia="Times New Roman" w:hAnsi="Arial" w:cs="Arial"/>
                <w:sz w:val="20"/>
                <w:szCs w:val="20"/>
                <w:lang w:eastAsia="ru-RU"/>
              </w:rPr>
              <w:t>562,92</w:t>
            </w:r>
          </w:p>
        </w:tc>
      </w:tr>
    </w:tbl>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 xml:space="preserve">&lt;*&gt; Стоимость работ по посадке зеленых насаждений определяется суммированием следующих затрат: </w:t>
      </w:r>
      <w:proofErr w:type="spellStart"/>
      <w:r w:rsidRPr="007C2279">
        <w:rPr>
          <w:rFonts w:ascii="Arial" w:hAnsi="Arial" w:cs="Arial"/>
          <w:spacing w:val="2"/>
          <w:sz w:val="26"/>
          <w:szCs w:val="26"/>
        </w:rPr>
        <w:t>Зг</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Зм</w:t>
      </w:r>
      <w:proofErr w:type="spellEnd"/>
      <w:r w:rsidRPr="007C2279">
        <w:rPr>
          <w:rFonts w:ascii="Arial" w:hAnsi="Arial" w:cs="Arial"/>
          <w:spacing w:val="2"/>
          <w:sz w:val="26"/>
          <w:szCs w:val="26"/>
        </w:rPr>
        <w:t xml:space="preserve"> + ЗП + ЗД + КН + КП + </w:t>
      </w:r>
      <w:proofErr w:type="spellStart"/>
      <w:r w:rsidRPr="007C2279">
        <w:rPr>
          <w:rFonts w:ascii="Arial" w:hAnsi="Arial" w:cs="Arial"/>
          <w:spacing w:val="2"/>
          <w:sz w:val="26"/>
          <w:szCs w:val="26"/>
        </w:rPr>
        <w:t>Зпр</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Зтр</w:t>
      </w:r>
      <w:proofErr w:type="spellEnd"/>
      <w:r w:rsidRPr="007C2279">
        <w:rPr>
          <w:rFonts w:ascii="Arial" w:hAnsi="Arial" w:cs="Arial"/>
          <w:spacing w:val="2"/>
          <w:sz w:val="26"/>
          <w:szCs w:val="26"/>
        </w:rPr>
        <w:t>;</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 xml:space="preserve">&lt;**&gt; Сметная стоимость создания зеленых насаждений определяется суммированием вышеперечисленных затрат, а также затрат </w:t>
      </w:r>
      <w:proofErr w:type="spellStart"/>
      <w:r w:rsidRPr="007C2279">
        <w:rPr>
          <w:rFonts w:ascii="Arial" w:hAnsi="Arial" w:cs="Arial"/>
          <w:spacing w:val="2"/>
          <w:sz w:val="26"/>
          <w:szCs w:val="26"/>
        </w:rPr>
        <w:t>Зп</w:t>
      </w:r>
      <w:proofErr w:type="spellEnd"/>
      <w:r w:rsidRPr="007C2279">
        <w:rPr>
          <w:rFonts w:ascii="Arial" w:hAnsi="Arial" w:cs="Arial"/>
          <w:spacing w:val="2"/>
          <w:sz w:val="26"/>
          <w:szCs w:val="26"/>
        </w:rPr>
        <w:t xml:space="preserve"> и </w:t>
      </w:r>
      <w:proofErr w:type="spellStart"/>
      <w:r w:rsidRPr="007C2279">
        <w:rPr>
          <w:rFonts w:ascii="Arial" w:hAnsi="Arial" w:cs="Arial"/>
          <w:spacing w:val="2"/>
          <w:sz w:val="26"/>
          <w:szCs w:val="26"/>
        </w:rPr>
        <w:t>Зу</w:t>
      </w:r>
      <w:proofErr w:type="spellEnd"/>
      <w:r w:rsidRPr="007C2279">
        <w:rPr>
          <w:rFonts w:ascii="Arial" w:hAnsi="Arial" w:cs="Arial"/>
          <w:spacing w:val="2"/>
          <w:sz w:val="26"/>
          <w:szCs w:val="26"/>
        </w:rPr>
        <w:t>.</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&lt;***&gt; цена единицы посадочного материала определяется согласно рыночной стоимости на момент поступления заявления на снос зеленых насаждений</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Примечание.</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1. Количество лет восстановительного периода газона - 1 год; цветника (вазона) - 1 год.</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 xml:space="preserve">Единовременные затраты на создание зеленых насаждений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транспортных расходов и плановой прибыли. Указанные затраты формируются на </w:t>
      </w:r>
      <w:proofErr w:type="gramStart"/>
      <w:r w:rsidRPr="007C2279">
        <w:rPr>
          <w:rFonts w:ascii="Arial" w:hAnsi="Arial" w:cs="Arial"/>
          <w:spacing w:val="2"/>
          <w:sz w:val="26"/>
          <w:szCs w:val="26"/>
        </w:rPr>
        <w:t>основании</w:t>
      </w:r>
      <w:proofErr w:type="gramEnd"/>
      <w:r w:rsidRPr="007C2279">
        <w:rPr>
          <w:rFonts w:ascii="Arial" w:hAnsi="Arial" w:cs="Arial"/>
          <w:spacing w:val="2"/>
          <w:sz w:val="26"/>
          <w:szCs w:val="26"/>
        </w:rPr>
        <w:t xml:space="preserve"> проектной документации и (или) сметных расчетов, составленных базисно-индексным методом на основе территориальных сметных нормативов (ТЕР). При оценке парков и других объектов озеленения в состав единовременных затрат необходимо также включать затраты по подготовке проектной документации.</w:t>
      </w:r>
    </w:p>
    <w:p w:rsidR="00FE7965" w:rsidRPr="007C2279" w:rsidRDefault="00FE7965" w:rsidP="00FE7965">
      <w:pPr>
        <w:autoSpaceDE w:val="0"/>
        <w:autoSpaceDN w:val="0"/>
        <w:adjustRightInd w:val="0"/>
        <w:spacing w:after="0" w:line="240" w:lineRule="auto"/>
        <w:ind w:firstLine="709"/>
        <w:jc w:val="center"/>
        <w:rPr>
          <w:rFonts w:ascii="Arial" w:hAnsi="Arial" w:cs="Arial"/>
          <w:spacing w:val="2"/>
          <w:sz w:val="26"/>
          <w:szCs w:val="26"/>
        </w:rPr>
      </w:pPr>
      <w:proofErr w:type="spellStart"/>
      <w:r w:rsidRPr="007C2279">
        <w:rPr>
          <w:rFonts w:ascii="Arial" w:hAnsi="Arial" w:cs="Arial"/>
          <w:spacing w:val="2"/>
          <w:sz w:val="26"/>
          <w:szCs w:val="26"/>
        </w:rPr>
        <w:t>Зе</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Зп</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Зг</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Зм</w:t>
      </w:r>
      <w:proofErr w:type="spellEnd"/>
      <w:r w:rsidRPr="007C2279">
        <w:rPr>
          <w:rFonts w:ascii="Arial" w:hAnsi="Arial" w:cs="Arial"/>
          <w:spacing w:val="2"/>
          <w:sz w:val="26"/>
          <w:szCs w:val="26"/>
        </w:rPr>
        <w:t xml:space="preserve"> + ЗП + ЗД + </w:t>
      </w:r>
      <w:proofErr w:type="spellStart"/>
      <w:r w:rsidRPr="007C2279">
        <w:rPr>
          <w:rFonts w:ascii="Arial" w:hAnsi="Arial" w:cs="Arial"/>
          <w:spacing w:val="2"/>
          <w:sz w:val="26"/>
          <w:szCs w:val="26"/>
        </w:rPr>
        <w:t>Зу</w:t>
      </w:r>
      <w:proofErr w:type="spellEnd"/>
      <w:r w:rsidRPr="007C2279">
        <w:rPr>
          <w:rFonts w:ascii="Arial" w:hAnsi="Arial" w:cs="Arial"/>
          <w:spacing w:val="2"/>
          <w:sz w:val="26"/>
          <w:szCs w:val="26"/>
        </w:rPr>
        <w:t xml:space="preserve">) x N + КН + КП + </w:t>
      </w:r>
      <w:proofErr w:type="spellStart"/>
      <w:r w:rsidRPr="007C2279">
        <w:rPr>
          <w:rFonts w:ascii="Arial" w:hAnsi="Arial" w:cs="Arial"/>
          <w:spacing w:val="2"/>
          <w:sz w:val="26"/>
          <w:szCs w:val="26"/>
        </w:rPr>
        <w:t>Зпр</w:t>
      </w:r>
      <w:proofErr w:type="spellEnd"/>
      <w:r w:rsidRPr="007C2279">
        <w:rPr>
          <w:rFonts w:ascii="Arial" w:hAnsi="Arial" w:cs="Arial"/>
          <w:spacing w:val="2"/>
          <w:sz w:val="26"/>
          <w:szCs w:val="26"/>
        </w:rPr>
        <w:t xml:space="preserve"> + </w:t>
      </w:r>
      <w:proofErr w:type="spellStart"/>
      <w:r w:rsidRPr="007C2279">
        <w:rPr>
          <w:rFonts w:ascii="Arial" w:hAnsi="Arial" w:cs="Arial"/>
          <w:spacing w:val="2"/>
          <w:sz w:val="26"/>
          <w:szCs w:val="26"/>
        </w:rPr>
        <w:t>Зтр</w:t>
      </w:r>
      <w:proofErr w:type="spellEnd"/>
      <w:r w:rsidRPr="007C2279">
        <w:rPr>
          <w:rFonts w:ascii="Arial" w:hAnsi="Arial" w:cs="Arial"/>
          <w:spacing w:val="2"/>
          <w:sz w:val="26"/>
          <w:szCs w:val="26"/>
        </w:rPr>
        <w:t>,</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 xml:space="preserve">где </w:t>
      </w:r>
      <w:proofErr w:type="spellStart"/>
      <w:r w:rsidRPr="007C2279">
        <w:rPr>
          <w:rFonts w:ascii="Arial" w:hAnsi="Arial" w:cs="Arial"/>
          <w:spacing w:val="2"/>
          <w:sz w:val="26"/>
          <w:szCs w:val="26"/>
        </w:rPr>
        <w:t>Зе</w:t>
      </w:r>
      <w:proofErr w:type="spellEnd"/>
      <w:r w:rsidRPr="007C2279">
        <w:rPr>
          <w:rFonts w:ascii="Arial" w:hAnsi="Arial" w:cs="Arial"/>
          <w:spacing w:val="2"/>
          <w:sz w:val="26"/>
          <w:szCs w:val="26"/>
        </w:rPr>
        <w:t xml:space="preserve"> - единовременные затраты по созданию деревьев и кустарников, газонов и цветников;</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Зп</w:t>
      </w:r>
      <w:proofErr w:type="spellEnd"/>
      <w:r w:rsidRPr="007C2279">
        <w:rPr>
          <w:rFonts w:ascii="Arial" w:hAnsi="Arial" w:cs="Arial"/>
          <w:spacing w:val="2"/>
          <w:sz w:val="26"/>
          <w:szCs w:val="26"/>
        </w:rPr>
        <w:t xml:space="preserve"> - стоимость посадочного материала;</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Зг</w:t>
      </w:r>
      <w:proofErr w:type="spellEnd"/>
      <w:r w:rsidRPr="007C2279">
        <w:rPr>
          <w:rFonts w:ascii="Arial" w:hAnsi="Arial" w:cs="Arial"/>
          <w:spacing w:val="2"/>
          <w:sz w:val="26"/>
          <w:szCs w:val="26"/>
        </w:rPr>
        <w:t xml:space="preserve"> - стоимость растительного грунта;</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Зм</w:t>
      </w:r>
      <w:proofErr w:type="spellEnd"/>
      <w:r w:rsidRPr="007C2279">
        <w:rPr>
          <w:rFonts w:ascii="Arial" w:hAnsi="Arial" w:cs="Arial"/>
          <w:spacing w:val="2"/>
          <w:sz w:val="26"/>
          <w:szCs w:val="26"/>
        </w:rPr>
        <w:t xml:space="preserve"> - подготовка территории (вывоз мусора и планировка территории);</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ЗП - заработная плата рабочих;</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ЗД - стоимость дренажа и подготовки ям;</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Зу</w:t>
      </w:r>
      <w:proofErr w:type="spellEnd"/>
      <w:r w:rsidRPr="007C2279">
        <w:rPr>
          <w:rFonts w:ascii="Arial" w:hAnsi="Arial" w:cs="Arial"/>
          <w:spacing w:val="2"/>
          <w:sz w:val="26"/>
          <w:szCs w:val="26"/>
        </w:rPr>
        <w:t xml:space="preserve"> - стоимость ухода, текущего ремонта за зелеными насаждениями в первый год создания;</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N - количественный показатель зеленых насаждений, подлежащих сносу (уничтожению), измеряемый применительно к различным зеленым насаждениям в штуках, метрах, квадратных метрах;</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КН - накладные расходы;</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КП - плановая прибыль;</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Зпр</w:t>
      </w:r>
      <w:proofErr w:type="spellEnd"/>
      <w:r w:rsidRPr="007C2279">
        <w:rPr>
          <w:rFonts w:ascii="Arial" w:hAnsi="Arial" w:cs="Arial"/>
          <w:spacing w:val="2"/>
          <w:sz w:val="26"/>
          <w:szCs w:val="26"/>
        </w:rPr>
        <w:t xml:space="preserve"> - затраты на проектирование объектов озеленения (применяются при оценке объектов озеленения);</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proofErr w:type="spellStart"/>
      <w:r w:rsidRPr="007C2279">
        <w:rPr>
          <w:rFonts w:ascii="Arial" w:hAnsi="Arial" w:cs="Arial"/>
          <w:spacing w:val="2"/>
          <w:sz w:val="26"/>
          <w:szCs w:val="26"/>
        </w:rPr>
        <w:t>Зтр</w:t>
      </w:r>
      <w:proofErr w:type="spellEnd"/>
      <w:r w:rsidRPr="007C2279">
        <w:rPr>
          <w:rFonts w:ascii="Arial" w:hAnsi="Arial" w:cs="Arial"/>
          <w:spacing w:val="2"/>
          <w:sz w:val="26"/>
          <w:szCs w:val="26"/>
        </w:rPr>
        <w:t xml:space="preserve"> - транспортные расходы.</w:t>
      </w:r>
    </w:p>
    <w:p w:rsidR="00FE7965" w:rsidRPr="007C2279" w:rsidRDefault="00FE7965" w:rsidP="00FE7965">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К мероприятиям по уходу, текущему ремонту за зелеными насаждениями относятся: полив растений в течение периода вегетации; подкормка растений органическими и минеральными удобрениями, обмыв крон растений; прополка и рыхление приствольных кругов; обрезка деревьев и кустарников, борьба с вредителями и болезнями.</w:t>
      </w:r>
    </w:p>
    <w:p w:rsidR="005F6F3C" w:rsidRPr="002358C8" w:rsidRDefault="00171F7D" w:rsidP="00FE7965">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lastRenderedPageBreak/>
        <w:t>3.5</w:t>
      </w:r>
      <w:r w:rsidR="005F6F3C" w:rsidRPr="002358C8">
        <w:rPr>
          <w:rFonts w:ascii="Arial" w:hAnsi="Arial" w:cs="Arial"/>
          <w:sz w:val="26"/>
          <w:szCs w:val="26"/>
        </w:rPr>
        <w:t>. 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 кустарника, живой изгороди, газона, цветника (вазона) различных аспектов их ценности.</w:t>
      </w:r>
    </w:p>
    <w:bookmarkEnd w:id="38"/>
    <w:p w:rsidR="00ED57E7" w:rsidRPr="007C2279" w:rsidRDefault="00171F7D" w:rsidP="00ED57E7">
      <w:pPr>
        <w:autoSpaceDE w:val="0"/>
        <w:autoSpaceDN w:val="0"/>
        <w:adjustRightInd w:val="0"/>
        <w:spacing w:after="0" w:line="240" w:lineRule="auto"/>
        <w:ind w:firstLine="709"/>
        <w:jc w:val="both"/>
        <w:rPr>
          <w:rFonts w:ascii="Arial" w:hAnsi="Arial" w:cs="Arial"/>
          <w:spacing w:val="2"/>
          <w:sz w:val="26"/>
          <w:szCs w:val="26"/>
        </w:rPr>
      </w:pPr>
      <w:r w:rsidRPr="002358C8">
        <w:rPr>
          <w:rFonts w:ascii="Arial" w:hAnsi="Arial" w:cs="Arial"/>
          <w:sz w:val="26"/>
          <w:szCs w:val="26"/>
        </w:rPr>
        <w:t xml:space="preserve">3.6. </w:t>
      </w:r>
      <w:bookmarkStart w:id="39" w:name="sub_33"/>
      <w:r w:rsidR="00ED57E7" w:rsidRPr="007C2279">
        <w:rPr>
          <w:rFonts w:ascii="Arial" w:hAnsi="Arial" w:cs="Arial"/>
          <w:spacing w:val="2"/>
          <w:sz w:val="26"/>
          <w:szCs w:val="26"/>
        </w:rPr>
        <w:t xml:space="preserve">«Компенсационная стоимость рассчитывается на </w:t>
      </w:r>
      <w:proofErr w:type="gramStart"/>
      <w:r w:rsidR="00ED57E7" w:rsidRPr="007C2279">
        <w:rPr>
          <w:rFonts w:ascii="Arial" w:hAnsi="Arial" w:cs="Arial"/>
          <w:spacing w:val="2"/>
          <w:sz w:val="26"/>
          <w:szCs w:val="26"/>
        </w:rPr>
        <w:t>основании</w:t>
      </w:r>
      <w:proofErr w:type="gramEnd"/>
      <w:r w:rsidR="00ED57E7" w:rsidRPr="007C2279">
        <w:rPr>
          <w:rFonts w:ascii="Arial" w:hAnsi="Arial" w:cs="Arial"/>
          <w:spacing w:val="2"/>
          <w:sz w:val="26"/>
          <w:szCs w:val="26"/>
        </w:rPr>
        <w:t xml:space="preserve"> показателей действительной восстановительной стоимости наиболее характерных (типичных) видов зеленых насаждений.</w:t>
      </w:r>
    </w:p>
    <w:p w:rsidR="00ED57E7" w:rsidRPr="007C2279" w:rsidRDefault="00ED57E7" w:rsidP="00ED57E7">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Для расчета показателей компенсационной стоимости зеленых насаждений применяются поправочные коэффициенты, позволяющие учесть при определении размера ущерба место произрастания зеленых насаждений, их социально-экологическую значимость и фактическое состояние. Указанные поправочные коэффициенты приведены в таблицах 2 - 4 настоящего пункта.</w:t>
      </w:r>
    </w:p>
    <w:p w:rsidR="00ED57E7" w:rsidRPr="007C2279" w:rsidRDefault="00ED57E7" w:rsidP="00ED57E7">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Компенсационная стоимость деревьев рассчитывается методом индексации, в соответствии с которым компенсационная стоимость, рассчитываемая с применением настоящей методики, меняется с учетом индексов-дефляторов, разрабатываемых уполномоченным федеральным органом исполнительной власти.</w:t>
      </w:r>
    </w:p>
    <w:p w:rsidR="00ED57E7" w:rsidRPr="007C2279" w:rsidRDefault="00ED57E7" w:rsidP="00ED57E7">
      <w:pPr>
        <w:autoSpaceDE w:val="0"/>
        <w:autoSpaceDN w:val="0"/>
        <w:adjustRightInd w:val="0"/>
        <w:spacing w:after="0" w:line="240" w:lineRule="auto"/>
        <w:ind w:firstLine="709"/>
        <w:jc w:val="both"/>
        <w:rPr>
          <w:rFonts w:ascii="Arial" w:hAnsi="Arial" w:cs="Arial"/>
          <w:spacing w:val="2"/>
          <w:sz w:val="26"/>
          <w:szCs w:val="26"/>
        </w:rPr>
      </w:pPr>
      <w:r w:rsidRPr="007C2279">
        <w:rPr>
          <w:rFonts w:ascii="Arial" w:hAnsi="Arial" w:cs="Arial"/>
          <w:spacing w:val="2"/>
          <w:sz w:val="26"/>
          <w:szCs w:val="26"/>
        </w:rPr>
        <w:t>Размер компенсационной стоимости определяется как сумма компенсационной стоимости всех видов зеленых насаждений, подлежащих сносу (рубке, уничтожению).</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Результаты расчетов компенсационной стоимости зеленых насаждений оформляются актом по форме согласно приложению 1 к настоящей Методике.</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Компенсационная стоимость зеленого насаждения определяется по формуле:</w:t>
      </w:r>
    </w:p>
    <w:p w:rsidR="00ED57E7" w:rsidRPr="007C2279" w:rsidRDefault="00ED57E7" w:rsidP="00ED57E7">
      <w:pPr>
        <w:autoSpaceDE w:val="0"/>
        <w:autoSpaceDN w:val="0"/>
        <w:adjustRightInd w:val="0"/>
        <w:spacing w:after="0" w:line="240" w:lineRule="auto"/>
        <w:ind w:firstLine="709"/>
        <w:jc w:val="center"/>
        <w:rPr>
          <w:rFonts w:ascii="Arial" w:hAnsi="Arial" w:cs="Arial"/>
          <w:sz w:val="26"/>
          <w:szCs w:val="26"/>
        </w:rPr>
      </w:pPr>
      <w:proofErr w:type="spellStart"/>
      <w:r w:rsidRPr="007C2279">
        <w:rPr>
          <w:rFonts w:ascii="Arial" w:hAnsi="Arial" w:cs="Arial"/>
          <w:sz w:val="26"/>
          <w:szCs w:val="26"/>
        </w:rPr>
        <w:t>Скд</w:t>
      </w:r>
      <w:proofErr w:type="spellEnd"/>
      <w:r w:rsidRPr="007C2279">
        <w:rPr>
          <w:rFonts w:ascii="Arial" w:hAnsi="Arial" w:cs="Arial"/>
          <w:sz w:val="26"/>
          <w:szCs w:val="26"/>
        </w:rPr>
        <w:t xml:space="preserve"> = </w:t>
      </w:r>
      <w:proofErr w:type="spellStart"/>
      <w:r w:rsidRPr="007C2279">
        <w:rPr>
          <w:rFonts w:ascii="Arial" w:hAnsi="Arial" w:cs="Arial"/>
          <w:sz w:val="26"/>
          <w:szCs w:val="26"/>
        </w:rPr>
        <w:t>Св</w:t>
      </w:r>
      <w:proofErr w:type="spellEnd"/>
      <w:r w:rsidRPr="007C2279">
        <w:rPr>
          <w:rFonts w:ascii="Arial" w:hAnsi="Arial" w:cs="Arial"/>
          <w:sz w:val="26"/>
          <w:szCs w:val="26"/>
        </w:rPr>
        <w:t xml:space="preserve"> x </w:t>
      </w:r>
      <w:proofErr w:type="spellStart"/>
      <w:r w:rsidRPr="007C2279">
        <w:rPr>
          <w:rFonts w:ascii="Arial" w:hAnsi="Arial" w:cs="Arial"/>
          <w:sz w:val="26"/>
          <w:szCs w:val="26"/>
        </w:rPr>
        <w:t>Кт</w:t>
      </w:r>
      <w:proofErr w:type="spellEnd"/>
      <w:r w:rsidRPr="007C2279">
        <w:rPr>
          <w:rFonts w:ascii="Arial" w:hAnsi="Arial" w:cs="Arial"/>
          <w:sz w:val="26"/>
          <w:szCs w:val="26"/>
        </w:rPr>
        <w:t xml:space="preserve"> x </w:t>
      </w:r>
      <w:proofErr w:type="spellStart"/>
      <w:r w:rsidRPr="007C2279">
        <w:rPr>
          <w:rFonts w:ascii="Arial" w:hAnsi="Arial" w:cs="Arial"/>
          <w:sz w:val="26"/>
          <w:szCs w:val="26"/>
        </w:rPr>
        <w:t>Ксэз</w:t>
      </w:r>
      <w:proofErr w:type="spellEnd"/>
      <w:r w:rsidRPr="007C2279">
        <w:rPr>
          <w:rFonts w:ascii="Arial" w:hAnsi="Arial" w:cs="Arial"/>
          <w:sz w:val="26"/>
          <w:szCs w:val="26"/>
        </w:rPr>
        <w:t xml:space="preserve"> x Кс x</w:t>
      </w:r>
      <w:proofErr w:type="gramStart"/>
      <w:r w:rsidRPr="007C2279">
        <w:rPr>
          <w:rFonts w:ascii="Arial" w:hAnsi="Arial" w:cs="Arial"/>
          <w:sz w:val="26"/>
          <w:szCs w:val="26"/>
        </w:rPr>
        <w:t xml:space="preserve"> К</w:t>
      </w:r>
      <w:proofErr w:type="gramEnd"/>
      <w:r w:rsidRPr="007C2279">
        <w:rPr>
          <w:rFonts w:ascii="Arial" w:hAnsi="Arial" w:cs="Arial"/>
          <w:sz w:val="26"/>
          <w:szCs w:val="26"/>
        </w:rPr>
        <w:t xml:space="preserve"> x Кд x Км &lt;*&gt;,</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 xml:space="preserve">где </w:t>
      </w:r>
      <w:proofErr w:type="spellStart"/>
      <w:r w:rsidRPr="007C2279">
        <w:rPr>
          <w:rFonts w:ascii="Arial" w:hAnsi="Arial" w:cs="Arial"/>
          <w:sz w:val="26"/>
          <w:szCs w:val="26"/>
        </w:rPr>
        <w:t>Скд</w:t>
      </w:r>
      <w:proofErr w:type="spellEnd"/>
      <w:r w:rsidRPr="007C2279">
        <w:rPr>
          <w:rFonts w:ascii="Arial" w:hAnsi="Arial" w:cs="Arial"/>
          <w:sz w:val="26"/>
          <w:szCs w:val="26"/>
        </w:rPr>
        <w:t xml:space="preserve"> - компенсационная стоимость зеленого насаждения, руб.;</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proofErr w:type="spellStart"/>
      <w:proofErr w:type="gramStart"/>
      <w:r w:rsidRPr="007C2279">
        <w:rPr>
          <w:rFonts w:ascii="Arial" w:hAnsi="Arial" w:cs="Arial"/>
          <w:sz w:val="26"/>
          <w:szCs w:val="26"/>
        </w:rPr>
        <w:t>Св</w:t>
      </w:r>
      <w:proofErr w:type="spellEnd"/>
      <w:proofErr w:type="gramEnd"/>
      <w:r w:rsidRPr="007C2279">
        <w:rPr>
          <w:rFonts w:ascii="Arial" w:hAnsi="Arial" w:cs="Arial"/>
          <w:sz w:val="26"/>
          <w:szCs w:val="26"/>
        </w:rPr>
        <w:t xml:space="preserve"> - действительная восстановительная стоимость зеленого насаждения, руб.;</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proofErr w:type="spellStart"/>
      <w:r w:rsidRPr="007C2279">
        <w:rPr>
          <w:rFonts w:ascii="Arial" w:hAnsi="Arial" w:cs="Arial"/>
          <w:sz w:val="26"/>
          <w:szCs w:val="26"/>
        </w:rPr>
        <w:t>Кт</w:t>
      </w:r>
      <w:proofErr w:type="spellEnd"/>
      <w:r w:rsidRPr="007C2279">
        <w:rPr>
          <w:rFonts w:ascii="Arial" w:hAnsi="Arial" w:cs="Arial"/>
          <w:sz w:val="26"/>
          <w:szCs w:val="26"/>
        </w:rPr>
        <w:t xml:space="preserve"> - территориальный коэффициент (таблица 2);</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proofErr w:type="spellStart"/>
      <w:r w:rsidRPr="007C2279">
        <w:rPr>
          <w:rFonts w:ascii="Arial" w:hAnsi="Arial" w:cs="Arial"/>
          <w:sz w:val="26"/>
          <w:szCs w:val="26"/>
        </w:rPr>
        <w:t>Ксэз</w:t>
      </w:r>
      <w:proofErr w:type="spellEnd"/>
      <w:r w:rsidRPr="007C2279">
        <w:rPr>
          <w:rFonts w:ascii="Arial" w:hAnsi="Arial" w:cs="Arial"/>
          <w:sz w:val="26"/>
          <w:szCs w:val="26"/>
        </w:rPr>
        <w:t xml:space="preserve"> - коэффициент социально-экологической значимости (таблица 3);</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Кс - коэффициент фактического состояния зеленого насаждения (таблица 4);</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К - количество удаляемых зеленых насаждений (м</w:t>
      </w:r>
      <w:proofErr w:type="gramStart"/>
      <w:r w:rsidRPr="007C2279">
        <w:rPr>
          <w:rFonts w:ascii="Arial" w:hAnsi="Arial" w:cs="Arial"/>
          <w:sz w:val="26"/>
          <w:szCs w:val="26"/>
        </w:rPr>
        <w:t>2</w:t>
      </w:r>
      <w:proofErr w:type="gramEnd"/>
      <w:r w:rsidRPr="007C2279">
        <w:rPr>
          <w:rFonts w:ascii="Arial" w:hAnsi="Arial" w:cs="Arial"/>
          <w:sz w:val="26"/>
          <w:szCs w:val="26"/>
        </w:rPr>
        <w:t xml:space="preserve"> газона, цветника);</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 xml:space="preserve">Кд - индекс-дефлятор, разработанный в установленном </w:t>
      </w:r>
      <w:proofErr w:type="gramStart"/>
      <w:r w:rsidRPr="007C2279">
        <w:rPr>
          <w:rFonts w:ascii="Arial" w:hAnsi="Arial" w:cs="Arial"/>
          <w:sz w:val="26"/>
          <w:szCs w:val="26"/>
        </w:rPr>
        <w:t>порядке</w:t>
      </w:r>
      <w:proofErr w:type="gramEnd"/>
      <w:r w:rsidRPr="007C2279">
        <w:rPr>
          <w:rFonts w:ascii="Arial" w:hAnsi="Arial" w:cs="Arial"/>
          <w:sz w:val="26"/>
          <w:szCs w:val="26"/>
        </w:rPr>
        <w:t xml:space="preserve"> уполномоченным федеральным органом исполнительной власти.</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 xml:space="preserve">&lt;*&gt; </w:t>
      </w:r>
      <w:proofErr w:type="gramStart"/>
      <w:r w:rsidRPr="007C2279">
        <w:rPr>
          <w:rFonts w:ascii="Arial" w:hAnsi="Arial" w:cs="Arial"/>
          <w:sz w:val="26"/>
          <w:szCs w:val="26"/>
        </w:rPr>
        <w:t>Км</w:t>
      </w:r>
      <w:proofErr w:type="gramEnd"/>
      <w:r w:rsidRPr="007C2279">
        <w:rPr>
          <w:rFonts w:ascii="Arial" w:hAnsi="Arial" w:cs="Arial"/>
          <w:sz w:val="26"/>
          <w:szCs w:val="26"/>
        </w:rPr>
        <w:t xml:space="preserve"> - коэффициент, применяемый в случае оплаты компенсационной стоимости за счет средств бюджетной системы Ро</w:t>
      </w:r>
      <w:r>
        <w:rPr>
          <w:rFonts w:ascii="Arial" w:hAnsi="Arial" w:cs="Arial"/>
          <w:sz w:val="26"/>
          <w:szCs w:val="26"/>
        </w:rPr>
        <w:t xml:space="preserve">ссийской Федерации. </w:t>
      </w:r>
      <w:proofErr w:type="gramStart"/>
      <w:r>
        <w:rPr>
          <w:rFonts w:ascii="Arial" w:hAnsi="Arial" w:cs="Arial"/>
          <w:sz w:val="26"/>
          <w:szCs w:val="26"/>
        </w:rPr>
        <w:t>Км</w:t>
      </w:r>
      <w:proofErr w:type="gramEnd"/>
      <w:r>
        <w:rPr>
          <w:rFonts w:ascii="Arial" w:hAnsi="Arial" w:cs="Arial"/>
          <w:sz w:val="26"/>
          <w:szCs w:val="26"/>
        </w:rPr>
        <w:t xml:space="preserve"> равен 0,8</w:t>
      </w:r>
      <w:r w:rsidRPr="007C2279">
        <w:rPr>
          <w:rFonts w:ascii="Arial" w:hAnsi="Arial" w:cs="Arial"/>
          <w:sz w:val="26"/>
          <w:szCs w:val="26"/>
        </w:rPr>
        <w:t>.</w:t>
      </w:r>
    </w:p>
    <w:p w:rsidR="00ED57E7" w:rsidRPr="007C2279" w:rsidRDefault="00ED57E7" w:rsidP="00ED57E7">
      <w:pPr>
        <w:autoSpaceDE w:val="0"/>
        <w:autoSpaceDN w:val="0"/>
        <w:adjustRightInd w:val="0"/>
        <w:spacing w:after="0" w:line="240" w:lineRule="auto"/>
        <w:ind w:firstLine="709"/>
        <w:jc w:val="center"/>
        <w:outlineLvl w:val="0"/>
        <w:rPr>
          <w:rFonts w:ascii="Arial" w:hAnsi="Arial" w:cs="Arial"/>
          <w:bCs/>
          <w:sz w:val="26"/>
          <w:szCs w:val="26"/>
        </w:rPr>
      </w:pPr>
      <w:r w:rsidRPr="007C2279">
        <w:rPr>
          <w:rFonts w:ascii="Arial" w:hAnsi="Arial" w:cs="Arial"/>
          <w:bCs/>
          <w:sz w:val="26"/>
          <w:szCs w:val="26"/>
        </w:rPr>
        <w:t>Территориальный коэффициент</w:t>
      </w:r>
    </w:p>
    <w:p w:rsidR="00ED57E7" w:rsidRPr="007C2279" w:rsidRDefault="00ED57E7" w:rsidP="00ED57E7">
      <w:pPr>
        <w:autoSpaceDE w:val="0"/>
        <w:autoSpaceDN w:val="0"/>
        <w:adjustRightInd w:val="0"/>
        <w:spacing w:after="0" w:line="240" w:lineRule="auto"/>
        <w:ind w:firstLine="709"/>
        <w:jc w:val="right"/>
        <w:rPr>
          <w:rFonts w:ascii="Arial" w:hAnsi="Arial" w:cs="Arial"/>
          <w:sz w:val="26"/>
          <w:szCs w:val="26"/>
        </w:rPr>
      </w:pPr>
      <w:r w:rsidRPr="007C2279">
        <w:rPr>
          <w:rFonts w:ascii="Arial" w:hAnsi="Arial" w:cs="Arial"/>
          <w:bCs/>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95"/>
        <w:gridCol w:w="2639"/>
      </w:tblGrid>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 xml:space="preserve">№ </w:t>
            </w:r>
            <w:proofErr w:type="gramStart"/>
            <w:r w:rsidRPr="007C2279">
              <w:rPr>
                <w:rFonts w:ascii="Arial" w:hAnsi="Arial" w:cs="Arial"/>
                <w:sz w:val="24"/>
                <w:szCs w:val="26"/>
              </w:rPr>
              <w:t>п</w:t>
            </w:r>
            <w:proofErr w:type="gramEnd"/>
            <w:r w:rsidRPr="007C2279">
              <w:rPr>
                <w:rFonts w:ascii="Arial" w:hAnsi="Arial" w:cs="Arial"/>
                <w:sz w:val="24"/>
                <w:szCs w:val="26"/>
              </w:rPr>
              <w:t>/п</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jc w:val="center"/>
              <w:rPr>
                <w:rFonts w:ascii="Arial" w:hAnsi="Arial" w:cs="Arial"/>
                <w:sz w:val="24"/>
                <w:szCs w:val="26"/>
              </w:rPr>
            </w:pPr>
            <w:r w:rsidRPr="007C2279">
              <w:rPr>
                <w:rFonts w:ascii="Arial" w:hAnsi="Arial" w:cs="Arial"/>
                <w:sz w:val="24"/>
                <w:szCs w:val="26"/>
              </w:rPr>
              <w:t>Место произрастания зеленых насаждений</w:t>
            </w:r>
            <w:hyperlink w:anchor="sub_321" w:history="1">
              <w:r w:rsidRPr="007C2279">
                <w:rPr>
                  <w:rFonts w:ascii="Arial" w:hAnsi="Arial" w:cs="Arial"/>
                  <w:sz w:val="24"/>
                  <w:szCs w:val="26"/>
                </w:rPr>
                <w:t>*</w:t>
              </w:r>
            </w:hyperlink>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 xml:space="preserve">Территориальный коэффициент, </w:t>
            </w:r>
            <w:proofErr w:type="spellStart"/>
            <w:r w:rsidRPr="007C2279">
              <w:rPr>
                <w:rFonts w:ascii="Arial" w:hAnsi="Arial" w:cs="Arial"/>
                <w:sz w:val="24"/>
                <w:szCs w:val="26"/>
              </w:rPr>
              <w:t>Кт</w:t>
            </w:r>
            <w:proofErr w:type="spellEnd"/>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 xml:space="preserve">Общественно-деловая зона </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1,2</w:t>
            </w:r>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2</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Рекреационная зона</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1,4</w:t>
            </w:r>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2</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Зона многоэтажной жилой застройки, зона малоэтажной жилой застройки</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1,3</w:t>
            </w:r>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4</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Общественно-деловая зона</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1,2</w:t>
            </w:r>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lastRenderedPageBreak/>
              <w:t>5</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Производственная и коммунально-складская зона</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1,1</w:t>
            </w:r>
          </w:p>
        </w:tc>
      </w:tr>
      <w:tr w:rsidR="00ED57E7" w:rsidRPr="007C2279" w:rsidTr="00E01104">
        <w:tc>
          <w:tcPr>
            <w:tcW w:w="709" w:type="dxa"/>
            <w:tcBorders>
              <w:top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6</w:t>
            </w:r>
          </w:p>
        </w:tc>
        <w:tc>
          <w:tcPr>
            <w:tcW w:w="6095"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Зона инженерной инфраструктуры, зона транспортной инфраструктуры</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1,0</w:t>
            </w:r>
          </w:p>
        </w:tc>
      </w:tr>
    </w:tbl>
    <w:p w:rsidR="00ED57E7" w:rsidRPr="007C2279" w:rsidRDefault="00ED57E7" w:rsidP="00ED57E7">
      <w:pPr>
        <w:autoSpaceDE w:val="0"/>
        <w:autoSpaceDN w:val="0"/>
        <w:adjustRightInd w:val="0"/>
        <w:spacing w:after="0" w:line="240" w:lineRule="auto"/>
        <w:ind w:firstLine="709"/>
        <w:jc w:val="center"/>
        <w:outlineLvl w:val="0"/>
        <w:rPr>
          <w:rFonts w:ascii="Arial" w:hAnsi="Arial" w:cs="Arial"/>
          <w:bCs/>
          <w:sz w:val="26"/>
          <w:szCs w:val="26"/>
        </w:rPr>
      </w:pPr>
      <w:bookmarkStart w:id="40" w:name="sub_3300"/>
    </w:p>
    <w:p w:rsidR="00ED57E7" w:rsidRPr="007C2279" w:rsidRDefault="00ED57E7" w:rsidP="00ED57E7">
      <w:pPr>
        <w:autoSpaceDE w:val="0"/>
        <w:autoSpaceDN w:val="0"/>
        <w:adjustRightInd w:val="0"/>
        <w:spacing w:after="0" w:line="240" w:lineRule="auto"/>
        <w:ind w:firstLine="709"/>
        <w:jc w:val="center"/>
        <w:outlineLvl w:val="0"/>
        <w:rPr>
          <w:rFonts w:ascii="Arial" w:hAnsi="Arial" w:cs="Arial"/>
          <w:sz w:val="26"/>
          <w:szCs w:val="26"/>
        </w:rPr>
      </w:pPr>
      <w:r w:rsidRPr="007C2279">
        <w:rPr>
          <w:rFonts w:ascii="Arial" w:hAnsi="Arial" w:cs="Arial"/>
          <w:bCs/>
          <w:sz w:val="26"/>
          <w:szCs w:val="26"/>
        </w:rPr>
        <w:t>Коэффициент социально-экологической значимости</w:t>
      </w:r>
      <w:bookmarkEnd w:id="40"/>
    </w:p>
    <w:p w:rsidR="00ED57E7" w:rsidRPr="007C2279" w:rsidRDefault="00ED57E7" w:rsidP="00ED57E7">
      <w:pPr>
        <w:autoSpaceDE w:val="0"/>
        <w:autoSpaceDN w:val="0"/>
        <w:adjustRightInd w:val="0"/>
        <w:spacing w:after="0" w:line="240" w:lineRule="auto"/>
        <w:ind w:firstLine="709"/>
        <w:jc w:val="right"/>
        <w:rPr>
          <w:rFonts w:ascii="Arial" w:hAnsi="Arial" w:cs="Arial"/>
          <w:sz w:val="26"/>
          <w:szCs w:val="26"/>
        </w:rPr>
      </w:pPr>
      <w:r w:rsidRPr="007C2279">
        <w:rPr>
          <w:rFonts w:ascii="Arial" w:hAnsi="Arial" w:cs="Arial"/>
          <w:bCs/>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104"/>
        <w:gridCol w:w="2639"/>
      </w:tblGrid>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 xml:space="preserve">№ </w:t>
            </w:r>
            <w:proofErr w:type="gramStart"/>
            <w:r w:rsidRPr="000C7ADE">
              <w:rPr>
                <w:rFonts w:ascii="Arial" w:hAnsi="Arial" w:cs="Arial"/>
                <w:sz w:val="24"/>
                <w:szCs w:val="26"/>
              </w:rPr>
              <w:t>п</w:t>
            </w:r>
            <w:proofErr w:type="gramEnd"/>
            <w:r w:rsidRPr="000C7ADE">
              <w:rPr>
                <w:rFonts w:ascii="Arial" w:hAnsi="Arial" w:cs="Arial"/>
                <w:sz w:val="24"/>
                <w:szCs w:val="26"/>
              </w:rPr>
              <w:t>/п</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jc w:val="center"/>
              <w:rPr>
                <w:rFonts w:ascii="Arial" w:hAnsi="Arial" w:cs="Arial"/>
                <w:sz w:val="24"/>
                <w:szCs w:val="26"/>
              </w:rPr>
            </w:pPr>
            <w:r w:rsidRPr="007C2279">
              <w:rPr>
                <w:rFonts w:ascii="Arial" w:hAnsi="Arial" w:cs="Arial"/>
                <w:sz w:val="24"/>
                <w:szCs w:val="26"/>
              </w:rPr>
              <w:t>Категория озелененной территории</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jc w:val="center"/>
              <w:rPr>
                <w:rFonts w:ascii="Arial" w:hAnsi="Arial" w:cs="Arial"/>
                <w:sz w:val="24"/>
                <w:szCs w:val="26"/>
              </w:rPr>
            </w:pPr>
            <w:r w:rsidRPr="007C2279">
              <w:rPr>
                <w:rFonts w:ascii="Arial" w:hAnsi="Arial" w:cs="Arial"/>
                <w:sz w:val="24"/>
                <w:szCs w:val="26"/>
              </w:rPr>
              <w:t xml:space="preserve">Коэффициент социально-экологической значимости, </w:t>
            </w:r>
            <w:proofErr w:type="spellStart"/>
            <w:r w:rsidRPr="007C2279">
              <w:rPr>
                <w:rFonts w:ascii="Arial" w:hAnsi="Arial" w:cs="Arial"/>
                <w:sz w:val="24"/>
                <w:szCs w:val="26"/>
              </w:rPr>
              <w:t>Ксэз</w:t>
            </w:r>
            <w:proofErr w:type="spellEnd"/>
            <w:r w:rsidRPr="007C2279">
              <w:rPr>
                <w:rFonts w:ascii="Arial" w:hAnsi="Arial" w:cs="Arial"/>
                <w:sz w:val="24"/>
                <w:szCs w:val="26"/>
              </w:rPr>
              <w:fldChar w:fldCharType="begin"/>
            </w:r>
            <w:r w:rsidRPr="007C2279">
              <w:rPr>
                <w:rFonts w:ascii="Arial" w:hAnsi="Arial" w:cs="Arial"/>
                <w:sz w:val="24"/>
                <w:szCs w:val="26"/>
              </w:rPr>
              <w:instrText>HYPERLINK \l "sub_330111"</w:instrText>
            </w:r>
            <w:r w:rsidRPr="007C2279">
              <w:rPr>
                <w:rFonts w:ascii="Arial" w:hAnsi="Arial" w:cs="Arial"/>
                <w:sz w:val="24"/>
                <w:szCs w:val="26"/>
              </w:rPr>
              <w:fldChar w:fldCharType="separate"/>
            </w:r>
            <w:r w:rsidRPr="007C2279">
              <w:rPr>
                <w:rFonts w:ascii="Arial" w:hAnsi="Arial" w:cs="Arial"/>
                <w:sz w:val="24"/>
                <w:szCs w:val="26"/>
              </w:rPr>
              <w:t>*</w:t>
            </w:r>
            <w:r w:rsidRPr="007C2279">
              <w:rPr>
                <w:rFonts w:ascii="Arial" w:hAnsi="Arial" w:cs="Arial"/>
                <w:sz w:val="24"/>
                <w:szCs w:val="26"/>
              </w:rPr>
              <w:fldChar w:fldCharType="end"/>
            </w:r>
          </w:p>
        </w:tc>
      </w:tr>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1</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Зеленые насаждения памятников природы, а также зеленые насаждения, расположенные в границах памятников истории и культуры и т.п.</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2,0</w:t>
            </w:r>
          </w:p>
        </w:tc>
      </w:tr>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2</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Зеленые насаждения озелененных территорий общего пользования и озелененных территорий ограниченного пользования</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1,2</w:t>
            </w:r>
          </w:p>
        </w:tc>
      </w:tr>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3</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 xml:space="preserve">Зеленые насаждения в прибрежной и </w:t>
            </w:r>
            <w:proofErr w:type="spellStart"/>
            <w:r w:rsidRPr="007C2279">
              <w:rPr>
                <w:rFonts w:ascii="Arial" w:hAnsi="Arial" w:cs="Arial"/>
                <w:sz w:val="24"/>
                <w:szCs w:val="26"/>
              </w:rPr>
              <w:t>водоохранной</w:t>
            </w:r>
            <w:proofErr w:type="spellEnd"/>
            <w:r w:rsidRPr="007C2279">
              <w:rPr>
                <w:rFonts w:ascii="Arial" w:hAnsi="Arial" w:cs="Arial"/>
                <w:sz w:val="24"/>
                <w:szCs w:val="26"/>
              </w:rPr>
              <w:t xml:space="preserve"> зоне открытого водостока (водоема)</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1,2</w:t>
            </w:r>
          </w:p>
        </w:tc>
      </w:tr>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4</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Зеленые насаждения озелененных территорий специального назначения</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1,1</w:t>
            </w:r>
          </w:p>
        </w:tc>
      </w:tr>
      <w:tr w:rsidR="00ED57E7" w:rsidRPr="007C2279" w:rsidTr="00E01104">
        <w:tc>
          <w:tcPr>
            <w:tcW w:w="700" w:type="dxa"/>
            <w:tcBorders>
              <w:top w:val="single" w:sz="4" w:space="0" w:color="auto"/>
              <w:bottom w:val="single" w:sz="4" w:space="0" w:color="auto"/>
              <w:right w:val="single" w:sz="4" w:space="0" w:color="auto"/>
            </w:tcBorders>
            <w:vAlign w:val="center"/>
          </w:tcPr>
          <w:p w:rsidR="00ED57E7" w:rsidRPr="000C7ADE" w:rsidRDefault="00ED57E7" w:rsidP="00E01104">
            <w:pPr>
              <w:autoSpaceDE w:val="0"/>
              <w:autoSpaceDN w:val="0"/>
              <w:adjustRightInd w:val="0"/>
              <w:spacing w:after="0" w:line="240" w:lineRule="auto"/>
              <w:ind w:firstLine="34"/>
              <w:jc w:val="center"/>
              <w:rPr>
                <w:rFonts w:ascii="Arial" w:hAnsi="Arial" w:cs="Arial"/>
                <w:sz w:val="24"/>
                <w:szCs w:val="26"/>
              </w:rPr>
            </w:pPr>
            <w:r w:rsidRPr="000C7ADE">
              <w:rPr>
                <w:rFonts w:ascii="Arial" w:hAnsi="Arial" w:cs="Arial"/>
                <w:sz w:val="24"/>
                <w:szCs w:val="26"/>
              </w:rPr>
              <w:t>5</w:t>
            </w:r>
          </w:p>
        </w:tc>
        <w:tc>
          <w:tcPr>
            <w:tcW w:w="6104"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185"/>
              <w:rPr>
                <w:rFonts w:ascii="Arial" w:hAnsi="Arial" w:cs="Arial"/>
                <w:sz w:val="24"/>
                <w:szCs w:val="26"/>
              </w:rPr>
            </w:pPr>
            <w:r w:rsidRPr="007C2279">
              <w:rPr>
                <w:rFonts w:ascii="Arial" w:hAnsi="Arial" w:cs="Arial"/>
                <w:sz w:val="24"/>
                <w:szCs w:val="26"/>
              </w:rPr>
              <w:t>Остальные категории</w:t>
            </w:r>
          </w:p>
        </w:tc>
        <w:tc>
          <w:tcPr>
            <w:tcW w:w="2639"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34"/>
              <w:jc w:val="center"/>
              <w:rPr>
                <w:rFonts w:ascii="Arial" w:hAnsi="Arial" w:cs="Arial"/>
                <w:sz w:val="24"/>
                <w:szCs w:val="26"/>
              </w:rPr>
            </w:pPr>
            <w:r w:rsidRPr="007C2279">
              <w:rPr>
                <w:rFonts w:ascii="Arial" w:hAnsi="Arial" w:cs="Arial"/>
                <w:sz w:val="24"/>
                <w:szCs w:val="26"/>
              </w:rPr>
              <w:t>1,0</w:t>
            </w:r>
          </w:p>
        </w:tc>
      </w:tr>
    </w:tbl>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bookmarkStart w:id="41" w:name="sub_3301"/>
      <w:r w:rsidRPr="007C2279">
        <w:rPr>
          <w:rFonts w:ascii="Arial" w:hAnsi="Arial" w:cs="Arial"/>
          <w:sz w:val="26"/>
          <w:szCs w:val="26"/>
        </w:rPr>
        <w:t>&lt;*&gt; В случаях, когда зеленые насаждения одновременно относятся к разным категориям, выделенным для учета их социально-экологической значимости, в расчетах стоимости принимается максимальное значение аналогичного коэффициента.</w:t>
      </w:r>
    </w:p>
    <w:p w:rsidR="00ED57E7" w:rsidRPr="007C2279" w:rsidRDefault="00ED57E7" w:rsidP="00ED57E7">
      <w:pPr>
        <w:autoSpaceDE w:val="0"/>
        <w:autoSpaceDN w:val="0"/>
        <w:adjustRightInd w:val="0"/>
        <w:spacing w:after="0" w:line="240" w:lineRule="auto"/>
        <w:ind w:firstLine="709"/>
        <w:jc w:val="center"/>
        <w:rPr>
          <w:rFonts w:ascii="Arial" w:hAnsi="Arial" w:cs="Arial"/>
          <w:sz w:val="26"/>
          <w:szCs w:val="26"/>
        </w:rPr>
      </w:pPr>
      <w:bookmarkStart w:id="42" w:name="sub_3400"/>
      <w:bookmarkEnd w:id="41"/>
      <w:r w:rsidRPr="007C2279">
        <w:rPr>
          <w:rFonts w:ascii="Arial" w:hAnsi="Arial" w:cs="Arial"/>
          <w:sz w:val="26"/>
          <w:szCs w:val="26"/>
        </w:rPr>
        <w:t>Коэффициент фактического состояния зеленых насаждений</w:t>
      </w:r>
    </w:p>
    <w:bookmarkEnd w:id="42"/>
    <w:p w:rsidR="00ED57E7" w:rsidRPr="007C2279" w:rsidRDefault="00ED57E7" w:rsidP="00ED57E7">
      <w:pPr>
        <w:autoSpaceDE w:val="0"/>
        <w:autoSpaceDN w:val="0"/>
        <w:adjustRightInd w:val="0"/>
        <w:spacing w:after="0" w:line="240" w:lineRule="auto"/>
        <w:ind w:firstLine="709"/>
        <w:jc w:val="right"/>
        <w:rPr>
          <w:rFonts w:ascii="Arial" w:hAnsi="Arial" w:cs="Arial"/>
          <w:sz w:val="26"/>
          <w:szCs w:val="26"/>
        </w:rPr>
      </w:pPr>
      <w:r w:rsidRPr="007C2279">
        <w:rPr>
          <w:rFonts w:ascii="Arial" w:hAnsi="Arial" w:cs="Arial"/>
          <w:bCs/>
          <w:sz w:val="26"/>
          <w:szCs w:val="26"/>
        </w:rPr>
        <w:t>Таблица 4</w:t>
      </w:r>
    </w:p>
    <w:tbl>
      <w:tblPr>
        <w:tblW w:w="94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6149"/>
        <w:gridCol w:w="2622"/>
      </w:tblGrid>
      <w:tr w:rsidR="00ED57E7" w:rsidRPr="007C2279" w:rsidTr="00E01104">
        <w:trPr>
          <w:trHeight w:val="544"/>
        </w:trPr>
        <w:tc>
          <w:tcPr>
            <w:tcW w:w="655" w:type="dxa"/>
            <w:tcBorders>
              <w:top w:val="single" w:sz="4" w:space="0" w:color="auto"/>
              <w:bottom w:val="single" w:sz="4" w:space="0" w:color="auto"/>
              <w:right w:val="single" w:sz="4" w:space="0" w:color="auto"/>
            </w:tcBorders>
          </w:tcPr>
          <w:p w:rsidR="00ED57E7" w:rsidRPr="007C2279" w:rsidRDefault="00ED57E7" w:rsidP="00E01104">
            <w:pPr>
              <w:autoSpaceDE w:val="0"/>
              <w:autoSpaceDN w:val="0"/>
              <w:adjustRightInd w:val="0"/>
              <w:spacing w:after="0" w:line="240" w:lineRule="auto"/>
              <w:jc w:val="center"/>
              <w:rPr>
                <w:rFonts w:ascii="Arial" w:hAnsi="Arial" w:cs="Arial"/>
                <w:sz w:val="24"/>
                <w:szCs w:val="26"/>
              </w:rPr>
            </w:pPr>
            <w:r>
              <w:rPr>
                <w:rFonts w:ascii="Arial" w:hAnsi="Arial" w:cs="Arial"/>
                <w:sz w:val="24"/>
                <w:szCs w:val="26"/>
              </w:rPr>
              <w:t xml:space="preserve">N </w:t>
            </w:r>
            <w:proofErr w:type="gramStart"/>
            <w:r w:rsidRPr="007C2279">
              <w:rPr>
                <w:rFonts w:ascii="Arial" w:hAnsi="Arial" w:cs="Arial"/>
                <w:sz w:val="24"/>
                <w:szCs w:val="26"/>
              </w:rPr>
              <w:t>п</w:t>
            </w:r>
            <w:proofErr w:type="gramEnd"/>
            <w:r w:rsidRPr="007C2279">
              <w:rPr>
                <w:rFonts w:ascii="Arial" w:hAnsi="Arial" w:cs="Arial"/>
                <w:sz w:val="24"/>
                <w:szCs w:val="26"/>
              </w:rPr>
              <w:t>/п</w:t>
            </w:r>
          </w:p>
        </w:tc>
        <w:tc>
          <w:tcPr>
            <w:tcW w:w="6149"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jc w:val="center"/>
              <w:rPr>
                <w:rFonts w:ascii="Arial" w:hAnsi="Arial" w:cs="Arial"/>
                <w:sz w:val="24"/>
                <w:szCs w:val="26"/>
              </w:rPr>
            </w:pPr>
            <w:r w:rsidRPr="007C2279">
              <w:rPr>
                <w:rFonts w:ascii="Arial" w:hAnsi="Arial" w:cs="Arial"/>
                <w:sz w:val="24"/>
                <w:szCs w:val="26"/>
              </w:rPr>
              <w:t>Характеристика состояния зеленых насаждений</w:t>
            </w:r>
          </w:p>
        </w:tc>
        <w:tc>
          <w:tcPr>
            <w:tcW w:w="2622"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jc w:val="center"/>
              <w:rPr>
                <w:rFonts w:ascii="Arial" w:hAnsi="Arial" w:cs="Arial"/>
                <w:sz w:val="24"/>
                <w:szCs w:val="26"/>
              </w:rPr>
            </w:pPr>
            <w:r w:rsidRPr="007C2279">
              <w:rPr>
                <w:rFonts w:ascii="Arial" w:hAnsi="Arial" w:cs="Arial"/>
                <w:sz w:val="24"/>
                <w:szCs w:val="26"/>
              </w:rPr>
              <w:t>Коэффициент состояния (Кс)</w:t>
            </w:r>
          </w:p>
        </w:tc>
      </w:tr>
      <w:tr w:rsidR="00ED57E7" w:rsidRPr="007C2279" w:rsidTr="00E01104">
        <w:trPr>
          <w:trHeight w:val="278"/>
        </w:trPr>
        <w:tc>
          <w:tcPr>
            <w:tcW w:w="655" w:type="dxa"/>
            <w:tcBorders>
              <w:top w:val="single" w:sz="4" w:space="0" w:color="auto"/>
              <w:bottom w:val="single" w:sz="4" w:space="0" w:color="auto"/>
              <w:right w:val="single" w:sz="4" w:space="0" w:color="auto"/>
            </w:tcBorders>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1</w:t>
            </w:r>
          </w:p>
        </w:tc>
        <w:tc>
          <w:tcPr>
            <w:tcW w:w="6149"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 xml:space="preserve">Хорошее </w:t>
            </w:r>
            <w:hyperlink w:anchor="sub_340111" w:history="1">
              <w:r w:rsidRPr="007C2279">
                <w:rPr>
                  <w:rFonts w:ascii="Arial" w:hAnsi="Arial" w:cs="Arial"/>
                  <w:sz w:val="24"/>
                  <w:szCs w:val="26"/>
                </w:rPr>
                <w:t>*</w:t>
              </w:r>
            </w:hyperlink>
            <w:r w:rsidRPr="007C2279">
              <w:rPr>
                <w:rFonts w:ascii="Arial" w:hAnsi="Arial" w:cs="Arial"/>
                <w:sz w:val="24"/>
                <w:szCs w:val="26"/>
              </w:rPr>
              <w:t xml:space="preserve">, Удовлетворительное </w:t>
            </w:r>
            <w:hyperlink w:anchor="sub_340222" w:history="1">
              <w:r w:rsidRPr="007C2279">
                <w:rPr>
                  <w:rFonts w:ascii="Arial" w:hAnsi="Arial" w:cs="Arial"/>
                  <w:sz w:val="24"/>
                  <w:szCs w:val="26"/>
                </w:rPr>
                <w:t>**</w:t>
              </w:r>
            </w:hyperlink>
          </w:p>
        </w:tc>
        <w:tc>
          <w:tcPr>
            <w:tcW w:w="2622"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1,0</w:t>
            </w:r>
          </w:p>
        </w:tc>
      </w:tr>
      <w:tr w:rsidR="00ED57E7" w:rsidRPr="007C2279" w:rsidTr="00E01104">
        <w:trPr>
          <w:trHeight w:val="292"/>
        </w:trPr>
        <w:tc>
          <w:tcPr>
            <w:tcW w:w="655" w:type="dxa"/>
            <w:tcBorders>
              <w:top w:val="single" w:sz="4" w:space="0" w:color="auto"/>
              <w:bottom w:val="single" w:sz="4" w:space="0" w:color="auto"/>
              <w:right w:val="single" w:sz="4" w:space="0" w:color="auto"/>
            </w:tcBorders>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2</w:t>
            </w:r>
          </w:p>
        </w:tc>
        <w:tc>
          <w:tcPr>
            <w:tcW w:w="6149" w:type="dxa"/>
            <w:tcBorders>
              <w:top w:val="single" w:sz="4" w:space="0" w:color="auto"/>
              <w:left w:val="single" w:sz="4" w:space="0" w:color="auto"/>
              <w:bottom w:val="single" w:sz="4" w:space="0" w:color="auto"/>
              <w:right w:val="single" w:sz="4" w:space="0" w:color="auto"/>
            </w:tcBorders>
            <w:vAlign w:val="center"/>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 xml:space="preserve">Неудовлетворительное </w:t>
            </w:r>
            <w:hyperlink w:anchor="sub_340333" w:history="1">
              <w:r w:rsidRPr="007C2279">
                <w:rPr>
                  <w:rFonts w:ascii="Arial" w:hAnsi="Arial" w:cs="Arial"/>
                  <w:sz w:val="24"/>
                  <w:szCs w:val="26"/>
                </w:rPr>
                <w:t>***</w:t>
              </w:r>
            </w:hyperlink>
          </w:p>
        </w:tc>
        <w:tc>
          <w:tcPr>
            <w:tcW w:w="2622" w:type="dxa"/>
            <w:tcBorders>
              <w:top w:val="single" w:sz="4" w:space="0" w:color="auto"/>
              <w:left w:val="single" w:sz="4" w:space="0" w:color="auto"/>
              <w:bottom w:val="single" w:sz="4" w:space="0" w:color="auto"/>
            </w:tcBorders>
            <w:vAlign w:val="center"/>
          </w:tcPr>
          <w:p w:rsidR="00ED57E7" w:rsidRPr="007C2279" w:rsidRDefault="00ED57E7" w:rsidP="00E01104">
            <w:pPr>
              <w:autoSpaceDE w:val="0"/>
              <w:autoSpaceDN w:val="0"/>
              <w:adjustRightInd w:val="0"/>
              <w:spacing w:after="0" w:line="240" w:lineRule="auto"/>
              <w:ind w:firstLine="88"/>
              <w:jc w:val="center"/>
              <w:rPr>
                <w:rFonts w:ascii="Arial" w:hAnsi="Arial" w:cs="Arial"/>
                <w:sz w:val="24"/>
                <w:szCs w:val="26"/>
              </w:rPr>
            </w:pPr>
            <w:r w:rsidRPr="007C2279">
              <w:rPr>
                <w:rFonts w:ascii="Arial" w:hAnsi="Arial" w:cs="Arial"/>
                <w:sz w:val="24"/>
                <w:szCs w:val="26"/>
              </w:rPr>
              <w:t>0,5</w:t>
            </w:r>
          </w:p>
        </w:tc>
      </w:tr>
    </w:tbl>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Примечание:</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bookmarkStart w:id="43" w:name="sub_3401"/>
      <w:r w:rsidRPr="007C2279">
        <w:rPr>
          <w:rFonts w:ascii="Arial" w:hAnsi="Arial" w:cs="Arial"/>
          <w:sz w:val="26"/>
          <w:szCs w:val="26"/>
        </w:rPr>
        <w:t>&lt;*&gt; Зеленые насаждения без признаков заболеваний и повреждений болезнями или вредителями, без механических повреждений, нормального развития, густо облиственные, окраска и величина листьев (хвои) нормальная.</w:t>
      </w:r>
    </w:p>
    <w:p w:rsidR="00ED57E7" w:rsidRPr="007C2279" w:rsidRDefault="00ED57E7" w:rsidP="00ED57E7">
      <w:pPr>
        <w:autoSpaceDE w:val="0"/>
        <w:autoSpaceDN w:val="0"/>
        <w:adjustRightInd w:val="0"/>
        <w:spacing w:after="0" w:line="240" w:lineRule="auto"/>
        <w:ind w:firstLine="709"/>
        <w:jc w:val="both"/>
        <w:rPr>
          <w:rFonts w:ascii="Arial" w:hAnsi="Arial" w:cs="Arial"/>
          <w:sz w:val="26"/>
          <w:szCs w:val="26"/>
        </w:rPr>
      </w:pPr>
      <w:bookmarkStart w:id="44" w:name="sub_3402"/>
      <w:bookmarkEnd w:id="43"/>
      <w:r w:rsidRPr="007C2279">
        <w:rPr>
          <w:rFonts w:ascii="Arial" w:hAnsi="Arial" w:cs="Arial"/>
          <w:sz w:val="26"/>
          <w:szCs w:val="26"/>
        </w:rPr>
        <w:t xml:space="preserve">&lt;**&gt; Зеленые насаждения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w:t>
      </w:r>
      <w:proofErr w:type="spellStart"/>
      <w:r w:rsidRPr="007C2279">
        <w:rPr>
          <w:rFonts w:ascii="Arial" w:hAnsi="Arial" w:cs="Arial"/>
          <w:sz w:val="26"/>
          <w:szCs w:val="26"/>
        </w:rPr>
        <w:t>облиственны</w:t>
      </w:r>
      <w:proofErr w:type="spellEnd"/>
      <w:r w:rsidRPr="007C2279">
        <w:rPr>
          <w:rFonts w:ascii="Arial" w:hAnsi="Arial" w:cs="Arial"/>
          <w:sz w:val="26"/>
          <w:szCs w:val="26"/>
        </w:rPr>
        <w:t xml:space="preserve"> (сухие побеги до 10 - 15%), с наличием незначительных механических повреждений.</w:t>
      </w:r>
    </w:p>
    <w:bookmarkEnd w:id="44"/>
    <w:p w:rsidR="00ED57E7" w:rsidRDefault="00ED57E7" w:rsidP="00ED57E7">
      <w:pPr>
        <w:autoSpaceDE w:val="0"/>
        <w:autoSpaceDN w:val="0"/>
        <w:adjustRightInd w:val="0"/>
        <w:spacing w:after="0" w:line="240" w:lineRule="auto"/>
        <w:ind w:firstLine="709"/>
        <w:jc w:val="both"/>
        <w:rPr>
          <w:rFonts w:ascii="Arial" w:hAnsi="Arial" w:cs="Arial"/>
          <w:sz w:val="26"/>
          <w:szCs w:val="26"/>
        </w:rPr>
      </w:pPr>
      <w:r w:rsidRPr="007C2279">
        <w:rPr>
          <w:rFonts w:ascii="Arial" w:hAnsi="Arial" w:cs="Arial"/>
          <w:sz w:val="26"/>
          <w:szCs w:val="26"/>
        </w:rPr>
        <w:t xml:space="preserve">&lt;***&gt; Зеленые насаждения со слабо развитой кроной, </w:t>
      </w:r>
      <w:proofErr w:type="spellStart"/>
      <w:r w:rsidRPr="007C2279">
        <w:rPr>
          <w:rFonts w:ascii="Arial" w:hAnsi="Arial" w:cs="Arial"/>
          <w:sz w:val="26"/>
          <w:szCs w:val="26"/>
        </w:rPr>
        <w:t>суховершинностью</w:t>
      </w:r>
      <w:proofErr w:type="spellEnd"/>
      <w:r w:rsidRPr="007C2279">
        <w:rPr>
          <w:rFonts w:ascii="Arial" w:hAnsi="Arial" w:cs="Arial"/>
          <w:sz w:val="26"/>
          <w:szCs w:val="26"/>
        </w:rPr>
        <w:t xml:space="preserve">, усыханием кроны более 50%, комплексом признаков заболеваний (дупла, обширные </w:t>
      </w:r>
      <w:proofErr w:type="spellStart"/>
      <w:r w:rsidRPr="007C2279">
        <w:rPr>
          <w:rFonts w:ascii="Arial" w:hAnsi="Arial" w:cs="Arial"/>
          <w:sz w:val="26"/>
          <w:szCs w:val="26"/>
        </w:rPr>
        <w:t>сухобочины</w:t>
      </w:r>
      <w:proofErr w:type="spellEnd"/>
      <w:r w:rsidRPr="007C2279">
        <w:rPr>
          <w:rFonts w:ascii="Arial" w:hAnsi="Arial" w:cs="Arial"/>
          <w:sz w:val="26"/>
          <w:szCs w:val="26"/>
        </w:rPr>
        <w:t xml:space="preserve"> и т.д.), признаками заселения стволовыми вредителями, значительными механическими повреждениями относятся к растениям неудовлетворительного состояния</w:t>
      </w:r>
      <w:proofErr w:type="gramStart"/>
      <w:r w:rsidRPr="007C2279">
        <w:rPr>
          <w:rFonts w:ascii="Arial" w:hAnsi="Arial" w:cs="Arial"/>
          <w:sz w:val="26"/>
          <w:szCs w:val="26"/>
        </w:rPr>
        <w:t>.»</w:t>
      </w:r>
      <w:r>
        <w:rPr>
          <w:rFonts w:ascii="Arial" w:hAnsi="Arial" w:cs="Arial"/>
          <w:sz w:val="26"/>
          <w:szCs w:val="26"/>
        </w:rPr>
        <w:t>;</w:t>
      </w:r>
      <w:proofErr w:type="gramEnd"/>
    </w:p>
    <w:p w:rsidR="005F6F3C" w:rsidRPr="002358C8" w:rsidRDefault="005F6F3C" w:rsidP="00ED57E7">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3.</w:t>
      </w:r>
      <w:r w:rsidR="00215634" w:rsidRPr="002358C8">
        <w:rPr>
          <w:rFonts w:ascii="Arial" w:hAnsi="Arial" w:cs="Arial"/>
          <w:sz w:val="26"/>
          <w:szCs w:val="26"/>
        </w:rPr>
        <w:t>7.</w:t>
      </w:r>
      <w:r w:rsidRPr="002358C8">
        <w:rPr>
          <w:rFonts w:ascii="Arial" w:hAnsi="Arial" w:cs="Arial"/>
          <w:sz w:val="26"/>
          <w:szCs w:val="26"/>
        </w:rPr>
        <w:t xml:space="preserve"> Результаты расчётов компенсационной стоимости зелёных насаждений оформляется актом по форме согласно </w:t>
      </w:r>
      <w:hyperlink w:anchor="sub_20000" w:history="1">
        <w:r w:rsidRPr="002358C8">
          <w:rPr>
            <w:rFonts w:ascii="Arial" w:hAnsi="Arial" w:cs="Arial"/>
            <w:sz w:val="26"/>
            <w:szCs w:val="26"/>
          </w:rPr>
          <w:t xml:space="preserve">приложению </w:t>
        </w:r>
        <w:r w:rsidR="00215634" w:rsidRPr="002358C8">
          <w:rPr>
            <w:rFonts w:ascii="Arial" w:hAnsi="Arial" w:cs="Arial"/>
            <w:sz w:val="26"/>
            <w:szCs w:val="26"/>
          </w:rPr>
          <w:t>№</w:t>
        </w:r>
        <w:r w:rsidRPr="002358C8">
          <w:rPr>
            <w:rFonts w:ascii="Arial" w:hAnsi="Arial" w:cs="Arial"/>
            <w:sz w:val="26"/>
            <w:szCs w:val="26"/>
          </w:rPr>
          <w:t xml:space="preserve"> </w:t>
        </w:r>
      </w:hyperlink>
      <w:r w:rsidR="001E20A0" w:rsidRPr="002358C8">
        <w:rPr>
          <w:rFonts w:ascii="Arial" w:hAnsi="Arial" w:cs="Arial"/>
          <w:sz w:val="26"/>
          <w:szCs w:val="26"/>
        </w:rPr>
        <w:t>1</w:t>
      </w:r>
      <w:r w:rsidRPr="002358C8">
        <w:rPr>
          <w:rFonts w:ascii="Arial" w:hAnsi="Arial" w:cs="Arial"/>
          <w:sz w:val="26"/>
          <w:szCs w:val="26"/>
        </w:rPr>
        <w:t xml:space="preserve"> к настоящему Порядку</w:t>
      </w:r>
    </w:p>
    <w:bookmarkEnd w:id="39"/>
    <w:p w:rsidR="005F6F3C" w:rsidRPr="002358C8" w:rsidRDefault="005F6F3C" w:rsidP="002358C8">
      <w:pPr>
        <w:autoSpaceDE w:val="0"/>
        <w:autoSpaceDN w:val="0"/>
        <w:adjustRightInd w:val="0"/>
        <w:spacing w:after="0" w:line="240" w:lineRule="auto"/>
        <w:ind w:firstLine="709"/>
        <w:jc w:val="both"/>
        <w:rPr>
          <w:rFonts w:ascii="Arial" w:hAnsi="Arial" w:cs="Arial"/>
          <w:sz w:val="26"/>
          <w:szCs w:val="26"/>
        </w:rPr>
      </w:pPr>
    </w:p>
    <w:p w:rsidR="005F6F3C" w:rsidRPr="002358C8" w:rsidRDefault="00AB5D96"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bookmarkStart w:id="45" w:name="sub_400"/>
      <w:r w:rsidRPr="002358C8">
        <w:rPr>
          <w:rFonts w:ascii="Arial" w:hAnsi="Arial" w:cs="Arial"/>
          <w:b/>
          <w:bCs/>
          <w:color w:val="26282F"/>
          <w:sz w:val="26"/>
          <w:szCs w:val="26"/>
        </w:rPr>
        <w:t>4</w:t>
      </w:r>
      <w:r w:rsidR="005F6F3C" w:rsidRPr="002358C8">
        <w:rPr>
          <w:rFonts w:ascii="Arial" w:hAnsi="Arial" w:cs="Arial"/>
          <w:b/>
          <w:bCs/>
          <w:color w:val="26282F"/>
          <w:sz w:val="26"/>
          <w:szCs w:val="26"/>
        </w:rPr>
        <w:t>. Порядок расчета размера ущерба при незаконных рубках, повреждении,</w:t>
      </w:r>
      <w:r w:rsidR="001E7AFB">
        <w:rPr>
          <w:rFonts w:ascii="Arial" w:hAnsi="Arial" w:cs="Arial"/>
          <w:b/>
          <w:bCs/>
          <w:color w:val="26282F"/>
          <w:sz w:val="26"/>
          <w:szCs w:val="26"/>
        </w:rPr>
        <w:t xml:space="preserve"> </w:t>
      </w:r>
      <w:r w:rsidR="005F6F3C" w:rsidRPr="002358C8">
        <w:rPr>
          <w:rFonts w:ascii="Arial" w:hAnsi="Arial" w:cs="Arial"/>
          <w:b/>
          <w:bCs/>
          <w:color w:val="26282F"/>
          <w:sz w:val="26"/>
          <w:szCs w:val="26"/>
        </w:rPr>
        <w:t>уничтожении зеленых насаждений</w:t>
      </w:r>
    </w:p>
    <w:p w:rsidR="0077039A" w:rsidRPr="002358C8" w:rsidRDefault="0077039A" w:rsidP="002358C8">
      <w:pPr>
        <w:autoSpaceDE w:val="0"/>
        <w:autoSpaceDN w:val="0"/>
        <w:adjustRightInd w:val="0"/>
        <w:spacing w:after="0" w:line="240" w:lineRule="auto"/>
        <w:ind w:firstLine="709"/>
        <w:jc w:val="both"/>
        <w:rPr>
          <w:rFonts w:ascii="Arial" w:hAnsi="Arial" w:cs="Arial"/>
          <w:sz w:val="26"/>
          <w:szCs w:val="26"/>
        </w:rPr>
      </w:pPr>
      <w:bookmarkStart w:id="46" w:name="sub_41"/>
      <w:bookmarkEnd w:id="45"/>
      <w:r w:rsidRPr="002358C8">
        <w:rPr>
          <w:rFonts w:ascii="Arial" w:hAnsi="Arial" w:cs="Arial"/>
          <w:sz w:val="26"/>
          <w:szCs w:val="26"/>
        </w:rPr>
        <w:t>4.1. Обследование места незаконной рубки, повреждения, уничтожения зеленых насаждений, осуществляется специалистами Администрации.</w:t>
      </w:r>
    </w:p>
    <w:p w:rsidR="0077039A" w:rsidRPr="002358C8" w:rsidRDefault="0077039A"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Специалисты администрации при получении информации о повреждении или уничтожении зеленых насаждений, осуществляет выезд на место повреждения или уничтожения зеленых насаждений в течение 1 рабочего дня со дня регистрации такой информации.</w:t>
      </w:r>
    </w:p>
    <w:p w:rsidR="0077039A" w:rsidRPr="002358C8" w:rsidRDefault="0077039A"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По результатам обследования, в случае подтверждения информации о повреждении или уничтожении зеленых насаждений, составляется акт обследования</w:t>
      </w:r>
      <w:r w:rsidR="003E1966" w:rsidRPr="002358C8">
        <w:rPr>
          <w:rFonts w:ascii="Arial" w:hAnsi="Arial" w:cs="Arial"/>
          <w:sz w:val="26"/>
          <w:szCs w:val="26"/>
        </w:rPr>
        <w:t xml:space="preserve"> </w:t>
      </w:r>
      <w:r w:rsidR="0033581F" w:rsidRPr="002358C8">
        <w:rPr>
          <w:rFonts w:ascii="Arial" w:hAnsi="Arial" w:cs="Arial"/>
          <w:sz w:val="26"/>
          <w:szCs w:val="26"/>
        </w:rPr>
        <w:t xml:space="preserve">зеленых насаждений </w:t>
      </w:r>
      <w:r w:rsidR="00F95B12" w:rsidRPr="002358C8">
        <w:rPr>
          <w:rFonts w:ascii="Arial" w:hAnsi="Arial" w:cs="Arial"/>
          <w:sz w:val="26"/>
          <w:szCs w:val="26"/>
        </w:rPr>
        <w:t>по форме приложение № 5</w:t>
      </w:r>
      <w:r w:rsidR="0033581F" w:rsidRPr="002358C8">
        <w:rPr>
          <w:rFonts w:ascii="Arial" w:hAnsi="Arial" w:cs="Arial"/>
          <w:sz w:val="26"/>
          <w:szCs w:val="26"/>
        </w:rPr>
        <w:t xml:space="preserve"> 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w:t>
      </w:r>
      <w:r w:rsidR="00F95B12" w:rsidRPr="002358C8">
        <w:rPr>
          <w:rFonts w:ascii="Arial" w:hAnsi="Arial" w:cs="Arial"/>
          <w:sz w:val="26"/>
          <w:szCs w:val="26"/>
        </w:rPr>
        <w:t>поселок Боровский.</w:t>
      </w:r>
    </w:p>
    <w:p w:rsidR="0077039A" w:rsidRPr="002358C8" w:rsidRDefault="0077039A"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4.2. Расчет размера ущерба, причиненного незаконной рубкой, повреждением, уничтожением зеленых насаждений, осуществляется на основании акта обследования зеленых </w:t>
      </w:r>
      <w:r w:rsidR="00F95B12" w:rsidRPr="002358C8">
        <w:rPr>
          <w:rFonts w:ascii="Arial" w:hAnsi="Arial" w:cs="Arial"/>
          <w:sz w:val="26"/>
          <w:szCs w:val="26"/>
        </w:rPr>
        <w:t>насаждений по форме приложение № 5 Административного регламента предоставления муниципальной услуги по выдаче разрешительных документов на снос зеленых насаждений на территории муниципального образования поселок Боровский.</w:t>
      </w:r>
    </w:p>
    <w:p w:rsidR="005F6F3C" w:rsidRPr="002358C8" w:rsidRDefault="00215634"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4.</w:t>
      </w:r>
      <w:r w:rsidR="00BD08CE" w:rsidRPr="002358C8">
        <w:rPr>
          <w:rFonts w:ascii="Arial" w:hAnsi="Arial" w:cs="Arial"/>
          <w:sz w:val="26"/>
          <w:szCs w:val="26"/>
        </w:rPr>
        <w:t>3</w:t>
      </w:r>
      <w:r w:rsidR="005F6F3C" w:rsidRPr="002358C8">
        <w:rPr>
          <w:rFonts w:ascii="Arial" w:hAnsi="Arial" w:cs="Arial"/>
          <w:sz w:val="26"/>
          <w:szCs w:val="26"/>
        </w:rPr>
        <w:t xml:space="preserve">. Размер ущерба, причиненного незаконными рубками и (или) уничтожением зеленых насаждений, исчисляется размером компенсационной стоимости вырубленных и (или) уничтоженных зеленых насаждений с применением повышающего коэффициента </w:t>
      </w:r>
      <w:proofErr w:type="spellStart"/>
      <w:r w:rsidR="005F6F3C" w:rsidRPr="002358C8">
        <w:rPr>
          <w:rFonts w:ascii="Arial" w:hAnsi="Arial" w:cs="Arial"/>
          <w:sz w:val="26"/>
          <w:szCs w:val="26"/>
        </w:rPr>
        <w:t>Кп</w:t>
      </w:r>
      <w:proofErr w:type="spellEnd"/>
      <w:r w:rsidR="005F6F3C" w:rsidRPr="002358C8">
        <w:rPr>
          <w:rFonts w:ascii="Arial" w:hAnsi="Arial" w:cs="Arial"/>
          <w:sz w:val="26"/>
          <w:szCs w:val="26"/>
        </w:rPr>
        <w:t xml:space="preserve"> = 5.</w:t>
      </w:r>
    </w:p>
    <w:p w:rsidR="005F6F3C" w:rsidRPr="002358C8" w:rsidRDefault="00215634" w:rsidP="002358C8">
      <w:pPr>
        <w:autoSpaceDE w:val="0"/>
        <w:autoSpaceDN w:val="0"/>
        <w:adjustRightInd w:val="0"/>
        <w:spacing w:after="0" w:line="240" w:lineRule="auto"/>
        <w:ind w:firstLine="709"/>
        <w:jc w:val="both"/>
        <w:rPr>
          <w:rFonts w:ascii="Arial" w:hAnsi="Arial" w:cs="Arial"/>
          <w:sz w:val="26"/>
          <w:szCs w:val="26"/>
        </w:rPr>
      </w:pPr>
      <w:bookmarkStart w:id="47" w:name="sub_42"/>
      <w:bookmarkEnd w:id="46"/>
      <w:r w:rsidRPr="002358C8">
        <w:rPr>
          <w:rFonts w:ascii="Arial" w:hAnsi="Arial" w:cs="Arial"/>
          <w:sz w:val="26"/>
          <w:szCs w:val="26"/>
        </w:rPr>
        <w:t>4.</w:t>
      </w:r>
      <w:r w:rsidR="00BD08CE" w:rsidRPr="002358C8">
        <w:rPr>
          <w:rFonts w:ascii="Arial" w:hAnsi="Arial" w:cs="Arial"/>
          <w:sz w:val="26"/>
          <w:szCs w:val="26"/>
        </w:rPr>
        <w:t>4</w:t>
      </w:r>
      <w:r w:rsidR="005F6F3C" w:rsidRPr="002358C8">
        <w:rPr>
          <w:rFonts w:ascii="Arial" w:hAnsi="Arial" w:cs="Arial"/>
          <w:sz w:val="26"/>
          <w:szCs w:val="26"/>
        </w:rPr>
        <w:t>. В случае невозможности определения видового состава и фактического состояния вырубленных и (или)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w:t>
      </w:r>
      <w:proofErr w:type="gramStart"/>
      <w:r w:rsidR="005F6F3C" w:rsidRPr="002358C8">
        <w:rPr>
          <w:rFonts w:ascii="Arial" w:hAnsi="Arial" w:cs="Arial"/>
          <w:sz w:val="26"/>
          <w:szCs w:val="26"/>
        </w:rPr>
        <w:t xml:space="preserve"> К</w:t>
      </w:r>
      <w:proofErr w:type="gramEnd"/>
      <w:r w:rsidR="005F6F3C" w:rsidRPr="002358C8">
        <w:rPr>
          <w:rFonts w:ascii="Arial" w:hAnsi="Arial" w:cs="Arial"/>
          <w:sz w:val="26"/>
          <w:szCs w:val="26"/>
        </w:rPr>
        <w:t xml:space="preserve"> = 1,0.</w:t>
      </w:r>
    </w:p>
    <w:p w:rsidR="005F6F3C" w:rsidRPr="002358C8" w:rsidRDefault="00215634" w:rsidP="002358C8">
      <w:pPr>
        <w:autoSpaceDE w:val="0"/>
        <w:autoSpaceDN w:val="0"/>
        <w:adjustRightInd w:val="0"/>
        <w:spacing w:after="0" w:line="240" w:lineRule="auto"/>
        <w:ind w:firstLine="709"/>
        <w:jc w:val="both"/>
        <w:rPr>
          <w:rFonts w:ascii="Arial" w:hAnsi="Arial" w:cs="Arial"/>
          <w:sz w:val="26"/>
          <w:szCs w:val="26"/>
        </w:rPr>
      </w:pPr>
      <w:bookmarkStart w:id="48" w:name="sub_43"/>
      <w:bookmarkEnd w:id="47"/>
      <w:r w:rsidRPr="002358C8">
        <w:rPr>
          <w:rFonts w:ascii="Arial" w:hAnsi="Arial" w:cs="Arial"/>
          <w:sz w:val="26"/>
          <w:szCs w:val="26"/>
        </w:rPr>
        <w:t>4.</w:t>
      </w:r>
      <w:r w:rsidR="00BD08CE" w:rsidRPr="002358C8">
        <w:rPr>
          <w:rFonts w:ascii="Arial" w:hAnsi="Arial" w:cs="Arial"/>
          <w:sz w:val="26"/>
          <w:szCs w:val="26"/>
        </w:rPr>
        <w:t>5</w:t>
      </w:r>
      <w:r w:rsidR="005F6F3C" w:rsidRPr="002358C8">
        <w:rPr>
          <w:rFonts w:ascii="Arial" w:hAnsi="Arial" w:cs="Arial"/>
          <w:sz w:val="26"/>
          <w:szCs w:val="26"/>
        </w:rPr>
        <w:t>. При повреждении зеленых насаждений, не влекущем прекращение роста, ущерб исчисляется в размере 0,5 от величины компенсационной стоимости поврежденного зеленого насаждения.</w:t>
      </w:r>
    </w:p>
    <w:p w:rsidR="005F6F3C" w:rsidRPr="002358C8" w:rsidRDefault="00215634" w:rsidP="002358C8">
      <w:pPr>
        <w:autoSpaceDE w:val="0"/>
        <w:autoSpaceDN w:val="0"/>
        <w:adjustRightInd w:val="0"/>
        <w:spacing w:after="0" w:line="240" w:lineRule="auto"/>
        <w:ind w:firstLine="709"/>
        <w:jc w:val="both"/>
        <w:rPr>
          <w:rFonts w:ascii="Arial" w:hAnsi="Arial" w:cs="Arial"/>
          <w:sz w:val="26"/>
          <w:szCs w:val="26"/>
        </w:rPr>
      </w:pPr>
      <w:bookmarkStart w:id="49" w:name="sub_44"/>
      <w:bookmarkEnd w:id="48"/>
      <w:r w:rsidRPr="002358C8">
        <w:rPr>
          <w:rFonts w:ascii="Arial" w:hAnsi="Arial" w:cs="Arial"/>
          <w:sz w:val="26"/>
          <w:szCs w:val="26"/>
        </w:rPr>
        <w:t>4.</w:t>
      </w:r>
      <w:r w:rsidR="00BD08CE" w:rsidRPr="002358C8">
        <w:rPr>
          <w:rFonts w:ascii="Arial" w:hAnsi="Arial" w:cs="Arial"/>
          <w:sz w:val="26"/>
          <w:szCs w:val="26"/>
        </w:rPr>
        <w:t>6</w:t>
      </w:r>
      <w:r w:rsidR="005F6F3C" w:rsidRPr="002358C8">
        <w:rPr>
          <w:rFonts w:ascii="Arial" w:hAnsi="Arial" w:cs="Arial"/>
          <w:sz w:val="26"/>
          <w:szCs w:val="26"/>
        </w:rPr>
        <w:t>. Результаты расчётов компенсационной стоимости зелёных насаждений при незаконной рубке оформляется актом по форме согласно</w:t>
      </w:r>
      <w:r w:rsidR="00CC540C" w:rsidRPr="002358C8">
        <w:rPr>
          <w:rFonts w:ascii="Arial" w:hAnsi="Arial" w:cs="Arial"/>
          <w:sz w:val="26"/>
          <w:szCs w:val="26"/>
        </w:rPr>
        <w:t xml:space="preserve"> приложению № </w:t>
      </w:r>
      <w:r w:rsidR="003E1966" w:rsidRPr="002358C8">
        <w:rPr>
          <w:rFonts w:ascii="Arial" w:hAnsi="Arial" w:cs="Arial"/>
          <w:sz w:val="26"/>
          <w:szCs w:val="26"/>
        </w:rPr>
        <w:t>2</w:t>
      </w:r>
      <w:r w:rsidR="00CC540C" w:rsidRPr="002358C8">
        <w:rPr>
          <w:rFonts w:ascii="Arial" w:hAnsi="Arial" w:cs="Arial"/>
          <w:sz w:val="26"/>
          <w:szCs w:val="26"/>
        </w:rPr>
        <w:t xml:space="preserve"> </w:t>
      </w:r>
      <w:r w:rsidR="001E20A0" w:rsidRPr="002358C8">
        <w:rPr>
          <w:rFonts w:ascii="Arial" w:hAnsi="Arial" w:cs="Arial"/>
          <w:sz w:val="26"/>
          <w:szCs w:val="26"/>
        </w:rPr>
        <w:t xml:space="preserve">к </w:t>
      </w:r>
      <w:r w:rsidR="00CC540C" w:rsidRPr="002358C8">
        <w:rPr>
          <w:rFonts w:ascii="Arial" w:hAnsi="Arial" w:cs="Arial"/>
          <w:sz w:val="26"/>
          <w:szCs w:val="26"/>
        </w:rPr>
        <w:t>настояще</w:t>
      </w:r>
      <w:r w:rsidR="001E20A0" w:rsidRPr="002358C8">
        <w:rPr>
          <w:rFonts w:ascii="Arial" w:hAnsi="Arial" w:cs="Arial"/>
          <w:sz w:val="26"/>
          <w:szCs w:val="26"/>
        </w:rPr>
        <w:t>му</w:t>
      </w:r>
      <w:r w:rsidR="00CC540C" w:rsidRPr="002358C8">
        <w:rPr>
          <w:rFonts w:ascii="Arial" w:hAnsi="Arial" w:cs="Arial"/>
          <w:sz w:val="26"/>
          <w:szCs w:val="26"/>
        </w:rPr>
        <w:t xml:space="preserve"> </w:t>
      </w:r>
      <w:r w:rsidR="003E1966" w:rsidRPr="002358C8">
        <w:rPr>
          <w:rFonts w:ascii="Arial" w:hAnsi="Arial" w:cs="Arial"/>
          <w:sz w:val="26"/>
          <w:szCs w:val="26"/>
        </w:rPr>
        <w:t>порядк</w:t>
      </w:r>
      <w:r w:rsidR="001E20A0" w:rsidRPr="002358C8">
        <w:rPr>
          <w:rFonts w:ascii="Arial" w:hAnsi="Arial" w:cs="Arial"/>
          <w:sz w:val="26"/>
          <w:szCs w:val="26"/>
        </w:rPr>
        <w:t>у</w:t>
      </w:r>
      <w:r w:rsidR="003E1966" w:rsidRPr="002358C8">
        <w:rPr>
          <w:rFonts w:ascii="Arial" w:hAnsi="Arial" w:cs="Arial"/>
          <w:sz w:val="26"/>
          <w:szCs w:val="26"/>
        </w:rPr>
        <w:t>.</w:t>
      </w:r>
    </w:p>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4.7. Порядок расчета размера ущерба, причиненного </w:t>
      </w:r>
      <w:hyperlink w:anchor="sub_130" w:history="1">
        <w:r w:rsidRPr="002358C8">
          <w:rPr>
            <w:rFonts w:ascii="Arial" w:hAnsi="Arial" w:cs="Arial"/>
            <w:sz w:val="26"/>
            <w:szCs w:val="26"/>
          </w:rPr>
          <w:t>незаконными рубками</w:t>
        </w:r>
      </w:hyperlink>
      <w:r w:rsidRPr="002358C8">
        <w:rPr>
          <w:rFonts w:ascii="Arial" w:hAnsi="Arial" w:cs="Arial"/>
          <w:sz w:val="26"/>
          <w:szCs w:val="26"/>
        </w:rPr>
        <w:t xml:space="preserve">, повреждением, уничтожением зеленых насаждений, установленный настоящим разделом, применяется в случаях, предусмотренных </w:t>
      </w:r>
      <w:hyperlink r:id="rId9" w:history="1">
        <w:r w:rsidRPr="002358C8">
          <w:rPr>
            <w:rFonts w:ascii="Arial" w:hAnsi="Arial" w:cs="Arial"/>
            <w:sz w:val="26"/>
            <w:szCs w:val="26"/>
          </w:rPr>
          <w:t>Правилами</w:t>
        </w:r>
      </w:hyperlink>
      <w:r w:rsidRPr="002358C8">
        <w:rPr>
          <w:rFonts w:ascii="Arial" w:hAnsi="Arial" w:cs="Arial"/>
          <w:sz w:val="26"/>
          <w:szCs w:val="26"/>
        </w:rPr>
        <w:t xml:space="preserve"> благоустройства муниципального образования посёлок Боровский.</w:t>
      </w:r>
    </w:p>
    <w:p w:rsidR="00215634" w:rsidRPr="002358C8" w:rsidRDefault="00215634" w:rsidP="002358C8">
      <w:pPr>
        <w:autoSpaceDE w:val="0"/>
        <w:autoSpaceDN w:val="0"/>
        <w:adjustRightInd w:val="0"/>
        <w:spacing w:after="0" w:line="240" w:lineRule="auto"/>
        <w:ind w:firstLine="709"/>
        <w:jc w:val="both"/>
        <w:rPr>
          <w:rFonts w:ascii="Arial" w:hAnsi="Arial" w:cs="Arial"/>
          <w:sz w:val="26"/>
          <w:szCs w:val="26"/>
        </w:rPr>
      </w:pPr>
    </w:p>
    <w:p w:rsidR="005F6F3C" w:rsidRPr="002358C8" w:rsidRDefault="00AB5D96" w:rsidP="002358C8">
      <w:pPr>
        <w:autoSpaceDE w:val="0"/>
        <w:autoSpaceDN w:val="0"/>
        <w:adjustRightInd w:val="0"/>
        <w:spacing w:after="0" w:line="240" w:lineRule="auto"/>
        <w:ind w:firstLine="709"/>
        <w:jc w:val="center"/>
        <w:outlineLvl w:val="0"/>
        <w:rPr>
          <w:rFonts w:ascii="Arial" w:hAnsi="Arial" w:cs="Arial"/>
          <w:b/>
          <w:bCs/>
          <w:color w:val="26282F"/>
          <w:sz w:val="26"/>
          <w:szCs w:val="26"/>
        </w:rPr>
      </w:pPr>
      <w:bookmarkStart w:id="50" w:name="sub_500"/>
      <w:bookmarkEnd w:id="49"/>
      <w:r w:rsidRPr="002358C8">
        <w:rPr>
          <w:rFonts w:ascii="Arial" w:hAnsi="Arial" w:cs="Arial"/>
          <w:b/>
          <w:bCs/>
          <w:color w:val="26282F"/>
          <w:sz w:val="26"/>
          <w:szCs w:val="26"/>
        </w:rPr>
        <w:t>5</w:t>
      </w:r>
      <w:r w:rsidR="005F6F3C" w:rsidRPr="002358C8">
        <w:rPr>
          <w:rFonts w:ascii="Arial" w:hAnsi="Arial" w:cs="Arial"/>
          <w:b/>
          <w:bCs/>
          <w:color w:val="26282F"/>
          <w:sz w:val="26"/>
          <w:szCs w:val="26"/>
        </w:rPr>
        <w:t>. Порядок оплаты компенсационной стоимости зелёных насаждений</w:t>
      </w:r>
      <w:r w:rsidR="001E7AFB">
        <w:rPr>
          <w:rFonts w:ascii="Arial" w:hAnsi="Arial" w:cs="Arial"/>
          <w:b/>
          <w:bCs/>
          <w:color w:val="26282F"/>
          <w:sz w:val="26"/>
          <w:szCs w:val="26"/>
        </w:rPr>
        <w:t xml:space="preserve"> </w:t>
      </w:r>
      <w:r w:rsidR="005F6F3C" w:rsidRPr="002358C8">
        <w:rPr>
          <w:rFonts w:ascii="Arial" w:hAnsi="Arial" w:cs="Arial"/>
          <w:b/>
          <w:bCs/>
          <w:color w:val="26282F"/>
          <w:sz w:val="26"/>
          <w:szCs w:val="26"/>
        </w:rPr>
        <w:t>и ущерба при незаконных рубках</w:t>
      </w:r>
    </w:p>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bookmarkStart w:id="51" w:name="sub_51"/>
      <w:bookmarkEnd w:id="50"/>
      <w:r w:rsidRPr="002358C8">
        <w:rPr>
          <w:rFonts w:ascii="Arial" w:hAnsi="Arial" w:cs="Arial"/>
          <w:sz w:val="26"/>
          <w:szCs w:val="26"/>
        </w:rPr>
        <w:t xml:space="preserve">5.1. Основанием для оплаты ущерба, причиненного незаконной рубкой, повреждением, уничтожением зеленых насаждений является направление лицу, совершившему незаконную рубку, повреждение, уничтожение зеленых </w:t>
      </w:r>
      <w:r w:rsidRPr="002358C8">
        <w:rPr>
          <w:rFonts w:ascii="Arial" w:hAnsi="Arial" w:cs="Arial"/>
          <w:sz w:val="26"/>
          <w:szCs w:val="26"/>
        </w:rPr>
        <w:lastRenderedPageBreak/>
        <w:t xml:space="preserve">насаждений копии актов, указанных в </w:t>
      </w:r>
      <w:hyperlink w:anchor="sub_47" w:history="1">
        <w:r w:rsidRPr="002358C8">
          <w:rPr>
            <w:rFonts w:ascii="Arial" w:hAnsi="Arial" w:cs="Arial"/>
            <w:sz w:val="26"/>
            <w:szCs w:val="26"/>
          </w:rPr>
          <w:t>пунктах 4.1</w:t>
        </w:r>
      </w:hyperlink>
      <w:r w:rsidRPr="002358C8">
        <w:rPr>
          <w:rFonts w:ascii="Arial" w:hAnsi="Arial" w:cs="Arial"/>
          <w:sz w:val="26"/>
          <w:szCs w:val="26"/>
        </w:rPr>
        <w:t xml:space="preserve">, </w:t>
      </w:r>
      <w:hyperlink w:anchor="sub_471" w:history="1">
        <w:r w:rsidRPr="002358C8">
          <w:rPr>
            <w:rFonts w:ascii="Arial" w:hAnsi="Arial" w:cs="Arial"/>
            <w:sz w:val="26"/>
            <w:szCs w:val="26"/>
          </w:rPr>
          <w:t>4.6</w:t>
        </w:r>
      </w:hyperlink>
      <w:r w:rsidRPr="002358C8">
        <w:rPr>
          <w:rFonts w:ascii="Arial" w:hAnsi="Arial" w:cs="Arial"/>
          <w:sz w:val="26"/>
          <w:szCs w:val="26"/>
        </w:rPr>
        <w:t xml:space="preserve"> настоящего Порядка, а также письменной претензии Администрации.</w:t>
      </w:r>
    </w:p>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bookmarkStart w:id="52" w:name="sub_52"/>
      <w:bookmarkEnd w:id="51"/>
      <w:r w:rsidRPr="002358C8">
        <w:rPr>
          <w:rFonts w:ascii="Arial" w:hAnsi="Arial" w:cs="Arial"/>
          <w:sz w:val="26"/>
          <w:szCs w:val="26"/>
        </w:rPr>
        <w:t xml:space="preserve">5.2. </w:t>
      </w:r>
      <w:proofErr w:type="gramStart"/>
      <w:r w:rsidRPr="002358C8">
        <w:rPr>
          <w:rFonts w:ascii="Arial" w:hAnsi="Arial" w:cs="Arial"/>
          <w:sz w:val="26"/>
          <w:szCs w:val="26"/>
        </w:rPr>
        <w:t>Письменная претензия органа Администрации должна содержать фамилию, имя, отчество (при наличии) физического лица или полное наименование юридического лица, совершивших незаконную рубку, повреждение, уничтожение зеленых насаждений, дату и время выявления факта совершения незаконной рубки, повреждения, уничтожения зеленых насаждений, место совершения незаконной рубки, повреждения, уничтожения зеленых насаждений, количество вырубленных, поврежденных, уничтоженных зеленых насаждений, размер ущерба, срок оплаты ущерба, составляющий 10 рабочих дней</w:t>
      </w:r>
      <w:proofErr w:type="gramEnd"/>
      <w:r w:rsidRPr="002358C8">
        <w:rPr>
          <w:rFonts w:ascii="Arial" w:hAnsi="Arial" w:cs="Arial"/>
          <w:sz w:val="26"/>
          <w:szCs w:val="26"/>
        </w:rPr>
        <w:t xml:space="preserve"> с момента получения данными лицами претензии, реквизиты для перечисления ущерба с указанием кода бюджетной классификации и назначения платежа.</w:t>
      </w:r>
    </w:p>
    <w:bookmarkEnd w:id="52"/>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Претензия и копии актов направляются в адрес лица, совершившего незаконную рубку, повреждение, уничтожение зеленых насаждений, в течение 5 рабочих дней со дня составления акта, предусмотренного пунктом 4.6 настоящего Порядка, посредством почтового отправления с уведомлением о вручении.</w:t>
      </w:r>
    </w:p>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bookmarkStart w:id="53" w:name="sub_53"/>
      <w:r w:rsidRPr="002358C8">
        <w:rPr>
          <w:rFonts w:ascii="Arial" w:hAnsi="Arial" w:cs="Arial"/>
          <w:sz w:val="26"/>
          <w:szCs w:val="26"/>
        </w:rPr>
        <w:t xml:space="preserve">5.3. В случае неоплаты лицом, совершившим незаконную рубку, повреждение, уничтожение зеленых насаждений, в добровольном порядке размера ущерба, указанного в претензии, направленной в соответствии с </w:t>
      </w:r>
      <w:hyperlink w:anchor="sub_52" w:history="1">
        <w:r w:rsidRPr="002358C8">
          <w:rPr>
            <w:rFonts w:ascii="Arial" w:hAnsi="Arial" w:cs="Arial"/>
            <w:sz w:val="26"/>
            <w:szCs w:val="26"/>
          </w:rPr>
          <w:t>пунктом 5.2</w:t>
        </w:r>
      </w:hyperlink>
      <w:r w:rsidRPr="002358C8">
        <w:rPr>
          <w:rFonts w:ascii="Arial" w:hAnsi="Arial" w:cs="Arial"/>
          <w:sz w:val="26"/>
          <w:szCs w:val="26"/>
        </w:rPr>
        <w:t xml:space="preserve"> настоящего Порядка, Администрация вправе обратится в суд о взыскании суммы причиненного ущерба.</w:t>
      </w:r>
    </w:p>
    <w:p w:rsidR="00BD08CE" w:rsidRPr="002358C8" w:rsidRDefault="00BD08CE" w:rsidP="002358C8">
      <w:pPr>
        <w:autoSpaceDE w:val="0"/>
        <w:autoSpaceDN w:val="0"/>
        <w:adjustRightInd w:val="0"/>
        <w:spacing w:after="0" w:line="240" w:lineRule="auto"/>
        <w:ind w:firstLine="709"/>
        <w:jc w:val="both"/>
        <w:rPr>
          <w:rFonts w:ascii="Arial" w:hAnsi="Arial" w:cs="Arial"/>
          <w:sz w:val="26"/>
          <w:szCs w:val="26"/>
        </w:rPr>
      </w:pPr>
      <w:bookmarkStart w:id="54" w:name="sub_55"/>
      <w:bookmarkEnd w:id="53"/>
      <w:r w:rsidRPr="002358C8">
        <w:rPr>
          <w:rFonts w:ascii="Arial" w:hAnsi="Arial" w:cs="Arial"/>
          <w:sz w:val="26"/>
          <w:szCs w:val="26"/>
        </w:rPr>
        <w:t>5.4. Если лицо, совершившее незаконную рубку, повреждение, уничтожение зеленых насаждений, не установлено, Администраци</w:t>
      </w:r>
      <w:r w:rsidR="00F733AF" w:rsidRPr="002358C8">
        <w:rPr>
          <w:rFonts w:ascii="Arial" w:hAnsi="Arial" w:cs="Arial"/>
          <w:sz w:val="26"/>
          <w:szCs w:val="26"/>
        </w:rPr>
        <w:t>я</w:t>
      </w:r>
      <w:r w:rsidRPr="002358C8">
        <w:rPr>
          <w:rFonts w:ascii="Arial" w:hAnsi="Arial" w:cs="Arial"/>
          <w:sz w:val="26"/>
          <w:szCs w:val="26"/>
        </w:rPr>
        <w:t xml:space="preserve"> вправе, обращат</w:t>
      </w:r>
      <w:r w:rsidR="00F733AF" w:rsidRPr="002358C8">
        <w:rPr>
          <w:rFonts w:ascii="Arial" w:hAnsi="Arial" w:cs="Arial"/>
          <w:sz w:val="26"/>
          <w:szCs w:val="26"/>
        </w:rPr>
        <w:t>ьс</w:t>
      </w:r>
      <w:r w:rsidRPr="002358C8">
        <w:rPr>
          <w:rFonts w:ascii="Arial" w:hAnsi="Arial" w:cs="Arial"/>
          <w:sz w:val="26"/>
          <w:szCs w:val="26"/>
        </w:rPr>
        <w:t>я в полицию с целью установления виновного лица.</w:t>
      </w:r>
    </w:p>
    <w:bookmarkEnd w:id="54"/>
    <w:p w:rsidR="005F6F3C" w:rsidRDefault="00BD08CE" w:rsidP="002358C8">
      <w:pPr>
        <w:autoSpaceDE w:val="0"/>
        <w:autoSpaceDN w:val="0"/>
        <w:adjustRightInd w:val="0"/>
        <w:spacing w:after="0" w:line="240" w:lineRule="auto"/>
        <w:ind w:firstLine="709"/>
        <w:jc w:val="both"/>
        <w:rPr>
          <w:rFonts w:ascii="Arial" w:hAnsi="Arial" w:cs="Arial"/>
          <w:sz w:val="26"/>
          <w:szCs w:val="26"/>
        </w:rPr>
      </w:pPr>
      <w:r w:rsidRPr="002358C8">
        <w:rPr>
          <w:rFonts w:ascii="Arial" w:hAnsi="Arial" w:cs="Arial"/>
          <w:sz w:val="26"/>
          <w:szCs w:val="26"/>
        </w:rPr>
        <w:t xml:space="preserve">5.5. </w:t>
      </w:r>
      <w:r w:rsidR="005F6F3C" w:rsidRPr="002358C8">
        <w:rPr>
          <w:rFonts w:ascii="Arial" w:hAnsi="Arial" w:cs="Arial"/>
          <w:sz w:val="26"/>
          <w:szCs w:val="26"/>
        </w:rPr>
        <w:t xml:space="preserve">Оплата компенсационной стоимости сносимых зеленых насаждений при вынужденном сносе и ущерба при незаконных рубках, повреждении, уничтожении зеленых насаждений подлежит зачислению в бюджет муниципального образования </w:t>
      </w:r>
      <w:r w:rsidR="00CC4532" w:rsidRPr="002358C8">
        <w:rPr>
          <w:rFonts w:ascii="Arial" w:hAnsi="Arial" w:cs="Arial"/>
          <w:sz w:val="26"/>
          <w:szCs w:val="26"/>
        </w:rPr>
        <w:t>поселок Боровский.</w:t>
      </w: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1E7AFB" w:rsidRDefault="001E7AFB" w:rsidP="002358C8">
      <w:pPr>
        <w:autoSpaceDE w:val="0"/>
        <w:autoSpaceDN w:val="0"/>
        <w:adjustRightInd w:val="0"/>
        <w:spacing w:after="0" w:line="240" w:lineRule="auto"/>
        <w:ind w:firstLine="709"/>
        <w:jc w:val="both"/>
        <w:rPr>
          <w:rFonts w:ascii="Arial" w:hAnsi="Arial" w:cs="Arial"/>
          <w:sz w:val="26"/>
          <w:szCs w:val="26"/>
        </w:rPr>
      </w:pPr>
    </w:p>
    <w:p w:rsidR="007340C1" w:rsidRDefault="007340C1" w:rsidP="00ED57E7">
      <w:pPr>
        <w:autoSpaceDE w:val="0"/>
        <w:autoSpaceDN w:val="0"/>
        <w:adjustRightInd w:val="0"/>
        <w:spacing w:after="0" w:line="240" w:lineRule="auto"/>
        <w:rPr>
          <w:rFonts w:ascii="Arial" w:hAnsi="Arial" w:cs="Arial"/>
          <w:b/>
          <w:bCs/>
          <w:color w:val="26282F"/>
          <w:sz w:val="24"/>
          <w:szCs w:val="24"/>
        </w:rPr>
      </w:pPr>
      <w:bookmarkStart w:id="55" w:name="sub_10000"/>
    </w:p>
    <w:p w:rsidR="00ED57E7" w:rsidRDefault="00ED57E7" w:rsidP="00A86331">
      <w:pPr>
        <w:autoSpaceDE w:val="0"/>
        <w:autoSpaceDN w:val="0"/>
        <w:adjustRightInd w:val="0"/>
        <w:spacing w:after="0" w:line="240" w:lineRule="auto"/>
        <w:ind w:firstLine="698"/>
        <w:jc w:val="right"/>
        <w:rPr>
          <w:rFonts w:ascii="Arial" w:hAnsi="Arial" w:cs="Arial"/>
          <w:bCs/>
          <w:color w:val="26282F"/>
          <w:sz w:val="26"/>
          <w:szCs w:val="26"/>
        </w:rPr>
      </w:pPr>
      <w:bookmarkStart w:id="56" w:name="sub_20000"/>
      <w:bookmarkEnd w:id="55"/>
    </w:p>
    <w:p w:rsidR="00ED57E7" w:rsidRDefault="00ED57E7" w:rsidP="00A86331">
      <w:pPr>
        <w:autoSpaceDE w:val="0"/>
        <w:autoSpaceDN w:val="0"/>
        <w:adjustRightInd w:val="0"/>
        <w:spacing w:after="0" w:line="240" w:lineRule="auto"/>
        <w:ind w:firstLine="698"/>
        <w:jc w:val="right"/>
        <w:rPr>
          <w:rFonts w:ascii="Arial" w:hAnsi="Arial" w:cs="Arial"/>
          <w:bCs/>
          <w:color w:val="26282F"/>
          <w:sz w:val="26"/>
          <w:szCs w:val="26"/>
        </w:rPr>
      </w:pPr>
    </w:p>
    <w:p w:rsidR="00ED57E7" w:rsidRDefault="00ED57E7" w:rsidP="00A86331">
      <w:pPr>
        <w:autoSpaceDE w:val="0"/>
        <w:autoSpaceDN w:val="0"/>
        <w:adjustRightInd w:val="0"/>
        <w:spacing w:after="0" w:line="240" w:lineRule="auto"/>
        <w:ind w:firstLine="698"/>
        <w:jc w:val="right"/>
        <w:rPr>
          <w:rFonts w:ascii="Arial" w:hAnsi="Arial" w:cs="Arial"/>
          <w:bCs/>
          <w:color w:val="26282F"/>
          <w:sz w:val="26"/>
          <w:szCs w:val="26"/>
        </w:rPr>
      </w:pPr>
    </w:p>
    <w:p w:rsidR="00ED57E7" w:rsidRDefault="00ED57E7" w:rsidP="00A86331">
      <w:pPr>
        <w:autoSpaceDE w:val="0"/>
        <w:autoSpaceDN w:val="0"/>
        <w:adjustRightInd w:val="0"/>
        <w:spacing w:after="0" w:line="240" w:lineRule="auto"/>
        <w:ind w:firstLine="698"/>
        <w:jc w:val="right"/>
        <w:rPr>
          <w:rFonts w:ascii="Arial" w:hAnsi="Arial" w:cs="Arial"/>
          <w:bCs/>
          <w:color w:val="26282F"/>
          <w:sz w:val="26"/>
          <w:szCs w:val="26"/>
        </w:rPr>
      </w:pPr>
    </w:p>
    <w:p w:rsidR="005F6F3C" w:rsidRPr="00A86331" w:rsidRDefault="005F6F3C" w:rsidP="00A86331">
      <w:pPr>
        <w:autoSpaceDE w:val="0"/>
        <w:autoSpaceDN w:val="0"/>
        <w:adjustRightInd w:val="0"/>
        <w:spacing w:after="0" w:line="240" w:lineRule="auto"/>
        <w:ind w:firstLine="698"/>
        <w:jc w:val="right"/>
        <w:rPr>
          <w:rFonts w:ascii="Arial" w:hAnsi="Arial" w:cs="Arial"/>
          <w:sz w:val="26"/>
          <w:szCs w:val="26"/>
        </w:rPr>
      </w:pPr>
      <w:r w:rsidRPr="00A86331">
        <w:rPr>
          <w:rFonts w:ascii="Arial" w:hAnsi="Arial" w:cs="Arial"/>
          <w:bCs/>
          <w:color w:val="26282F"/>
          <w:sz w:val="26"/>
          <w:szCs w:val="26"/>
        </w:rPr>
        <w:t xml:space="preserve">Приложение </w:t>
      </w:r>
      <w:r w:rsidR="001E20A0" w:rsidRPr="00A86331">
        <w:rPr>
          <w:rFonts w:ascii="Arial" w:hAnsi="Arial" w:cs="Arial"/>
          <w:bCs/>
          <w:color w:val="26282F"/>
          <w:sz w:val="26"/>
          <w:szCs w:val="26"/>
        </w:rPr>
        <w:t>1</w:t>
      </w:r>
    </w:p>
    <w:bookmarkEnd w:id="56"/>
    <w:p w:rsidR="005F6F3C" w:rsidRPr="00A86331" w:rsidRDefault="00F7339F" w:rsidP="00A86331">
      <w:pPr>
        <w:autoSpaceDE w:val="0"/>
        <w:autoSpaceDN w:val="0"/>
        <w:adjustRightInd w:val="0"/>
        <w:spacing w:after="0" w:line="240" w:lineRule="auto"/>
        <w:ind w:firstLine="698"/>
        <w:jc w:val="right"/>
        <w:rPr>
          <w:rFonts w:ascii="Arial" w:hAnsi="Arial" w:cs="Arial"/>
          <w:sz w:val="26"/>
          <w:szCs w:val="26"/>
        </w:rPr>
      </w:pPr>
      <w:r w:rsidRPr="00A86331">
        <w:rPr>
          <w:rFonts w:ascii="Arial" w:hAnsi="Arial" w:cs="Arial"/>
          <w:bCs/>
          <w:sz w:val="26"/>
          <w:szCs w:val="26"/>
        </w:rPr>
        <w:t>к</w:t>
      </w:r>
      <w:r w:rsidR="0033581F" w:rsidRPr="00A86331">
        <w:rPr>
          <w:rFonts w:ascii="Arial" w:hAnsi="Arial" w:cs="Arial"/>
          <w:bCs/>
          <w:sz w:val="26"/>
          <w:szCs w:val="26"/>
        </w:rPr>
        <w:t xml:space="preserve"> </w:t>
      </w:r>
      <w:hyperlink w:anchor="sub_1000" w:history="1">
        <w:r w:rsidR="005F6F3C" w:rsidRPr="00A86331">
          <w:rPr>
            <w:rFonts w:ascii="Arial" w:hAnsi="Arial" w:cs="Arial"/>
            <w:bCs/>
            <w:sz w:val="26"/>
            <w:szCs w:val="26"/>
          </w:rPr>
          <w:t>Порядку</w:t>
        </w:r>
      </w:hyperlink>
    </w:p>
    <w:p w:rsidR="005F6F3C" w:rsidRPr="00A86331" w:rsidRDefault="00F357AA" w:rsidP="00A86331">
      <w:pPr>
        <w:autoSpaceDE w:val="0"/>
        <w:autoSpaceDN w:val="0"/>
        <w:adjustRightInd w:val="0"/>
        <w:spacing w:after="0" w:line="240" w:lineRule="auto"/>
        <w:ind w:firstLine="698"/>
        <w:jc w:val="right"/>
        <w:rPr>
          <w:rFonts w:ascii="Arial" w:hAnsi="Arial" w:cs="Arial"/>
          <w:sz w:val="26"/>
          <w:szCs w:val="26"/>
        </w:rPr>
      </w:pPr>
      <w:r w:rsidRPr="00A86331">
        <w:rPr>
          <w:rFonts w:ascii="Arial" w:hAnsi="Arial" w:cs="Arial"/>
          <w:bCs/>
          <w:color w:val="26282F"/>
          <w:sz w:val="26"/>
          <w:szCs w:val="26"/>
        </w:rPr>
        <w:t>расчёта</w:t>
      </w:r>
      <w:r w:rsidR="005F6F3C" w:rsidRPr="00A86331">
        <w:rPr>
          <w:rFonts w:ascii="Arial" w:hAnsi="Arial" w:cs="Arial"/>
          <w:bCs/>
          <w:color w:val="26282F"/>
          <w:sz w:val="26"/>
          <w:szCs w:val="26"/>
        </w:rPr>
        <w:t xml:space="preserve"> </w:t>
      </w:r>
      <w:proofErr w:type="gramStart"/>
      <w:r w:rsidR="005F6F3C" w:rsidRPr="00A86331">
        <w:rPr>
          <w:rFonts w:ascii="Arial" w:hAnsi="Arial" w:cs="Arial"/>
          <w:bCs/>
          <w:color w:val="26282F"/>
          <w:sz w:val="26"/>
          <w:szCs w:val="26"/>
        </w:rPr>
        <w:t>компенсационной</w:t>
      </w:r>
      <w:proofErr w:type="gramEnd"/>
    </w:p>
    <w:p w:rsidR="005F6F3C" w:rsidRPr="00A86331" w:rsidRDefault="005F6F3C" w:rsidP="00A86331">
      <w:pPr>
        <w:autoSpaceDE w:val="0"/>
        <w:autoSpaceDN w:val="0"/>
        <w:adjustRightInd w:val="0"/>
        <w:spacing w:after="0" w:line="240" w:lineRule="auto"/>
        <w:ind w:firstLine="698"/>
        <w:jc w:val="right"/>
        <w:rPr>
          <w:rFonts w:ascii="Arial" w:hAnsi="Arial" w:cs="Arial"/>
          <w:sz w:val="26"/>
          <w:szCs w:val="26"/>
        </w:rPr>
      </w:pPr>
      <w:r w:rsidRPr="00A86331">
        <w:rPr>
          <w:rFonts w:ascii="Arial" w:hAnsi="Arial" w:cs="Arial"/>
          <w:bCs/>
          <w:color w:val="26282F"/>
          <w:sz w:val="26"/>
          <w:szCs w:val="26"/>
        </w:rPr>
        <w:t>стоимости зелёных насаждений</w:t>
      </w:r>
    </w:p>
    <w:p w:rsidR="00087E8F" w:rsidRPr="00A86331" w:rsidRDefault="00087E8F" w:rsidP="00A86331">
      <w:pPr>
        <w:autoSpaceDE w:val="0"/>
        <w:autoSpaceDN w:val="0"/>
        <w:adjustRightInd w:val="0"/>
        <w:spacing w:after="0" w:line="240" w:lineRule="auto"/>
        <w:ind w:firstLine="698"/>
        <w:jc w:val="right"/>
        <w:rPr>
          <w:rFonts w:ascii="Arial" w:hAnsi="Arial" w:cs="Arial"/>
          <w:bCs/>
          <w:color w:val="26282F"/>
          <w:sz w:val="26"/>
          <w:szCs w:val="26"/>
        </w:rPr>
      </w:pPr>
      <w:r w:rsidRPr="00A86331">
        <w:rPr>
          <w:rFonts w:ascii="Arial" w:hAnsi="Arial" w:cs="Arial"/>
          <w:bCs/>
          <w:color w:val="26282F"/>
          <w:sz w:val="26"/>
          <w:szCs w:val="26"/>
        </w:rPr>
        <w:t>по муниципальному образованию</w:t>
      </w:r>
    </w:p>
    <w:p w:rsidR="00087E8F" w:rsidRPr="00A86331" w:rsidRDefault="00087E8F" w:rsidP="00A86331">
      <w:pPr>
        <w:autoSpaceDE w:val="0"/>
        <w:autoSpaceDN w:val="0"/>
        <w:adjustRightInd w:val="0"/>
        <w:spacing w:after="0" w:line="240" w:lineRule="auto"/>
        <w:ind w:firstLine="698"/>
        <w:jc w:val="right"/>
        <w:rPr>
          <w:rFonts w:ascii="Arial" w:hAnsi="Arial" w:cs="Arial"/>
          <w:sz w:val="26"/>
          <w:szCs w:val="26"/>
        </w:rPr>
      </w:pPr>
      <w:r w:rsidRPr="00A86331">
        <w:rPr>
          <w:rFonts w:ascii="Arial" w:hAnsi="Arial" w:cs="Arial"/>
          <w:bCs/>
          <w:color w:val="26282F"/>
          <w:sz w:val="26"/>
          <w:szCs w:val="26"/>
        </w:rPr>
        <w:t>поселок 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151F17" w:rsidRDefault="005F6F3C" w:rsidP="00B96229">
      <w:pPr>
        <w:autoSpaceDE w:val="0"/>
        <w:autoSpaceDN w:val="0"/>
        <w:adjustRightInd w:val="0"/>
        <w:spacing w:after="0" w:line="240" w:lineRule="auto"/>
        <w:jc w:val="center"/>
        <w:rPr>
          <w:rFonts w:ascii="Arial" w:hAnsi="Arial" w:cs="Arial"/>
          <w:bCs/>
          <w:color w:val="26282F"/>
          <w:sz w:val="26"/>
          <w:szCs w:val="26"/>
        </w:rPr>
      </w:pPr>
      <w:r w:rsidRPr="00151F17">
        <w:rPr>
          <w:rFonts w:ascii="Arial" w:hAnsi="Arial" w:cs="Arial"/>
          <w:bCs/>
          <w:color w:val="26282F"/>
          <w:sz w:val="26"/>
          <w:szCs w:val="26"/>
        </w:rPr>
        <w:t>Акт N ____-</w:t>
      </w:r>
      <w:proofErr w:type="gramStart"/>
      <w:r w:rsidRPr="00151F17">
        <w:rPr>
          <w:rFonts w:ascii="Arial" w:hAnsi="Arial" w:cs="Arial"/>
          <w:bCs/>
          <w:color w:val="26282F"/>
          <w:sz w:val="26"/>
          <w:szCs w:val="26"/>
        </w:rPr>
        <w:t>к</w:t>
      </w:r>
      <w:proofErr w:type="gramEnd"/>
      <w:r w:rsidRPr="00151F17">
        <w:rPr>
          <w:rFonts w:ascii="Arial" w:hAnsi="Arial" w:cs="Arial"/>
          <w:bCs/>
          <w:color w:val="26282F"/>
          <w:sz w:val="26"/>
          <w:szCs w:val="26"/>
        </w:rPr>
        <w:t>/с</w:t>
      </w:r>
    </w:p>
    <w:p w:rsidR="005F6F3C" w:rsidRPr="00151F17" w:rsidRDefault="005F6F3C" w:rsidP="005F6D0C">
      <w:pPr>
        <w:autoSpaceDE w:val="0"/>
        <w:autoSpaceDN w:val="0"/>
        <w:adjustRightInd w:val="0"/>
        <w:spacing w:after="0" w:line="240" w:lineRule="auto"/>
        <w:jc w:val="center"/>
        <w:rPr>
          <w:rFonts w:ascii="Arial" w:hAnsi="Arial" w:cs="Arial"/>
          <w:bCs/>
          <w:color w:val="26282F"/>
          <w:sz w:val="26"/>
          <w:szCs w:val="26"/>
        </w:rPr>
      </w:pPr>
      <w:r w:rsidRPr="00151F17">
        <w:rPr>
          <w:rFonts w:ascii="Arial" w:hAnsi="Arial" w:cs="Arial"/>
          <w:bCs/>
          <w:color w:val="26282F"/>
          <w:sz w:val="26"/>
          <w:szCs w:val="26"/>
        </w:rPr>
        <w:t>расчета компенсационной стоимости зеленых насаждений при вынужденном</w:t>
      </w:r>
      <w:r w:rsidR="00151F17" w:rsidRPr="00151F17">
        <w:rPr>
          <w:rFonts w:ascii="Arial" w:hAnsi="Arial" w:cs="Arial"/>
          <w:bCs/>
          <w:color w:val="26282F"/>
          <w:sz w:val="26"/>
          <w:szCs w:val="26"/>
        </w:rPr>
        <w:t xml:space="preserve"> </w:t>
      </w:r>
      <w:r w:rsidRPr="00151F17">
        <w:rPr>
          <w:rFonts w:ascii="Arial" w:hAnsi="Arial" w:cs="Arial"/>
          <w:bCs/>
          <w:color w:val="26282F"/>
          <w:sz w:val="26"/>
          <w:szCs w:val="26"/>
        </w:rPr>
        <w:t>сносе по ул. ____</w:t>
      </w:r>
      <w:r w:rsidR="00087E8F" w:rsidRPr="00151F17">
        <w:rPr>
          <w:rFonts w:ascii="Arial" w:hAnsi="Arial" w:cs="Arial"/>
          <w:bCs/>
          <w:color w:val="26282F"/>
          <w:sz w:val="26"/>
          <w:szCs w:val="26"/>
        </w:rPr>
        <w:t>__</w:t>
      </w:r>
      <w:r w:rsidRPr="00151F17">
        <w:rPr>
          <w:rFonts w:ascii="Arial" w:hAnsi="Arial" w:cs="Arial"/>
          <w:bCs/>
          <w:color w:val="26282F"/>
          <w:sz w:val="26"/>
          <w:szCs w:val="26"/>
        </w:rPr>
        <w:t>_</w:t>
      </w:r>
      <w:r w:rsidR="005F6D0C" w:rsidRPr="00151F17">
        <w:rPr>
          <w:rFonts w:ascii="Arial" w:hAnsi="Arial" w:cs="Arial"/>
          <w:bCs/>
          <w:color w:val="26282F"/>
          <w:sz w:val="26"/>
          <w:szCs w:val="26"/>
        </w:rPr>
        <w:t>________</w:t>
      </w:r>
      <w:r w:rsidRPr="00151F17">
        <w:rPr>
          <w:rFonts w:ascii="Arial" w:hAnsi="Arial" w:cs="Arial"/>
          <w:bCs/>
          <w:color w:val="26282F"/>
          <w:sz w:val="26"/>
          <w:szCs w:val="26"/>
        </w:rPr>
        <w:t xml:space="preserve">_____ </w:t>
      </w:r>
      <w:r w:rsidR="00087E8F" w:rsidRPr="00151F17">
        <w:rPr>
          <w:rFonts w:ascii="Arial" w:hAnsi="Arial" w:cs="Arial"/>
          <w:bCs/>
          <w:color w:val="26282F"/>
          <w:sz w:val="26"/>
          <w:szCs w:val="26"/>
        </w:rPr>
        <w:t>мун</w:t>
      </w:r>
      <w:r w:rsidR="008B0AE6" w:rsidRPr="00151F17">
        <w:rPr>
          <w:rFonts w:ascii="Arial" w:hAnsi="Arial" w:cs="Arial"/>
          <w:bCs/>
          <w:color w:val="26282F"/>
          <w:sz w:val="26"/>
          <w:szCs w:val="26"/>
        </w:rPr>
        <w:t xml:space="preserve">иципального образования поселок </w:t>
      </w:r>
      <w:r w:rsidR="00087E8F" w:rsidRPr="00151F17">
        <w:rPr>
          <w:rFonts w:ascii="Arial" w:hAnsi="Arial" w:cs="Arial"/>
          <w:bCs/>
          <w:color w:val="26282F"/>
          <w:sz w:val="26"/>
          <w:szCs w:val="26"/>
        </w:rPr>
        <w:t>Боровский</w:t>
      </w:r>
    </w:p>
    <w:p w:rsidR="005F6F3C" w:rsidRPr="00151F17" w:rsidRDefault="00087E8F" w:rsidP="00834B7F">
      <w:pPr>
        <w:autoSpaceDE w:val="0"/>
        <w:autoSpaceDN w:val="0"/>
        <w:adjustRightInd w:val="0"/>
        <w:spacing w:after="0" w:line="240" w:lineRule="auto"/>
        <w:rPr>
          <w:rFonts w:ascii="Arial" w:hAnsi="Arial" w:cs="Arial"/>
          <w:sz w:val="26"/>
          <w:szCs w:val="26"/>
        </w:rPr>
      </w:pPr>
      <w:r w:rsidRPr="00151F17">
        <w:rPr>
          <w:rFonts w:ascii="Arial" w:hAnsi="Arial" w:cs="Arial"/>
          <w:sz w:val="26"/>
          <w:szCs w:val="26"/>
        </w:rPr>
        <w:t>п. Боровский</w:t>
      </w:r>
      <w:r w:rsidRPr="00151F17">
        <w:rPr>
          <w:rFonts w:ascii="Arial" w:hAnsi="Arial" w:cs="Arial"/>
          <w:sz w:val="26"/>
          <w:szCs w:val="26"/>
        </w:rPr>
        <w:tab/>
      </w:r>
      <w:r w:rsidRPr="00151F17">
        <w:rPr>
          <w:rFonts w:ascii="Arial" w:hAnsi="Arial" w:cs="Arial"/>
          <w:sz w:val="26"/>
          <w:szCs w:val="26"/>
        </w:rPr>
        <w:tab/>
      </w:r>
      <w:r w:rsidR="008B0AE6" w:rsidRPr="00151F17">
        <w:rPr>
          <w:rFonts w:ascii="Arial" w:hAnsi="Arial" w:cs="Arial"/>
          <w:sz w:val="26"/>
          <w:szCs w:val="26"/>
        </w:rPr>
        <w:tab/>
      </w:r>
      <w:r w:rsidR="00151F17">
        <w:rPr>
          <w:rFonts w:ascii="Arial" w:hAnsi="Arial" w:cs="Arial"/>
          <w:sz w:val="26"/>
          <w:szCs w:val="26"/>
        </w:rPr>
        <w:tab/>
      </w:r>
      <w:r w:rsidR="00151F17">
        <w:rPr>
          <w:rFonts w:ascii="Arial" w:hAnsi="Arial" w:cs="Arial"/>
          <w:sz w:val="26"/>
          <w:szCs w:val="26"/>
        </w:rPr>
        <w:tab/>
      </w:r>
      <w:r w:rsidR="00151F17">
        <w:rPr>
          <w:rFonts w:ascii="Arial" w:hAnsi="Arial" w:cs="Arial"/>
          <w:sz w:val="26"/>
          <w:szCs w:val="26"/>
        </w:rPr>
        <w:tab/>
      </w:r>
      <w:r w:rsidR="005F6D0C" w:rsidRPr="00151F17">
        <w:rPr>
          <w:rFonts w:ascii="Arial" w:hAnsi="Arial" w:cs="Arial"/>
          <w:sz w:val="26"/>
          <w:szCs w:val="26"/>
        </w:rPr>
        <w:tab/>
      </w:r>
      <w:r w:rsidR="005F6F3C" w:rsidRPr="00151F17">
        <w:rPr>
          <w:rFonts w:ascii="Arial" w:hAnsi="Arial" w:cs="Arial"/>
          <w:sz w:val="26"/>
          <w:szCs w:val="26"/>
        </w:rPr>
        <w:t>"___" __________ 20__</w:t>
      </w:r>
    </w:p>
    <w:p w:rsidR="005F6F3C" w:rsidRPr="00151F17" w:rsidRDefault="005F6F3C" w:rsidP="00834B7F">
      <w:pPr>
        <w:autoSpaceDE w:val="0"/>
        <w:autoSpaceDN w:val="0"/>
        <w:adjustRightInd w:val="0"/>
        <w:spacing w:after="0" w:line="240" w:lineRule="auto"/>
        <w:ind w:firstLine="720"/>
        <w:jc w:val="both"/>
        <w:rPr>
          <w:rFonts w:ascii="Arial" w:hAnsi="Arial" w:cs="Arial"/>
          <w:sz w:val="26"/>
          <w:szCs w:val="26"/>
        </w:rPr>
      </w:pPr>
    </w:p>
    <w:p w:rsidR="005F6F3C" w:rsidRPr="005F6D0C" w:rsidRDefault="005F6F3C" w:rsidP="00834B7F">
      <w:pPr>
        <w:autoSpaceDE w:val="0"/>
        <w:autoSpaceDN w:val="0"/>
        <w:adjustRightInd w:val="0"/>
        <w:spacing w:after="0" w:line="240" w:lineRule="auto"/>
        <w:rPr>
          <w:rFonts w:ascii="Times New Roman" w:hAnsi="Times New Roman" w:cs="Times New Roman"/>
        </w:rPr>
      </w:pPr>
      <w:r w:rsidRPr="00151F17">
        <w:rPr>
          <w:rFonts w:ascii="Arial" w:hAnsi="Arial" w:cs="Arial"/>
          <w:sz w:val="26"/>
          <w:szCs w:val="26"/>
        </w:rPr>
        <w:t>Я_________________________________________</w:t>
      </w:r>
      <w:r w:rsidR="005F6D0C" w:rsidRPr="00151F17">
        <w:rPr>
          <w:rFonts w:ascii="Arial" w:hAnsi="Arial" w:cs="Arial"/>
          <w:sz w:val="26"/>
          <w:szCs w:val="26"/>
        </w:rPr>
        <w:t>______________</w:t>
      </w:r>
      <w:r w:rsidRPr="00151F17">
        <w:rPr>
          <w:rFonts w:ascii="Arial" w:hAnsi="Arial" w:cs="Arial"/>
          <w:sz w:val="26"/>
          <w:szCs w:val="26"/>
        </w:rPr>
        <w:t>__________</w:t>
      </w:r>
      <w:r w:rsidR="00151F17" w:rsidRPr="005F6D0C">
        <w:rPr>
          <w:rFonts w:ascii="Times New Roman" w:hAnsi="Times New Roman" w:cs="Times New Roman"/>
          <w:sz w:val="18"/>
        </w:rPr>
        <w:t xml:space="preserve"> </w:t>
      </w:r>
      <w:r w:rsidR="007340C1">
        <w:rPr>
          <w:rFonts w:ascii="Times New Roman" w:hAnsi="Times New Roman" w:cs="Times New Roman"/>
          <w:sz w:val="18"/>
        </w:rPr>
        <w:t xml:space="preserve">                        </w:t>
      </w:r>
      <w:r w:rsidR="005F6D0C" w:rsidRPr="005F6D0C">
        <w:rPr>
          <w:rFonts w:ascii="Times New Roman" w:hAnsi="Times New Roman" w:cs="Times New Roman"/>
          <w:sz w:val="18"/>
        </w:rPr>
        <w:t>(</w:t>
      </w:r>
      <w:r w:rsidRPr="005F6D0C">
        <w:rPr>
          <w:rFonts w:ascii="Times New Roman" w:hAnsi="Times New Roman" w:cs="Times New Roman"/>
          <w:sz w:val="18"/>
        </w:rPr>
        <w:t xml:space="preserve">ФИО и должность специалиста </w:t>
      </w:r>
      <w:r w:rsidR="00087E8F" w:rsidRPr="005F6D0C">
        <w:rPr>
          <w:rFonts w:ascii="Times New Roman" w:hAnsi="Times New Roman" w:cs="Times New Roman"/>
          <w:sz w:val="18"/>
        </w:rPr>
        <w:t>администрации</w:t>
      </w:r>
      <w:r w:rsidR="007340C1">
        <w:rPr>
          <w:rFonts w:ascii="Times New Roman" w:hAnsi="Times New Roman" w:cs="Times New Roman"/>
          <w:sz w:val="18"/>
        </w:rPr>
        <w:t xml:space="preserve"> </w:t>
      </w:r>
      <w:r w:rsidR="00087E8F" w:rsidRPr="005F6D0C">
        <w:rPr>
          <w:rFonts w:ascii="Times New Roman" w:hAnsi="Times New Roman" w:cs="Times New Roman"/>
          <w:sz w:val="18"/>
        </w:rPr>
        <w:t>муниципального образования поселок Боровский</w:t>
      </w:r>
      <w:r w:rsidR="005F6D0C" w:rsidRPr="005F6D0C">
        <w:rPr>
          <w:rFonts w:ascii="Times New Roman" w:hAnsi="Times New Roman" w:cs="Times New Roman"/>
          <w:sz w:val="18"/>
        </w:rPr>
        <w:t>)</w:t>
      </w:r>
    </w:p>
    <w:p w:rsidR="005F6F3C" w:rsidRPr="00151F17" w:rsidRDefault="005F6F3C" w:rsidP="00834B7F">
      <w:pPr>
        <w:autoSpaceDE w:val="0"/>
        <w:autoSpaceDN w:val="0"/>
        <w:adjustRightInd w:val="0"/>
        <w:spacing w:after="0" w:line="240" w:lineRule="auto"/>
        <w:rPr>
          <w:rFonts w:ascii="Arial" w:hAnsi="Arial" w:cs="Arial"/>
          <w:sz w:val="26"/>
          <w:szCs w:val="26"/>
        </w:rPr>
      </w:pPr>
      <w:r w:rsidRPr="00151F17">
        <w:rPr>
          <w:rFonts w:ascii="Arial" w:hAnsi="Arial" w:cs="Arial"/>
          <w:sz w:val="26"/>
          <w:szCs w:val="26"/>
        </w:rPr>
        <w:t>произвел  расчет  компенсационной   стоимости   зеленых  насаждений</w:t>
      </w:r>
      <w:proofErr w:type="gramStart"/>
      <w:r w:rsidRPr="00151F17">
        <w:rPr>
          <w:rFonts w:ascii="Arial" w:hAnsi="Arial" w:cs="Arial"/>
          <w:sz w:val="26"/>
          <w:szCs w:val="26"/>
        </w:rPr>
        <w:t>,п</w:t>
      </w:r>
      <w:proofErr w:type="gramEnd"/>
      <w:r w:rsidRPr="00151F17">
        <w:rPr>
          <w:rFonts w:ascii="Arial" w:hAnsi="Arial" w:cs="Arial"/>
          <w:sz w:val="26"/>
          <w:szCs w:val="26"/>
        </w:rPr>
        <w:t>опа</w:t>
      </w:r>
      <w:r w:rsidR="008B0AE6" w:rsidRPr="00151F17">
        <w:rPr>
          <w:rFonts w:ascii="Arial" w:hAnsi="Arial" w:cs="Arial"/>
          <w:sz w:val="26"/>
          <w:szCs w:val="26"/>
        </w:rPr>
        <w:t>дающих под вынужденный снос при</w:t>
      </w:r>
      <w:r w:rsidRPr="00151F17">
        <w:rPr>
          <w:rFonts w:ascii="Arial" w:hAnsi="Arial" w:cs="Arial"/>
          <w:sz w:val="26"/>
          <w:szCs w:val="26"/>
        </w:rPr>
        <w:t>________________________</w:t>
      </w:r>
      <w:r w:rsidR="00CF3EAC" w:rsidRPr="00151F17">
        <w:rPr>
          <w:rFonts w:ascii="Arial" w:hAnsi="Arial" w:cs="Arial"/>
          <w:sz w:val="26"/>
          <w:szCs w:val="26"/>
        </w:rPr>
        <w:t>____________</w:t>
      </w:r>
      <w:r w:rsidRPr="00151F17">
        <w:rPr>
          <w:rFonts w:ascii="Arial" w:hAnsi="Arial" w:cs="Arial"/>
          <w:sz w:val="26"/>
          <w:szCs w:val="26"/>
        </w:rPr>
        <w:t>______</w:t>
      </w:r>
      <w:r w:rsidR="00B55D3C" w:rsidRPr="00151F17">
        <w:rPr>
          <w:rFonts w:ascii="Arial" w:hAnsi="Arial" w:cs="Arial"/>
          <w:sz w:val="26"/>
          <w:szCs w:val="26"/>
        </w:rPr>
        <w:t>_______________</w:t>
      </w:r>
      <w:r w:rsidR="00151F17">
        <w:rPr>
          <w:rFonts w:ascii="Arial" w:hAnsi="Arial" w:cs="Arial"/>
          <w:sz w:val="26"/>
          <w:szCs w:val="26"/>
        </w:rPr>
        <w:t>______</w:t>
      </w:r>
    </w:p>
    <w:p w:rsidR="00CF3EAC" w:rsidRPr="00CF3EAC" w:rsidRDefault="007340C1" w:rsidP="00834B7F">
      <w:pPr>
        <w:autoSpaceDE w:val="0"/>
        <w:autoSpaceDN w:val="0"/>
        <w:adjustRightInd w:val="0"/>
        <w:spacing w:after="0" w:line="240" w:lineRule="auto"/>
        <w:jc w:val="both"/>
        <w:rPr>
          <w:rFonts w:ascii="Times New Roman" w:hAnsi="Times New Roman" w:cs="Times New Roman"/>
          <w:sz w:val="18"/>
        </w:rPr>
      </w:pPr>
      <w:r>
        <w:rPr>
          <w:rFonts w:ascii="Times New Roman" w:hAnsi="Times New Roman" w:cs="Times New Roman"/>
          <w:sz w:val="18"/>
        </w:rPr>
        <w:t xml:space="preserve">                                                        </w:t>
      </w:r>
      <w:r w:rsidR="00CF3EAC" w:rsidRPr="00CF3EAC">
        <w:rPr>
          <w:rFonts w:ascii="Times New Roman" w:hAnsi="Times New Roman" w:cs="Times New Roman"/>
          <w:sz w:val="18"/>
        </w:rPr>
        <w:t>(</w:t>
      </w:r>
      <w:r w:rsidR="005F6F3C" w:rsidRPr="00CF3EAC">
        <w:rPr>
          <w:rFonts w:ascii="Times New Roman" w:hAnsi="Times New Roman" w:cs="Times New Roman"/>
          <w:sz w:val="18"/>
        </w:rPr>
        <w:t>указать основание для вынужденного сноса</w:t>
      </w:r>
      <w:r w:rsidR="00CF3EAC" w:rsidRPr="00CF3EAC">
        <w:rPr>
          <w:rFonts w:ascii="Times New Roman" w:hAnsi="Times New Roman" w:cs="Times New Roman"/>
          <w:sz w:val="18"/>
        </w:rPr>
        <w:t>)</w:t>
      </w:r>
    </w:p>
    <w:p w:rsidR="005F6F3C" w:rsidRPr="00151F17" w:rsidRDefault="005F6F3C" w:rsidP="00834B7F">
      <w:pPr>
        <w:autoSpaceDE w:val="0"/>
        <w:autoSpaceDN w:val="0"/>
        <w:adjustRightInd w:val="0"/>
        <w:spacing w:after="0" w:line="240" w:lineRule="auto"/>
        <w:jc w:val="both"/>
        <w:rPr>
          <w:rFonts w:ascii="Arial" w:hAnsi="Arial" w:cs="Arial"/>
          <w:sz w:val="26"/>
          <w:szCs w:val="26"/>
        </w:rPr>
      </w:pPr>
      <w:r w:rsidRPr="00151F17">
        <w:rPr>
          <w:rFonts w:ascii="Arial" w:hAnsi="Arial" w:cs="Arial"/>
          <w:sz w:val="26"/>
          <w:szCs w:val="26"/>
        </w:rPr>
        <w:t>по ул. ________</w:t>
      </w:r>
      <w:r w:rsidR="00CF3EAC" w:rsidRPr="00151F17">
        <w:rPr>
          <w:rFonts w:ascii="Arial" w:hAnsi="Arial" w:cs="Arial"/>
          <w:sz w:val="26"/>
          <w:szCs w:val="26"/>
        </w:rPr>
        <w:t>__________</w:t>
      </w:r>
      <w:r w:rsidRPr="00151F17">
        <w:rPr>
          <w:rFonts w:ascii="Arial" w:hAnsi="Arial" w:cs="Arial"/>
          <w:sz w:val="26"/>
          <w:szCs w:val="26"/>
        </w:rPr>
        <w:t xml:space="preserve">_______ </w:t>
      </w:r>
      <w:r w:rsidR="00087E8F" w:rsidRPr="00151F17">
        <w:rPr>
          <w:rFonts w:ascii="Arial" w:hAnsi="Arial" w:cs="Arial"/>
          <w:sz w:val="26"/>
          <w:szCs w:val="26"/>
        </w:rPr>
        <w:t>муниципального образования поселок Боровский</w:t>
      </w:r>
      <w:r w:rsidRPr="00151F17">
        <w:rPr>
          <w:rFonts w:ascii="Arial" w:hAnsi="Arial" w:cs="Arial"/>
          <w:sz w:val="26"/>
          <w:szCs w:val="26"/>
        </w:rPr>
        <w:t xml:space="preserve">  составил  настоящий   акт   о   том,   что   размеркомпенсационной стоимости составляет:</w:t>
      </w:r>
    </w:p>
    <w:tbl>
      <w:tblPr>
        <w:tblW w:w="9654" w:type="dxa"/>
        <w:tblInd w:w="93" w:type="dxa"/>
        <w:tblLayout w:type="fixed"/>
        <w:tblLook w:val="04A0" w:firstRow="1" w:lastRow="0" w:firstColumn="1" w:lastColumn="0" w:noHBand="0" w:noVBand="1"/>
      </w:tblPr>
      <w:tblGrid>
        <w:gridCol w:w="1475"/>
        <w:gridCol w:w="1517"/>
        <w:gridCol w:w="1418"/>
        <w:gridCol w:w="1275"/>
        <w:gridCol w:w="1985"/>
        <w:gridCol w:w="1984"/>
      </w:tblGrid>
      <w:tr w:rsidR="00902F56" w:rsidRPr="00902F56" w:rsidTr="00A4225E">
        <w:trPr>
          <w:trHeight w:val="1055"/>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Порода</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Диаметр</w:t>
            </w:r>
            <w:r w:rsidR="00A4225E" w:rsidRPr="00151F17">
              <w:rPr>
                <w:rFonts w:ascii="Arial" w:eastAsia="Times New Roman" w:hAnsi="Arial" w:cs="Arial"/>
                <w:color w:val="000000"/>
                <w:sz w:val="24"/>
                <w:szCs w:val="24"/>
                <w:lang w:eastAsia="ru-RU"/>
              </w:rPr>
              <w:t xml:space="preserve"> (на высоте 1,3 м)</w:t>
            </w:r>
            <w:r w:rsidRPr="00151F17">
              <w:rPr>
                <w:rFonts w:ascii="Arial" w:eastAsia="Times New Roman" w:hAnsi="Arial" w:cs="Arial"/>
                <w:color w:val="000000"/>
                <w:sz w:val="24"/>
                <w:szCs w:val="24"/>
                <w:lang w:eastAsia="ru-RU"/>
              </w:rPr>
              <w:t xml:space="preserve"> (см)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Количество (шт.)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Состояние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Компенсационная стоимость за единицу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2F56" w:rsidRPr="00151F17" w:rsidRDefault="00902F56" w:rsidP="00902F56">
            <w:pPr>
              <w:spacing w:after="0" w:line="240" w:lineRule="auto"/>
              <w:jc w:val="center"/>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Компенсационная стоимость всего (руб.)</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r>
      <w:tr w:rsidR="00902F56"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ИТОГО:</w:t>
            </w:r>
          </w:p>
        </w:tc>
        <w:tc>
          <w:tcPr>
            <w:tcW w:w="1517"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02F56" w:rsidRPr="00151F17" w:rsidRDefault="00902F56" w:rsidP="00902F56">
            <w:pPr>
              <w:spacing w:after="0" w:line="240" w:lineRule="auto"/>
              <w:rPr>
                <w:rFonts w:ascii="Arial" w:eastAsia="Times New Roman" w:hAnsi="Arial" w:cs="Arial"/>
                <w:color w:val="000000"/>
                <w:sz w:val="24"/>
                <w:szCs w:val="24"/>
                <w:lang w:eastAsia="ru-RU"/>
              </w:rPr>
            </w:pPr>
            <w:r w:rsidRPr="00151F17">
              <w:rPr>
                <w:rFonts w:ascii="Arial" w:eastAsia="Times New Roman" w:hAnsi="Arial" w:cs="Arial"/>
                <w:color w:val="000000"/>
                <w:sz w:val="24"/>
                <w:szCs w:val="24"/>
                <w:lang w:eastAsia="ru-RU"/>
              </w:rPr>
              <w:t> </w:t>
            </w:r>
          </w:p>
        </w:tc>
      </w:tr>
    </w:tbl>
    <w:p w:rsidR="005F6F3C" w:rsidRPr="005F6F3C" w:rsidRDefault="005F6F3C" w:rsidP="00902F56">
      <w:pPr>
        <w:autoSpaceDE w:val="0"/>
        <w:autoSpaceDN w:val="0"/>
        <w:adjustRightInd w:val="0"/>
        <w:spacing w:after="0" w:line="240" w:lineRule="auto"/>
        <w:jc w:val="both"/>
        <w:rPr>
          <w:rFonts w:ascii="Arial" w:hAnsi="Arial" w:cs="Arial"/>
          <w:sz w:val="24"/>
          <w:szCs w:val="24"/>
        </w:rPr>
      </w:pPr>
    </w:p>
    <w:p w:rsidR="005F6F3C" w:rsidRPr="00151F17" w:rsidRDefault="005F6F3C" w:rsidP="00151F17">
      <w:pPr>
        <w:autoSpaceDE w:val="0"/>
        <w:autoSpaceDN w:val="0"/>
        <w:adjustRightInd w:val="0"/>
        <w:spacing w:after="0" w:line="240" w:lineRule="auto"/>
        <w:jc w:val="both"/>
        <w:rPr>
          <w:rFonts w:ascii="Arial" w:hAnsi="Arial" w:cs="Arial"/>
          <w:sz w:val="26"/>
          <w:szCs w:val="26"/>
        </w:rPr>
      </w:pPr>
      <w:r w:rsidRPr="00151F17">
        <w:rPr>
          <w:rFonts w:ascii="Arial" w:hAnsi="Arial" w:cs="Arial"/>
          <w:sz w:val="26"/>
          <w:szCs w:val="26"/>
        </w:rPr>
        <w:t>Расчет  компенсационной стоимости  произве</w:t>
      </w:r>
      <w:r w:rsidR="008B0AE6" w:rsidRPr="00151F17">
        <w:rPr>
          <w:rFonts w:ascii="Arial" w:hAnsi="Arial" w:cs="Arial"/>
          <w:sz w:val="26"/>
          <w:szCs w:val="26"/>
        </w:rPr>
        <w:t xml:space="preserve">ден на основании Порядка  сноса </w:t>
      </w:r>
      <w:r w:rsidRPr="00151F17">
        <w:rPr>
          <w:rFonts w:ascii="Arial" w:hAnsi="Arial" w:cs="Arial"/>
          <w:sz w:val="26"/>
          <w:szCs w:val="26"/>
        </w:rPr>
        <w:t>зелёных насаждений и расчёта компенсационн</w:t>
      </w:r>
      <w:r w:rsidR="008B0AE6" w:rsidRPr="00151F17">
        <w:rPr>
          <w:rFonts w:ascii="Arial" w:hAnsi="Arial" w:cs="Arial"/>
          <w:sz w:val="26"/>
          <w:szCs w:val="26"/>
        </w:rPr>
        <w:t xml:space="preserve">ой стоимости зелёных насаждений </w:t>
      </w:r>
      <w:r w:rsidRPr="00151F17">
        <w:rPr>
          <w:rFonts w:ascii="Arial" w:hAnsi="Arial" w:cs="Arial"/>
          <w:sz w:val="26"/>
          <w:szCs w:val="26"/>
        </w:rPr>
        <w:t xml:space="preserve">по </w:t>
      </w:r>
      <w:r w:rsidR="00087E8F" w:rsidRPr="00151F17">
        <w:rPr>
          <w:rFonts w:ascii="Arial" w:hAnsi="Arial" w:cs="Arial"/>
          <w:sz w:val="26"/>
          <w:szCs w:val="26"/>
        </w:rPr>
        <w:t>муниципальному образованию поселок Боровский.</w:t>
      </w:r>
      <w:r w:rsidR="00151F17">
        <w:rPr>
          <w:rFonts w:ascii="Arial" w:hAnsi="Arial" w:cs="Arial"/>
          <w:sz w:val="26"/>
          <w:szCs w:val="26"/>
        </w:rPr>
        <w:t xml:space="preserve">  Мне,</w:t>
      </w:r>
      <w:r w:rsidRPr="00151F17">
        <w:rPr>
          <w:rFonts w:ascii="Arial" w:hAnsi="Arial" w:cs="Arial"/>
          <w:sz w:val="26"/>
          <w:szCs w:val="26"/>
        </w:rPr>
        <w:t>_________________________________________________</w:t>
      </w:r>
      <w:r w:rsidR="00151F17">
        <w:rPr>
          <w:rFonts w:ascii="Arial" w:hAnsi="Arial" w:cs="Arial"/>
          <w:sz w:val="26"/>
          <w:szCs w:val="26"/>
        </w:rPr>
        <w:t>_____________</w:t>
      </w:r>
    </w:p>
    <w:p w:rsidR="005F6F3C" w:rsidRPr="005F6F3C" w:rsidRDefault="00902F56" w:rsidP="00834B7F">
      <w:pPr>
        <w:autoSpaceDE w:val="0"/>
        <w:autoSpaceDN w:val="0"/>
        <w:adjustRightInd w:val="0"/>
        <w:spacing w:after="0" w:line="240" w:lineRule="auto"/>
        <w:rPr>
          <w:rFonts w:ascii="Courier New" w:hAnsi="Courier New" w:cs="Courier New"/>
        </w:rPr>
      </w:pPr>
      <w:r w:rsidRPr="00902F56">
        <w:rPr>
          <w:rFonts w:ascii="Times New Roman" w:hAnsi="Times New Roman" w:cs="Times New Roman"/>
          <w:sz w:val="18"/>
        </w:rPr>
        <w:t>(</w:t>
      </w:r>
      <w:r w:rsidR="005F6F3C" w:rsidRPr="00902F56">
        <w:rPr>
          <w:rFonts w:ascii="Times New Roman" w:hAnsi="Times New Roman" w:cs="Times New Roman"/>
          <w:sz w:val="18"/>
        </w:rPr>
        <w:t>ФИО, должность представителя заинтересованного лица</w:t>
      </w:r>
      <w:proofErr w:type="gramStart"/>
      <w:r w:rsidR="005F6F3C" w:rsidRPr="00902F56">
        <w:rPr>
          <w:rFonts w:ascii="Times New Roman" w:hAnsi="Times New Roman" w:cs="Times New Roman"/>
          <w:sz w:val="18"/>
        </w:rPr>
        <w:t>,п</w:t>
      </w:r>
      <w:proofErr w:type="gramEnd"/>
      <w:r w:rsidR="005F6F3C" w:rsidRPr="00902F56">
        <w:rPr>
          <w:rFonts w:ascii="Times New Roman" w:hAnsi="Times New Roman" w:cs="Times New Roman"/>
          <w:sz w:val="18"/>
        </w:rPr>
        <w:t>одавшего заявление о вынужденном сносе зеленых насаждений</w:t>
      </w:r>
      <w:r>
        <w:rPr>
          <w:rFonts w:ascii="Courier New" w:hAnsi="Courier New" w:cs="Courier New"/>
        </w:rPr>
        <w:t>)</w:t>
      </w:r>
    </w:p>
    <w:p w:rsidR="005F6F3C" w:rsidRPr="00151F17" w:rsidRDefault="005F6F3C" w:rsidP="00834B7F">
      <w:pPr>
        <w:autoSpaceDE w:val="0"/>
        <w:autoSpaceDN w:val="0"/>
        <w:adjustRightInd w:val="0"/>
        <w:spacing w:after="0" w:line="240" w:lineRule="auto"/>
        <w:jc w:val="both"/>
        <w:rPr>
          <w:rFonts w:ascii="Arial" w:hAnsi="Arial" w:cs="Arial"/>
          <w:sz w:val="26"/>
          <w:szCs w:val="26"/>
        </w:rPr>
      </w:pPr>
      <w:r w:rsidRPr="00151F17">
        <w:rPr>
          <w:rFonts w:ascii="Arial" w:hAnsi="Arial" w:cs="Arial"/>
          <w:sz w:val="26"/>
          <w:szCs w:val="26"/>
        </w:rPr>
        <w:t>разъяснена  обязанность   предварител</w:t>
      </w:r>
      <w:r w:rsidR="00902F56" w:rsidRPr="00151F17">
        <w:rPr>
          <w:rFonts w:ascii="Arial" w:hAnsi="Arial" w:cs="Arial"/>
          <w:sz w:val="26"/>
          <w:szCs w:val="26"/>
        </w:rPr>
        <w:t xml:space="preserve">ьной   оплаты   компенсационной </w:t>
      </w:r>
      <w:r w:rsidRPr="00151F17">
        <w:rPr>
          <w:rFonts w:ascii="Arial" w:hAnsi="Arial" w:cs="Arial"/>
          <w:sz w:val="26"/>
          <w:szCs w:val="26"/>
        </w:rPr>
        <w:t>стоимости подпадающих под вынужденный снос зеленых насаждений.</w:t>
      </w:r>
    </w:p>
    <w:p w:rsidR="005F6F3C" w:rsidRPr="00902F56" w:rsidRDefault="005F6F3C" w:rsidP="00151F17">
      <w:pPr>
        <w:autoSpaceDE w:val="0"/>
        <w:autoSpaceDN w:val="0"/>
        <w:adjustRightInd w:val="0"/>
        <w:spacing w:after="0" w:line="240" w:lineRule="auto"/>
        <w:jc w:val="both"/>
        <w:rPr>
          <w:rFonts w:ascii="Times New Roman" w:hAnsi="Times New Roman" w:cs="Times New Roman"/>
        </w:rPr>
      </w:pPr>
      <w:r w:rsidRPr="00151F17">
        <w:rPr>
          <w:rFonts w:ascii="Arial" w:hAnsi="Arial" w:cs="Arial"/>
          <w:sz w:val="26"/>
          <w:szCs w:val="26"/>
        </w:rPr>
        <w:t xml:space="preserve">     Я  предупрежде</w:t>
      </w:r>
      <w:proofErr w:type="gramStart"/>
      <w:r w:rsidRPr="00151F17">
        <w:rPr>
          <w:rFonts w:ascii="Arial" w:hAnsi="Arial" w:cs="Arial"/>
          <w:sz w:val="26"/>
          <w:szCs w:val="26"/>
        </w:rPr>
        <w:t>н(</w:t>
      </w:r>
      <w:proofErr w:type="gramEnd"/>
      <w:r w:rsidRPr="00151F17">
        <w:rPr>
          <w:rFonts w:ascii="Arial" w:hAnsi="Arial" w:cs="Arial"/>
          <w:sz w:val="26"/>
          <w:szCs w:val="26"/>
        </w:rPr>
        <w:t xml:space="preserve">а),  что  в  </w:t>
      </w:r>
      <w:r w:rsidR="008B0AE6" w:rsidRPr="00151F17">
        <w:rPr>
          <w:rFonts w:ascii="Arial" w:hAnsi="Arial" w:cs="Arial"/>
          <w:sz w:val="26"/>
          <w:szCs w:val="26"/>
        </w:rPr>
        <w:t xml:space="preserve">случае  осуществления   сноса  </w:t>
      </w:r>
      <w:r w:rsidRPr="00151F17">
        <w:rPr>
          <w:rFonts w:ascii="Arial" w:hAnsi="Arial" w:cs="Arial"/>
          <w:sz w:val="26"/>
          <w:szCs w:val="26"/>
        </w:rPr>
        <w:t>зеленыхнасаждений  без   предварительно</w:t>
      </w:r>
      <w:r w:rsidR="008B0AE6" w:rsidRPr="00151F17">
        <w:rPr>
          <w:rFonts w:ascii="Arial" w:hAnsi="Arial" w:cs="Arial"/>
          <w:sz w:val="26"/>
          <w:szCs w:val="26"/>
        </w:rPr>
        <w:t xml:space="preserve">й   оплаты   компенсационной  </w:t>
      </w:r>
      <w:r w:rsidRPr="00151F17">
        <w:rPr>
          <w:rFonts w:ascii="Arial" w:hAnsi="Arial" w:cs="Arial"/>
          <w:sz w:val="26"/>
          <w:szCs w:val="26"/>
        </w:rPr>
        <w:t>стоимости,_________________________________________</w:t>
      </w:r>
      <w:r w:rsidR="008B0AE6" w:rsidRPr="00151F17">
        <w:rPr>
          <w:rFonts w:ascii="Arial" w:hAnsi="Arial" w:cs="Arial"/>
          <w:sz w:val="26"/>
          <w:szCs w:val="26"/>
        </w:rPr>
        <w:t>________________</w:t>
      </w:r>
    </w:p>
    <w:p w:rsidR="005F6F3C" w:rsidRPr="00902F56" w:rsidRDefault="00902F56" w:rsidP="00834B7F">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sz w:val="18"/>
        </w:rPr>
        <w:t>(</w:t>
      </w:r>
      <w:r w:rsidR="005F6F3C" w:rsidRPr="00902F56">
        <w:rPr>
          <w:rFonts w:ascii="Times New Roman" w:hAnsi="Times New Roman" w:cs="Times New Roman"/>
          <w:sz w:val="18"/>
        </w:rPr>
        <w:t>наименование организации, предприятия, учреждения, подавшего заявлениео вынужденном сносе зеленых насаждений</w:t>
      </w:r>
      <w:r w:rsidRPr="00902F56">
        <w:rPr>
          <w:rFonts w:ascii="Times New Roman" w:hAnsi="Times New Roman" w:cs="Times New Roman"/>
          <w:sz w:val="18"/>
        </w:rPr>
        <w:t>)</w:t>
      </w:r>
    </w:p>
    <w:p w:rsidR="005F6F3C" w:rsidRPr="00151F17" w:rsidRDefault="005F6F3C" w:rsidP="00902F56">
      <w:pPr>
        <w:autoSpaceDE w:val="0"/>
        <w:autoSpaceDN w:val="0"/>
        <w:adjustRightInd w:val="0"/>
        <w:spacing w:after="0" w:line="240" w:lineRule="auto"/>
        <w:jc w:val="both"/>
        <w:rPr>
          <w:rFonts w:ascii="Arial" w:hAnsi="Arial" w:cs="Arial"/>
          <w:sz w:val="26"/>
          <w:szCs w:val="26"/>
        </w:rPr>
      </w:pPr>
      <w:r w:rsidRPr="00151F17">
        <w:rPr>
          <w:rFonts w:ascii="Arial" w:hAnsi="Arial" w:cs="Arial"/>
          <w:sz w:val="26"/>
          <w:szCs w:val="26"/>
        </w:rPr>
        <w:t>будет   привлечен</w:t>
      </w:r>
      <w:proofErr w:type="gramStart"/>
      <w:r w:rsidRPr="00151F17">
        <w:rPr>
          <w:rFonts w:ascii="Arial" w:hAnsi="Arial" w:cs="Arial"/>
          <w:sz w:val="26"/>
          <w:szCs w:val="26"/>
        </w:rPr>
        <w:t>а(</w:t>
      </w:r>
      <w:proofErr w:type="gramEnd"/>
      <w:r w:rsidRPr="00151F17">
        <w:rPr>
          <w:rFonts w:ascii="Arial" w:hAnsi="Arial" w:cs="Arial"/>
          <w:sz w:val="26"/>
          <w:szCs w:val="26"/>
        </w:rPr>
        <w:t>но)  к  админи</w:t>
      </w:r>
      <w:r w:rsidR="00EC6344" w:rsidRPr="00151F17">
        <w:rPr>
          <w:rFonts w:ascii="Arial" w:hAnsi="Arial" w:cs="Arial"/>
          <w:sz w:val="26"/>
          <w:szCs w:val="26"/>
        </w:rPr>
        <w:t xml:space="preserve">стративной  ответственности  в </w:t>
      </w:r>
      <w:r w:rsidRPr="00151F17">
        <w:rPr>
          <w:rFonts w:ascii="Arial" w:hAnsi="Arial" w:cs="Arial"/>
          <w:sz w:val="26"/>
          <w:szCs w:val="26"/>
        </w:rPr>
        <w:t>порядке,установленном  действующим   з</w:t>
      </w:r>
      <w:r w:rsidR="00EC6344" w:rsidRPr="00151F17">
        <w:rPr>
          <w:rFonts w:ascii="Arial" w:hAnsi="Arial" w:cs="Arial"/>
          <w:sz w:val="26"/>
          <w:szCs w:val="26"/>
        </w:rPr>
        <w:t xml:space="preserve">аконодательством   Российской  </w:t>
      </w:r>
      <w:r w:rsidRPr="00151F17">
        <w:rPr>
          <w:rFonts w:ascii="Arial" w:hAnsi="Arial" w:cs="Arial"/>
          <w:sz w:val="26"/>
          <w:szCs w:val="26"/>
        </w:rPr>
        <w:t xml:space="preserve">Федерации,Тюменской  области с взысканием ущерба,  причиненного  </w:t>
      </w:r>
      <w:r w:rsidRPr="00151F17">
        <w:rPr>
          <w:rFonts w:ascii="Arial" w:hAnsi="Arial" w:cs="Arial"/>
          <w:sz w:val="26"/>
          <w:szCs w:val="26"/>
        </w:rPr>
        <w:lastRenderedPageBreak/>
        <w:t>незаконной  рубкойзеленых насаждений в размере 5-кратной компенсационной стоимости.</w:t>
      </w:r>
    </w:p>
    <w:p w:rsidR="005F6F3C" w:rsidRPr="00151F17" w:rsidRDefault="00151F17" w:rsidP="00151F17">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     </w:t>
      </w:r>
      <w:r w:rsidR="005F6F3C" w:rsidRPr="00151F17">
        <w:rPr>
          <w:rFonts w:ascii="Arial" w:hAnsi="Arial" w:cs="Arial"/>
          <w:sz w:val="26"/>
          <w:szCs w:val="26"/>
        </w:rPr>
        <w:t>С а</w:t>
      </w:r>
      <w:r>
        <w:rPr>
          <w:rFonts w:ascii="Arial" w:hAnsi="Arial" w:cs="Arial"/>
          <w:sz w:val="26"/>
          <w:szCs w:val="26"/>
        </w:rPr>
        <w:t>ктом ознакомле</w:t>
      </w:r>
      <w:proofErr w:type="gramStart"/>
      <w:r>
        <w:rPr>
          <w:rFonts w:ascii="Arial" w:hAnsi="Arial" w:cs="Arial"/>
          <w:sz w:val="26"/>
          <w:szCs w:val="26"/>
        </w:rPr>
        <w:t>н(</w:t>
      </w:r>
      <w:proofErr w:type="gramEnd"/>
      <w:r>
        <w:rPr>
          <w:rFonts w:ascii="Arial" w:hAnsi="Arial" w:cs="Arial"/>
          <w:sz w:val="26"/>
          <w:szCs w:val="26"/>
        </w:rPr>
        <w:t>а):</w:t>
      </w:r>
      <w:r w:rsidR="005F6F3C" w:rsidRPr="00151F17">
        <w:rPr>
          <w:rFonts w:ascii="Arial" w:hAnsi="Arial" w:cs="Arial"/>
          <w:sz w:val="26"/>
          <w:szCs w:val="26"/>
        </w:rPr>
        <w:t>_____________________________</w:t>
      </w:r>
      <w:r>
        <w:rPr>
          <w:rFonts w:ascii="Arial" w:hAnsi="Arial" w:cs="Arial"/>
          <w:sz w:val="26"/>
          <w:szCs w:val="26"/>
        </w:rPr>
        <w:t>_______________</w:t>
      </w:r>
    </w:p>
    <w:p w:rsidR="005F6F3C" w:rsidRPr="00F76B92" w:rsidRDefault="00F76B92" w:rsidP="00151F17">
      <w:pPr>
        <w:autoSpaceDE w:val="0"/>
        <w:autoSpaceDN w:val="0"/>
        <w:adjustRightInd w:val="0"/>
        <w:spacing w:after="0" w:line="240" w:lineRule="auto"/>
        <w:ind w:left="3540" w:firstLine="708"/>
        <w:rPr>
          <w:rFonts w:ascii="Times New Roman" w:hAnsi="Times New Roman" w:cs="Times New Roman"/>
          <w:sz w:val="18"/>
        </w:rPr>
      </w:pPr>
      <w:r w:rsidRPr="00F76B92">
        <w:rPr>
          <w:rFonts w:ascii="Times New Roman" w:hAnsi="Times New Roman" w:cs="Times New Roman"/>
          <w:sz w:val="18"/>
        </w:rPr>
        <w:t>(</w:t>
      </w:r>
      <w:r w:rsidR="005F6F3C" w:rsidRPr="00F76B92">
        <w:rPr>
          <w:rFonts w:ascii="Times New Roman" w:hAnsi="Times New Roman" w:cs="Times New Roman"/>
          <w:sz w:val="18"/>
        </w:rPr>
        <w:t>подпись представителя заявителя</w:t>
      </w:r>
      <w:r w:rsidRPr="00F76B92">
        <w:rPr>
          <w:rFonts w:ascii="Times New Roman" w:hAnsi="Times New Roman" w:cs="Times New Roman"/>
          <w:sz w:val="18"/>
        </w:rPr>
        <w:t>)</w:t>
      </w:r>
    </w:p>
    <w:p w:rsidR="005F6F3C" w:rsidRPr="00151F17" w:rsidRDefault="005F6F3C" w:rsidP="00834B7F">
      <w:pPr>
        <w:autoSpaceDE w:val="0"/>
        <w:autoSpaceDN w:val="0"/>
        <w:adjustRightInd w:val="0"/>
        <w:spacing w:after="0" w:line="240" w:lineRule="auto"/>
        <w:rPr>
          <w:rFonts w:ascii="Arial" w:hAnsi="Arial" w:cs="Arial"/>
          <w:sz w:val="26"/>
          <w:szCs w:val="26"/>
        </w:rPr>
      </w:pPr>
      <w:r w:rsidRPr="00151F17">
        <w:rPr>
          <w:rFonts w:ascii="Arial" w:hAnsi="Arial" w:cs="Arial"/>
          <w:sz w:val="26"/>
          <w:szCs w:val="26"/>
        </w:rPr>
        <w:t>Составитель акта</w:t>
      </w:r>
      <w:proofErr w:type="gramStart"/>
      <w:r w:rsidRPr="00151F17">
        <w:rPr>
          <w:rFonts w:ascii="Arial" w:hAnsi="Arial" w:cs="Arial"/>
          <w:sz w:val="26"/>
          <w:szCs w:val="26"/>
        </w:rPr>
        <w:t>: ____</w:t>
      </w:r>
      <w:r w:rsidR="00151F17">
        <w:rPr>
          <w:rFonts w:ascii="Arial" w:hAnsi="Arial" w:cs="Arial"/>
          <w:sz w:val="26"/>
          <w:szCs w:val="26"/>
        </w:rPr>
        <w:t>___</w:t>
      </w:r>
      <w:r w:rsidR="00F76B92" w:rsidRPr="00151F17">
        <w:rPr>
          <w:rFonts w:ascii="Arial" w:hAnsi="Arial" w:cs="Arial"/>
          <w:sz w:val="26"/>
          <w:szCs w:val="26"/>
        </w:rPr>
        <w:t>_____</w:t>
      </w:r>
      <w:r w:rsidRPr="00151F17">
        <w:rPr>
          <w:rFonts w:ascii="Arial" w:hAnsi="Arial" w:cs="Arial"/>
          <w:sz w:val="26"/>
          <w:szCs w:val="26"/>
        </w:rPr>
        <w:t>_______ (__________________________)</w:t>
      </w:r>
      <w:proofErr w:type="gramEnd"/>
    </w:p>
    <w:p w:rsidR="005F6F3C" w:rsidRPr="00F76B92" w:rsidRDefault="00F76B92" w:rsidP="00E057E9">
      <w:pPr>
        <w:autoSpaceDE w:val="0"/>
        <w:autoSpaceDN w:val="0"/>
        <w:adjustRightInd w:val="0"/>
        <w:spacing w:after="0" w:line="240" w:lineRule="auto"/>
        <w:ind w:left="2124" w:firstLine="708"/>
        <w:rPr>
          <w:rFonts w:ascii="Times New Roman" w:hAnsi="Times New Roman" w:cs="Times New Roman"/>
          <w:sz w:val="18"/>
        </w:rPr>
      </w:pPr>
      <w:r w:rsidRPr="00F76B92">
        <w:rPr>
          <w:rFonts w:ascii="Times New Roman" w:hAnsi="Times New Roman" w:cs="Times New Roman"/>
          <w:sz w:val="18"/>
        </w:rPr>
        <w:t>(</w:t>
      </w:r>
      <w:r w:rsidR="005F6F3C" w:rsidRPr="00F76B92">
        <w:rPr>
          <w:rFonts w:ascii="Times New Roman" w:hAnsi="Times New Roman" w:cs="Times New Roman"/>
          <w:sz w:val="18"/>
        </w:rPr>
        <w:t>подпись</w:t>
      </w:r>
      <w:r w:rsidRPr="00F76B92">
        <w:rPr>
          <w:rFonts w:ascii="Times New Roman" w:hAnsi="Times New Roman" w:cs="Times New Roman"/>
          <w:sz w:val="18"/>
        </w:rPr>
        <w:t>)</w:t>
      </w:r>
      <w:r w:rsidR="00E057E9">
        <w:rPr>
          <w:rFonts w:ascii="Times New Roman" w:hAnsi="Times New Roman" w:cs="Times New Roman"/>
          <w:sz w:val="18"/>
        </w:rPr>
        <w:tab/>
      </w:r>
      <w:r w:rsidR="00E057E9">
        <w:rPr>
          <w:rFonts w:ascii="Times New Roman" w:hAnsi="Times New Roman" w:cs="Times New Roman"/>
          <w:sz w:val="18"/>
        </w:rPr>
        <w:tab/>
      </w:r>
      <w:r w:rsidR="00E057E9">
        <w:rPr>
          <w:rFonts w:ascii="Times New Roman" w:hAnsi="Times New Roman" w:cs="Times New Roman"/>
          <w:sz w:val="18"/>
        </w:rPr>
        <w:tab/>
      </w:r>
      <w:r w:rsidR="00E057E9">
        <w:rPr>
          <w:rFonts w:ascii="Times New Roman" w:hAnsi="Times New Roman" w:cs="Times New Roman"/>
          <w:sz w:val="18"/>
        </w:rPr>
        <w:tab/>
      </w:r>
      <w:r w:rsidRPr="00F76B92">
        <w:rPr>
          <w:rFonts w:ascii="Times New Roman" w:hAnsi="Times New Roman" w:cs="Times New Roman"/>
          <w:sz w:val="18"/>
        </w:rPr>
        <w:t>(</w:t>
      </w:r>
      <w:r w:rsidR="005F6F3C" w:rsidRPr="00F76B92">
        <w:rPr>
          <w:rFonts w:ascii="Times New Roman" w:hAnsi="Times New Roman" w:cs="Times New Roman"/>
          <w:sz w:val="18"/>
        </w:rPr>
        <w:t>расшифровка подписи</w:t>
      </w:r>
      <w:r w:rsidRPr="00F76B92">
        <w:rPr>
          <w:rFonts w:ascii="Times New Roman" w:hAnsi="Times New Roman" w:cs="Times New Roman"/>
          <w:sz w:val="18"/>
        </w:rPr>
        <w:t>)</w:t>
      </w:r>
    </w:p>
    <w:p w:rsidR="005F6F3C" w:rsidRPr="00E057E9" w:rsidRDefault="005F6F3C" w:rsidP="00834B7F">
      <w:pPr>
        <w:autoSpaceDE w:val="0"/>
        <w:autoSpaceDN w:val="0"/>
        <w:adjustRightInd w:val="0"/>
        <w:spacing w:after="0" w:line="240" w:lineRule="auto"/>
        <w:ind w:firstLine="698"/>
        <w:jc w:val="right"/>
        <w:rPr>
          <w:rFonts w:ascii="Arial" w:hAnsi="Arial" w:cs="Arial"/>
          <w:sz w:val="26"/>
          <w:szCs w:val="26"/>
        </w:rPr>
      </w:pPr>
      <w:bookmarkStart w:id="57" w:name="sub_30000"/>
      <w:r w:rsidRPr="00E057E9">
        <w:rPr>
          <w:rFonts w:ascii="Arial" w:hAnsi="Arial" w:cs="Arial"/>
          <w:bCs/>
          <w:color w:val="26282F"/>
          <w:sz w:val="26"/>
          <w:szCs w:val="26"/>
        </w:rPr>
        <w:t xml:space="preserve">Приложение </w:t>
      </w:r>
      <w:r w:rsidR="0033581F" w:rsidRPr="00E057E9">
        <w:rPr>
          <w:rFonts w:ascii="Arial" w:hAnsi="Arial" w:cs="Arial"/>
          <w:bCs/>
          <w:color w:val="26282F"/>
          <w:sz w:val="26"/>
          <w:szCs w:val="26"/>
        </w:rPr>
        <w:t>2</w:t>
      </w:r>
    </w:p>
    <w:bookmarkEnd w:id="57"/>
    <w:p w:rsidR="00F357AA" w:rsidRPr="00E057E9" w:rsidRDefault="00F357AA" w:rsidP="00F357AA">
      <w:pPr>
        <w:autoSpaceDE w:val="0"/>
        <w:autoSpaceDN w:val="0"/>
        <w:adjustRightInd w:val="0"/>
        <w:spacing w:after="0" w:line="240" w:lineRule="auto"/>
        <w:ind w:firstLine="698"/>
        <w:jc w:val="right"/>
        <w:rPr>
          <w:rFonts w:ascii="Arial" w:hAnsi="Arial" w:cs="Arial"/>
          <w:sz w:val="26"/>
          <w:szCs w:val="26"/>
        </w:rPr>
      </w:pPr>
      <w:r w:rsidRPr="00E057E9">
        <w:rPr>
          <w:rFonts w:ascii="Arial" w:hAnsi="Arial" w:cs="Arial"/>
          <w:bCs/>
          <w:sz w:val="26"/>
          <w:szCs w:val="26"/>
        </w:rPr>
        <w:t xml:space="preserve">к </w:t>
      </w:r>
      <w:hyperlink w:anchor="sub_1000" w:history="1">
        <w:r w:rsidRPr="00E057E9">
          <w:rPr>
            <w:rFonts w:ascii="Arial" w:hAnsi="Arial" w:cs="Arial"/>
            <w:bCs/>
            <w:sz w:val="26"/>
            <w:szCs w:val="26"/>
          </w:rPr>
          <w:t>Порядку</w:t>
        </w:r>
      </w:hyperlink>
    </w:p>
    <w:p w:rsidR="00F357AA" w:rsidRPr="00E057E9" w:rsidRDefault="00F357AA" w:rsidP="00F357AA">
      <w:pPr>
        <w:autoSpaceDE w:val="0"/>
        <w:autoSpaceDN w:val="0"/>
        <w:adjustRightInd w:val="0"/>
        <w:spacing w:after="0" w:line="240" w:lineRule="auto"/>
        <w:ind w:firstLine="698"/>
        <w:jc w:val="right"/>
        <w:rPr>
          <w:rFonts w:ascii="Arial" w:hAnsi="Arial" w:cs="Arial"/>
          <w:sz w:val="26"/>
          <w:szCs w:val="26"/>
        </w:rPr>
      </w:pPr>
      <w:r w:rsidRPr="00E057E9">
        <w:rPr>
          <w:rFonts w:ascii="Arial" w:hAnsi="Arial" w:cs="Arial"/>
          <w:bCs/>
          <w:color w:val="26282F"/>
          <w:sz w:val="26"/>
          <w:szCs w:val="26"/>
        </w:rPr>
        <w:t xml:space="preserve">расчёта </w:t>
      </w:r>
      <w:proofErr w:type="gramStart"/>
      <w:r w:rsidRPr="00E057E9">
        <w:rPr>
          <w:rFonts w:ascii="Arial" w:hAnsi="Arial" w:cs="Arial"/>
          <w:bCs/>
          <w:color w:val="26282F"/>
          <w:sz w:val="26"/>
          <w:szCs w:val="26"/>
        </w:rPr>
        <w:t>компенсационной</w:t>
      </w:r>
      <w:proofErr w:type="gramEnd"/>
    </w:p>
    <w:p w:rsidR="00F357AA" w:rsidRPr="00E057E9" w:rsidRDefault="00F357AA" w:rsidP="00F357AA">
      <w:pPr>
        <w:autoSpaceDE w:val="0"/>
        <w:autoSpaceDN w:val="0"/>
        <w:adjustRightInd w:val="0"/>
        <w:spacing w:after="0" w:line="240" w:lineRule="auto"/>
        <w:ind w:firstLine="698"/>
        <w:jc w:val="right"/>
        <w:rPr>
          <w:rFonts w:ascii="Arial" w:hAnsi="Arial" w:cs="Arial"/>
          <w:sz w:val="26"/>
          <w:szCs w:val="26"/>
        </w:rPr>
      </w:pPr>
      <w:r w:rsidRPr="00E057E9">
        <w:rPr>
          <w:rFonts w:ascii="Arial" w:hAnsi="Arial" w:cs="Arial"/>
          <w:bCs/>
          <w:color w:val="26282F"/>
          <w:sz w:val="26"/>
          <w:szCs w:val="26"/>
        </w:rPr>
        <w:t>стоимости зелёных насаждений</w:t>
      </w:r>
    </w:p>
    <w:p w:rsidR="00F357AA" w:rsidRPr="00E057E9" w:rsidRDefault="00F357AA" w:rsidP="00F357AA">
      <w:pPr>
        <w:autoSpaceDE w:val="0"/>
        <w:autoSpaceDN w:val="0"/>
        <w:adjustRightInd w:val="0"/>
        <w:spacing w:after="0" w:line="240" w:lineRule="auto"/>
        <w:ind w:firstLine="698"/>
        <w:jc w:val="right"/>
        <w:rPr>
          <w:rFonts w:ascii="Arial" w:hAnsi="Arial" w:cs="Arial"/>
          <w:bCs/>
          <w:color w:val="26282F"/>
          <w:sz w:val="26"/>
          <w:szCs w:val="26"/>
        </w:rPr>
      </w:pPr>
      <w:r w:rsidRPr="00E057E9">
        <w:rPr>
          <w:rFonts w:ascii="Arial" w:hAnsi="Arial" w:cs="Arial"/>
          <w:bCs/>
          <w:color w:val="26282F"/>
          <w:sz w:val="26"/>
          <w:szCs w:val="26"/>
        </w:rPr>
        <w:t>по муниципальному образованию</w:t>
      </w:r>
    </w:p>
    <w:p w:rsidR="00F357AA" w:rsidRPr="00E057E9" w:rsidRDefault="00F357AA" w:rsidP="00F357AA">
      <w:pPr>
        <w:autoSpaceDE w:val="0"/>
        <w:autoSpaceDN w:val="0"/>
        <w:adjustRightInd w:val="0"/>
        <w:spacing w:after="0" w:line="240" w:lineRule="auto"/>
        <w:ind w:firstLine="698"/>
        <w:jc w:val="right"/>
        <w:rPr>
          <w:rFonts w:ascii="Arial" w:hAnsi="Arial" w:cs="Arial"/>
          <w:sz w:val="26"/>
          <w:szCs w:val="26"/>
        </w:rPr>
      </w:pPr>
      <w:r w:rsidRPr="00E057E9">
        <w:rPr>
          <w:rFonts w:ascii="Arial" w:hAnsi="Arial" w:cs="Arial"/>
          <w:bCs/>
          <w:color w:val="26282F"/>
          <w:sz w:val="26"/>
          <w:szCs w:val="26"/>
        </w:rPr>
        <w:t>поселок Боровский</w:t>
      </w:r>
    </w:p>
    <w:p w:rsidR="005F6F3C" w:rsidRPr="005F6F3C" w:rsidRDefault="005F6F3C" w:rsidP="00834B7F">
      <w:pPr>
        <w:autoSpaceDE w:val="0"/>
        <w:autoSpaceDN w:val="0"/>
        <w:adjustRightInd w:val="0"/>
        <w:spacing w:after="0" w:line="240" w:lineRule="auto"/>
        <w:ind w:firstLine="720"/>
        <w:jc w:val="both"/>
        <w:rPr>
          <w:rFonts w:ascii="Arial" w:hAnsi="Arial" w:cs="Arial"/>
          <w:sz w:val="24"/>
          <w:szCs w:val="24"/>
        </w:rPr>
      </w:pPr>
    </w:p>
    <w:p w:rsidR="005F6F3C" w:rsidRPr="00E057E9" w:rsidRDefault="005F6F3C" w:rsidP="00B96229">
      <w:pPr>
        <w:autoSpaceDE w:val="0"/>
        <w:autoSpaceDN w:val="0"/>
        <w:adjustRightInd w:val="0"/>
        <w:spacing w:after="0" w:line="240" w:lineRule="auto"/>
        <w:jc w:val="center"/>
        <w:rPr>
          <w:rFonts w:ascii="Arial" w:hAnsi="Arial" w:cs="Arial"/>
          <w:bCs/>
          <w:color w:val="26282F"/>
          <w:sz w:val="26"/>
          <w:szCs w:val="26"/>
        </w:rPr>
      </w:pPr>
      <w:r w:rsidRPr="00E057E9">
        <w:rPr>
          <w:rFonts w:ascii="Arial" w:hAnsi="Arial" w:cs="Arial"/>
          <w:bCs/>
          <w:color w:val="26282F"/>
          <w:sz w:val="26"/>
          <w:szCs w:val="26"/>
        </w:rPr>
        <w:t>Акт N _</w:t>
      </w:r>
      <w:r w:rsidR="00B55D3C" w:rsidRPr="00E057E9">
        <w:rPr>
          <w:rFonts w:ascii="Arial" w:hAnsi="Arial" w:cs="Arial"/>
          <w:bCs/>
          <w:color w:val="26282F"/>
          <w:sz w:val="26"/>
          <w:szCs w:val="26"/>
        </w:rPr>
        <w:t>_____</w:t>
      </w:r>
      <w:r w:rsidRPr="00E057E9">
        <w:rPr>
          <w:rFonts w:ascii="Arial" w:hAnsi="Arial" w:cs="Arial"/>
          <w:bCs/>
          <w:color w:val="26282F"/>
          <w:sz w:val="26"/>
          <w:szCs w:val="26"/>
        </w:rPr>
        <w:t>__/у</w:t>
      </w:r>
    </w:p>
    <w:p w:rsidR="005F6F3C" w:rsidRPr="00E057E9" w:rsidRDefault="005F6F3C" w:rsidP="00B55D3C">
      <w:pPr>
        <w:autoSpaceDE w:val="0"/>
        <w:autoSpaceDN w:val="0"/>
        <w:adjustRightInd w:val="0"/>
        <w:spacing w:after="0" w:line="240" w:lineRule="auto"/>
        <w:jc w:val="center"/>
        <w:rPr>
          <w:rFonts w:ascii="Arial" w:hAnsi="Arial" w:cs="Arial"/>
          <w:bCs/>
          <w:color w:val="26282F"/>
          <w:sz w:val="26"/>
          <w:szCs w:val="26"/>
        </w:rPr>
      </w:pPr>
      <w:r w:rsidRPr="00E057E9">
        <w:rPr>
          <w:rFonts w:ascii="Arial" w:hAnsi="Arial" w:cs="Arial"/>
          <w:bCs/>
          <w:color w:val="26282F"/>
          <w:sz w:val="26"/>
          <w:szCs w:val="26"/>
        </w:rPr>
        <w:t>расчета ущерба при незаконной рубке, повреждении, уничтожении зеленых</w:t>
      </w:r>
    </w:p>
    <w:p w:rsidR="005F6F3C" w:rsidRPr="00E057E9" w:rsidRDefault="005F6F3C" w:rsidP="00B55D3C">
      <w:pPr>
        <w:autoSpaceDE w:val="0"/>
        <w:autoSpaceDN w:val="0"/>
        <w:adjustRightInd w:val="0"/>
        <w:spacing w:after="0" w:line="240" w:lineRule="auto"/>
        <w:jc w:val="center"/>
        <w:rPr>
          <w:rFonts w:ascii="Arial" w:hAnsi="Arial" w:cs="Arial"/>
          <w:bCs/>
          <w:color w:val="26282F"/>
          <w:sz w:val="26"/>
          <w:szCs w:val="26"/>
        </w:rPr>
      </w:pPr>
      <w:r w:rsidRPr="00E057E9">
        <w:rPr>
          <w:rFonts w:ascii="Arial" w:hAnsi="Arial" w:cs="Arial"/>
          <w:bCs/>
          <w:color w:val="26282F"/>
          <w:sz w:val="26"/>
          <w:szCs w:val="26"/>
        </w:rPr>
        <w:t>насаждений по ул. _____</w:t>
      </w:r>
      <w:r w:rsidR="00B55D3C" w:rsidRPr="00E057E9">
        <w:rPr>
          <w:rFonts w:ascii="Arial" w:hAnsi="Arial" w:cs="Arial"/>
          <w:bCs/>
          <w:color w:val="26282F"/>
          <w:sz w:val="26"/>
          <w:szCs w:val="26"/>
        </w:rPr>
        <w:t>_______</w:t>
      </w:r>
      <w:r w:rsidRPr="00E057E9">
        <w:rPr>
          <w:rFonts w:ascii="Arial" w:hAnsi="Arial" w:cs="Arial"/>
          <w:bCs/>
          <w:color w:val="26282F"/>
          <w:sz w:val="26"/>
          <w:szCs w:val="26"/>
        </w:rPr>
        <w:t xml:space="preserve">______ </w:t>
      </w:r>
      <w:r w:rsidR="00482A80" w:rsidRPr="00E057E9">
        <w:rPr>
          <w:rFonts w:ascii="Arial" w:hAnsi="Arial" w:cs="Arial"/>
          <w:bCs/>
          <w:color w:val="26282F"/>
          <w:sz w:val="26"/>
          <w:szCs w:val="26"/>
        </w:rPr>
        <w:t>муниципального образования поселок Боровский</w:t>
      </w:r>
    </w:p>
    <w:p w:rsidR="00B55D3C" w:rsidRPr="00E057E9" w:rsidRDefault="00B55D3C" w:rsidP="00B55D3C">
      <w:pPr>
        <w:autoSpaceDE w:val="0"/>
        <w:autoSpaceDN w:val="0"/>
        <w:adjustRightInd w:val="0"/>
        <w:spacing w:after="0" w:line="240" w:lineRule="auto"/>
        <w:rPr>
          <w:rFonts w:ascii="Arial" w:hAnsi="Arial" w:cs="Arial"/>
          <w:sz w:val="26"/>
          <w:szCs w:val="26"/>
        </w:rPr>
      </w:pPr>
      <w:r w:rsidRPr="00E057E9">
        <w:rPr>
          <w:rFonts w:ascii="Arial" w:hAnsi="Arial" w:cs="Arial"/>
          <w:sz w:val="26"/>
          <w:szCs w:val="26"/>
        </w:rPr>
        <w:t>п. Боровский</w:t>
      </w:r>
      <w:r w:rsidRPr="00E057E9">
        <w:rPr>
          <w:rFonts w:ascii="Arial" w:hAnsi="Arial" w:cs="Arial"/>
          <w:sz w:val="26"/>
          <w:szCs w:val="26"/>
        </w:rPr>
        <w:tab/>
      </w:r>
      <w:r w:rsidRPr="00E057E9">
        <w:rPr>
          <w:rFonts w:ascii="Arial" w:hAnsi="Arial" w:cs="Arial"/>
          <w:sz w:val="26"/>
          <w:szCs w:val="26"/>
        </w:rPr>
        <w:tab/>
      </w:r>
      <w:r w:rsidRPr="00E057E9">
        <w:rPr>
          <w:rFonts w:ascii="Arial" w:hAnsi="Arial" w:cs="Arial"/>
          <w:sz w:val="26"/>
          <w:szCs w:val="26"/>
        </w:rPr>
        <w:tab/>
      </w:r>
      <w:r w:rsidRPr="00E057E9">
        <w:rPr>
          <w:rFonts w:ascii="Arial" w:hAnsi="Arial" w:cs="Arial"/>
          <w:sz w:val="26"/>
          <w:szCs w:val="26"/>
        </w:rPr>
        <w:tab/>
      </w:r>
      <w:r w:rsidRPr="00E057E9">
        <w:rPr>
          <w:rFonts w:ascii="Arial" w:hAnsi="Arial" w:cs="Arial"/>
          <w:sz w:val="26"/>
          <w:szCs w:val="26"/>
        </w:rPr>
        <w:tab/>
      </w:r>
      <w:r w:rsidRPr="00E057E9">
        <w:rPr>
          <w:rFonts w:ascii="Arial" w:hAnsi="Arial" w:cs="Arial"/>
          <w:sz w:val="26"/>
          <w:szCs w:val="26"/>
        </w:rPr>
        <w:tab/>
      </w:r>
      <w:r w:rsidRPr="00E057E9">
        <w:rPr>
          <w:rFonts w:ascii="Arial" w:hAnsi="Arial" w:cs="Arial"/>
          <w:sz w:val="26"/>
          <w:szCs w:val="26"/>
        </w:rPr>
        <w:tab/>
      </w:r>
      <w:r w:rsidR="00E057E9">
        <w:rPr>
          <w:rFonts w:ascii="Arial" w:hAnsi="Arial" w:cs="Arial"/>
          <w:sz w:val="26"/>
          <w:szCs w:val="26"/>
        </w:rPr>
        <w:t>"___" __________ 20__    Я</w:t>
      </w:r>
      <w:r w:rsidRPr="00E057E9">
        <w:rPr>
          <w:rFonts w:ascii="Arial" w:hAnsi="Arial" w:cs="Arial"/>
          <w:sz w:val="26"/>
          <w:szCs w:val="26"/>
        </w:rPr>
        <w:t>_________________________________________________________________</w:t>
      </w:r>
    </w:p>
    <w:p w:rsidR="00B55D3C" w:rsidRPr="005F6D0C" w:rsidRDefault="00E057E9" w:rsidP="00B55D3C">
      <w:pPr>
        <w:autoSpaceDE w:val="0"/>
        <w:autoSpaceDN w:val="0"/>
        <w:adjustRightInd w:val="0"/>
        <w:spacing w:after="0" w:line="240" w:lineRule="auto"/>
        <w:rPr>
          <w:rFonts w:ascii="Times New Roman" w:hAnsi="Times New Roman" w:cs="Times New Roman"/>
        </w:rPr>
      </w:pPr>
      <w:r>
        <w:rPr>
          <w:rFonts w:ascii="Times New Roman" w:hAnsi="Times New Roman" w:cs="Times New Roman"/>
          <w:sz w:val="18"/>
        </w:rPr>
        <w:t xml:space="preserve">                   </w:t>
      </w:r>
      <w:r w:rsidR="00B55D3C" w:rsidRPr="005F6D0C">
        <w:rPr>
          <w:rFonts w:ascii="Times New Roman" w:hAnsi="Times New Roman" w:cs="Times New Roman"/>
          <w:sz w:val="18"/>
        </w:rPr>
        <w:t>(ФИО и должность специалиста администрации муниципального образования поселок Боровский)</w:t>
      </w:r>
    </w:p>
    <w:p w:rsidR="00B55D3C" w:rsidRPr="00E057E9" w:rsidRDefault="00B55D3C" w:rsidP="00B55D3C">
      <w:pPr>
        <w:autoSpaceDE w:val="0"/>
        <w:autoSpaceDN w:val="0"/>
        <w:adjustRightInd w:val="0"/>
        <w:spacing w:after="0" w:line="240" w:lineRule="auto"/>
        <w:rPr>
          <w:rFonts w:ascii="Arial" w:hAnsi="Arial" w:cs="Arial"/>
          <w:sz w:val="26"/>
          <w:szCs w:val="26"/>
        </w:rPr>
      </w:pPr>
      <w:r w:rsidRPr="00E057E9">
        <w:rPr>
          <w:rFonts w:ascii="Arial" w:hAnsi="Arial" w:cs="Arial"/>
          <w:sz w:val="26"/>
          <w:szCs w:val="26"/>
        </w:rPr>
        <w:t>произвел  расчет  компенсационной   стоимости   зеленых  насаждений</w:t>
      </w:r>
      <w:proofErr w:type="gramStart"/>
      <w:r w:rsidRPr="00E057E9">
        <w:rPr>
          <w:rFonts w:ascii="Arial" w:hAnsi="Arial" w:cs="Arial"/>
          <w:sz w:val="26"/>
          <w:szCs w:val="26"/>
        </w:rPr>
        <w:t>,п</w:t>
      </w:r>
      <w:proofErr w:type="gramEnd"/>
      <w:r w:rsidRPr="00E057E9">
        <w:rPr>
          <w:rFonts w:ascii="Arial" w:hAnsi="Arial" w:cs="Arial"/>
          <w:sz w:val="26"/>
          <w:szCs w:val="26"/>
        </w:rPr>
        <w:t>опадающих под вынужденный снос при_______________________________________________________________</w:t>
      </w:r>
    </w:p>
    <w:p w:rsidR="00B55D3C" w:rsidRPr="00CF3EAC" w:rsidRDefault="00B55D3C" w:rsidP="00E057E9">
      <w:pPr>
        <w:autoSpaceDE w:val="0"/>
        <w:autoSpaceDN w:val="0"/>
        <w:adjustRightInd w:val="0"/>
        <w:spacing w:after="0" w:line="240" w:lineRule="auto"/>
        <w:ind w:left="2124" w:firstLine="708"/>
        <w:jc w:val="both"/>
        <w:rPr>
          <w:rFonts w:ascii="Times New Roman" w:hAnsi="Times New Roman" w:cs="Times New Roman"/>
          <w:sz w:val="18"/>
        </w:rPr>
      </w:pPr>
      <w:r w:rsidRPr="00CF3EAC">
        <w:rPr>
          <w:rFonts w:ascii="Times New Roman" w:hAnsi="Times New Roman" w:cs="Times New Roman"/>
          <w:sz w:val="18"/>
        </w:rPr>
        <w:t xml:space="preserve">(указать основание для вынужденного сноса) </w:t>
      </w:r>
    </w:p>
    <w:p w:rsidR="00B55D3C" w:rsidRPr="00E057E9" w:rsidRDefault="00B55D3C" w:rsidP="00B55D3C">
      <w:pPr>
        <w:autoSpaceDE w:val="0"/>
        <w:autoSpaceDN w:val="0"/>
        <w:adjustRightInd w:val="0"/>
        <w:spacing w:after="0" w:line="240" w:lineRule="auto"/>
        <w:jc w:val="both"/>
        <w:rPr>
          <w:rFonts w:ascii="Arial" w:hAnsi="Arial" w:cs="Arial"/>
          <w:sz w:val="26"/>
          <w:szCs w:val="26"/>
        </w:rPr>
      </w:pPr>
      <w:r w:rsidRPr="00E057E9">
        <w:rPr>
          <w:rFonts w:ascii="Arial" w:hAnsi="Arial" w:cs="Arial"/>
          <w:sz w:val="26"/>
          <w:szCs w:val="26"/>
        </w:rPr>
        <w:t>по ул. _________________________ муниципального образования поселок Боровский  составил  настоящий   акт   о   том,   что   размер компенсационной стоимости составляет:</w:t>
      </w:r>
    </w:p>
    <w:tbl>
      <w:tblPr>
        <w:tblW w:w="9566" w:type="dxa"/>
        <w:tblInd w:w="93" w:type="dxa"/>
        <w:tblLayout w:type="fixed"/>
        <w:tblLook w:val="04A0" w:firstRow="1" w:lastRow="0" w:firstColumn="1" w:lastColumn="0" w:noHBand="0" w:noVBand="1"/>
      </w:tblPr>
      <w:tblGrid>
        <w:gridCol w:w="1475"/>
        <w:gridCol w:w="1375"/>
        <w:gridCol w:w="1418"/>
        <w:gridCol w:w="1276"/>
        <w:gridCol w:w="2011"/>
        <w:gridCol w:w="2011"/>
      </w:tblGrid>
      <w:tr w:rsidR="00B55D3C" w:rsidRPr="00902F56" w:rsidTr="00A4225E">
        <w:trPr>
          <w:trHeight w:val="1055"/>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D3C" w:rsidRPr="00E057E9" w:rsidRDefault="00B55D3C"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Порода</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55D3C" w:rsidRPr="00E057E9" w:rsidRDefault="00A4225E"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Диаметр (на высоте 1,3 м) (см)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5D3C" w:rsidRPr="00E057E9" w:rsidRDefault="00B55D3C"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Количество (шт.)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5D3C" w:rsidRPr="00E057E9" w:rsidRDefault="00B55D3C"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Состояние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B55D3C" w:rsidRPr="00E057E9" w:rsidRDefault="00B55D3C"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Компенсационная стоимость за единицу (руб.)</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B55D3C" w:rsidRPr="00E057E9" w:rsidRDefault="00B55D3C" w:rsidP="003F19DF">
            <w:pPr>
              <w:spacing w:after="0" w:line="240" w:lineRule="auto"/>
              <w:jc w:val="center"/>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Компенсационная стоимость всего (руб.)</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375"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375"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r>
      <w:tr w:rsidR="00B55D3C" w:rsidRPr="00902F56" w:rsidTr="00A4225E">
        <w:trPr>
          <w:trHeight w:val="306"/>
        </w:trPr>
        <w:tc>
          <w:tcPr>
            <w:tcW w:w="1475" w:type="dxa"/>
            <w:tcBorders>
              <w:top w:val="nil"/>
              <w:left w:val="single" w:sz="4" w:space="0" w:color="auto"/>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ИТОГО:</w:t>
            </w:r>
          </w:p>
        </w:tc>
        <w:tc>
          <w:tcPr>
            <w:tcW w:w="1375"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c>
          <w:tcPr>
            <w:tcW w:w="2011" w:type="dxa"/>
            <w:tcBorders>
              <w:top w:val="nil"/>
              <w:left w:val="nil"/>
              <w:bottom w:val="single" w:sz="4" w:space="0" w:color="auto"/>
              <w:right w:val="single" w:sz="4" w:space="0" w:color="auto"/>
            </w:tcBorders>
            <w:shd w:val="clear" w:color="auto" w:fill="auto"/>
            <w:vAlign w:val="bottom"/>
            <w:hideMark/>
          </w:tcPr>
          <w:p w:rsidR="00B55D3C" w:rsidRPr="00E057E9" w:rsidRDefault="00B55D3C" w:rsidP="003F19DF">
            <w:pPr>
              <w:spacing w:after="0" w:line="240" w:lineRule="auto"/>
              <w:rPr>
                <w:rFonts w:ascii="Arial" w:eastAsia="Times New Roman" w:hAnsi="Arial" w:cs="Arial"/>
                <w:color w:val="000000"/>
                <w:sz w:val="26"/>
                <w:szCs w:val="26"/>
                <w:lang w:eastAsia="ru-RU"/>
              </w:rPr>
            </w:pPr>
            <w:r w:rsidRPr="00E057E9">
              <w:rPr>
                <w:rFonts w:ascii="Arial" w:eastAsia="Times New Roman" w:hAnsi="Arial" w:cs="Arial"/>
                <w:color w:val="000000"/>
                <w:sz w:val="26"/>
                <w:szCs w:val="26"/>
                <w:lang w:eastAsia="ru-RU"/>
              </w:rPr>
              <w:t> </w:t>
            </w:r>
          </w:p>
        </w:tc>
      </w:tr>
    </w:tbl>
    <w:p w:rsidR="00B55D3C" w:rsidRPr="00E057E9" w:rsidRDefault="00B55D3C" w:rsidP="00B55D3C">
      <w:pPr>
        <w:autoSpaceDE w:val="0"/>
        <w:autoSpaceDN w:val="0"/>
        <w:adjustRightInd w:val="0"/>
        <w:spacing w:after="0" w:line="240" w:lineRule="auto"/>
        <w:jc w:val="both"/>
        <w:rPr>
          <w:rFonts w:ascii="Arial" w:hAnsi="Arial" w:cs="Arial"/>
          <w:sz w:val="26"/>
          <w:szCs w:val="26"/>
        </w:rPr>
      </w:pPr>
      <w:r w:rsidRPr="00E057E9">
        <w:rPr>
          <w:rFonts w:ascii="Arial" w:hAnsi="Arial" w:cs="Arial"/>
          <w:sz w:val="26"/>
          <w:szCs w:val="26"/>
        </w:rPr>
        <w:t xml:space="preserve">Всего с применением повышающего  коэффициента  при  незаконных рубках повреждении, уничтожении зеленых насаждений </w:t>
      </w:r>
      <w:proofErr w:type="spellStart"/>
      <w:r w:rsidRPr="00E057E9">
        <w:rPr>
          <w:rFonts w:ascii="Arial" w:hAnsi="Arial" w:cs="Arial"/>
          <w:sz w:val="26"/>
          <w:szCs w:val="26"/>
        </w:rPr>
        <w:t>Кп</w:t>
      </w:r>
      <w:proofErr w:type="spellEnd"/>
      <w:r w:rsidRPr="00E057E9">
        <w:rPr>
          <w:rFonts w:ascii="Arial" w:hAnsi="Arial" w:cs="Arial"/>
          <w:sz w:val="26"/>
          <w:szCs w:val="26"/>
        </w:rPr>
        <w:t xml:space="preserve"> -________</w:t>
      </w:r>
    </w:p>
    <w:p w:rsidR="00B55D3C" w:rsidRPr="00E057E9" w:rsidRDefault="00B55D3C" w:rsidP="00B55D3C">
      <w:pPr>
        <w:autoSpaceDE w:val="0"/>
        <w:autoSpaceDN w:val="0"/>
        <w:adjustRightInd w:val="0"/>
        <w:spacing w:after="0" w:line="240" w:lineRule="auto"/>
        <w:jc w:val="both"/>
        <w:rPr>
          <w:rFonts w:ascii="Arial" w:hAnsi="Arial" w:cs="Arial"/>
          <w:sz w:val="26"/>
          <w:szCs w:val="26"/>
        </w:rPr>
      </w:pPr>
      <w:r w:rsidRPr="00E057E9">
        <w:rPr>
          <w:rFonts w:ascii="Arial" w:hAnsi="Arial" w:cs="Arial"/>
          <w:sz w:val="26"/>
          <w:szCs w:val="26"/>
        </w:rPr>
        <w:t>Размер ущерба ___________ руб.</w:t>
      </w:r>
    </w:p>
    <w:p w:rsidR="005F6F3C" w:rsidRPr="00E057E9" w:rsidRDefault="005F6F3C" w:rsidP="00C44A18">
      <w:pPr>
        <w:autoSpaceDE w:val="0"/>
        <w:autoSpaceDN w:val="0"/>
        <w:adjustRightInd w:val="0"/>
        <w:spacing w:after="0" w:line="240" w:lineRule="auto"/>
        <w:jc w:val="both"/>
        <w:rPr>
          <w:rFonts w:ascii="Arial" w:hAnsi="Arial" w:cs="Arial"/>
          <w:sz w:val="26"/>
          <w:szCs w:val="26"/>
        </w:rPr>
      </w:pPr>
      <w:r w:rsidRPr="00E057E9">
        <w:rPr>
          <w:rFonts w:ascii="Arial" w:hAnsi="Arial" w:cs="Arial"/>
          <w:sz w:val="26"/>
          <w:szCs w:val="26"/>
        </w:rPr>
        <w:t>Расчет  компенсационной  стоимости</w:t>
      </w:r>
      <w:r w:rsidR="00482A80" w:rsidRPr="00E057E9">
        <w:rPr>
          <w:rFonts w:ascii="Arial" w:hAnsi="Arial" w:cs="Arial"/>
          <w:sz w:val="26"/>
          <w:szCs w:val="26"/>
        </w:rPr>
        <w:t xml:space="preserve"> произведен на основании Порядка</w:t>
      </w:r>
      <w:r w:rsidR="00B55D3C" w:rsidRPr="00E057E9">
        <w:rPr>
          <w:rFonts w:ascii="Arial" w:hAnsi="Arial" w:cs="Arial"/>
          <w:sz w:val="26"/>
          <w:szCs w:val="26"/>
        </w:rPr>
        <w:t xml:space="preserve"> сноса </w:t>
      </w:r>
      <w:r w:rsidR="00482A80" w:rsidRPr="00E057E9">
        <w:rPr>
          <w:rFonts w:ascii="Arial" w:hAnsi="Arial" w:cs="Arial"/>
          <w:sz w:val="26"/>
          <w:szCs w:val="26"/>
        </w:rPr>
        <w:t>зелёных   насаждений  и  расчёта</w:t>
      </w:r>
      <w:r w:rsidRPr="00E057E9">
        <w:rPr>
          <w:rFonts w:ascii="Arial" w:hAnsi="Arial" w:cs="Arial"/>
          <w:sz w:val="26"/>
          <w:szCs w:val="26"/>
        </w:rPr>
        <w:t xml:space="preserve">   компенсационной   стоимости   зелёныхнасаждений по </w:t>
      </w:r>
      <w:r w:rsidR="00482A80" w:rsidRPr="00E057E9">
        <w:rPr>
          <w:rFonts w:ascii="Arial" w:hAnsi="Arial" w:cs="Arial"/>
          <w:sz w:val="26"/>
          <w:szCs w:val="26"/>
        </w:rPr>
        <w:t>муниципальному образованию поселок Боровский</w:t>
      </w:r>
      <w:r w:rsidRPr="00E057E9">
        <w:rPr>
          <w:rFonts w:ascii="Arial" w:hAnsi="Arial" w:cs="Arial"/>
          <w:sz w:val="26"/>
          <w:szCs w:val="26"/>
        </w:rPr>
        <w:t>.</w:t>
      </w:r>
    </w:p>
    <w:p w:rsidR="00B55D3C" w:rsidRPr="00902F56" w:rsidRDefault="00B55D3C" w:rsidP="00B55D3C">
      <w:pPr>
        <w:autoSpaceDE w:val="0"/>
        <w:autoSpaceDN w:val="0"/>
        <w:adjustRightInd w:val="0"/>
        <w:spacing w:after="0" w:line="240" w:lineRule="auto"/>
        <w:rPr>
          <w:rFonts w:ascii="Times New Roman" w:hAnsi="Times New Roman" w:cs="Times New Roman"/>
        </w:rPr>
      </w:pPr>
      <w:r w:rsidRPr="00E057E9">
        <w:rPr>
          <w:rFonts w:ascii="Arial" w:hAnsi="Arial" w:cs="Arial"/>
          <w:sz w:val="26"/>
          <w:szCs w:val="26"/>
        </w:rPr>
        <w:t>Мне,______________________________________________________________</w:t>
      </w:r>
    </w:p>
    <w:p w:rsidR="00E057E9" w:rsidRDefault="00E057E9" w:rsidP="00B55D3C">
      <w:pPr>
        <w:autoSpaceDE w:val="0"/>
        <w:autoSpaceDN w:val="0"/>
        <w:adjustRightInd w:val="0"/>
        <w:spacing w:after="0" w:line="240" w:lineRule="auto"/>
        <w:rPr>
          <w:rFonts w:ascii="Times New Roman" w:hAnsi="Times New Roman" w:cs="Times New Roman"/>
          <w:sz w:val="18"/>
        </w:rPr>
      </w:pPr>
      <w:r>
        <w:rPr>
          <w:rFonts w:ascii="Times New Roman" w:hAnsi="Times New Roman" w:cs="Times New Roman"/>
          <w:sz w:val="18"/>
        </w:rPr>
        <w:t xml:space="preserve"> </w:t>
      </w:r>
      <w:proofErr w:type="gramStart"/>
      <w:r w:rsidR="00B55D3C" w:rsidRPr="00902F56">
        <w:rPr>
          <w:rFonts w:ascii="Times New Roman" w:hAnsi="Times New Roman" w:cs="Times New Roman"/>
          <w:sz w:val="18"/>
        </w:rPr>
        <w:t>(ФИО, должность представителя заинтересованного лица, подавшего заявле</w:t>
      </w:r>
      <w:r>
        <w:rPr>
          <w:rFonts w:ascii="Times New Roman" w:hAnsi="Times New Roman" w:cs="Times New Roman"/>
          <w:sz w:val="18"/>
        </w:rPr>
        <w:t>ние о вынужденном сносе зеленых</w:t>
      </w:r>
      <w:proofErr w:type="gramEnd"/>
    </w:p>
    <w:p w:rsidR="00B55D3C" w:rsidRPr="005F6F3C" w:rsidRDefault="00B55D3C" w:rsidP="00B55D3C">
      <w:pPr>
        <w:autoSpaceDE w:val="0"/>
        <w:autoSpaceDN w:val="0"/>
        <w:adjustRightInd w:val="0"/>
        <w:spacing w:after="0" w:line="240" w:lineRule="auto"/>
        <w:rPr>
          <w:rFonts w:ascii="Courier New" w:hAnsi="Courier New" w:cs="Courier New"/>
        </w:rPr>
      </w:pPr>
      <w:r w:rsidRPr="00902F56">
        <w:rPr>
          <w:rFonts w:ascii="Times New Roman" w:hAnsi="Times New Roman" w:cs="Times New Roman"/>
          <w:sz w:val="18"/>
        </w:rPr>
        <w:t>насаждений</w:t>
      </w:r>
      <w:r>
        <w:rPr>
          <w:rFonts w:ascii="Courier New" w:hAnsi="Courier New" w:cs="Courier New"/>
        </w:rPr>
        <w:t>)</w:t>
      </w:r>
    </w:p>
    <w:p w:rsidR="005F6F3C" w:rsidRPr="00E057E9" w:rsidRDefault="005F6F3C" w:rsidP="00C44A18">
      <w:pPr>
        <w:autoSpaceDE w:val="0"/>
        <w:autoSpaceDN w:val="0"/>
        <w:adjustRightInd w:val="0"/>
        <w:spacing w:after="0" w:line="240" w:lineRule="auto"/>
        <w:jc w:val="both"/>
        <w:rPr>
          <w:rFonts w:ascii="Arial" w:hAnsi="Arial" w:cs="Arial"/>
          <w:sz w:val="26"/>
          <w:szCs w:val="26"/>
        </w:rPr>
      </w:pPr>
      <w:r w:rsidRPr="00E057E9">
        <w:rPr>
          <w:rFonts w:ascii="Arial" w:hAnsi="Arial" w:cs="Arial"/>
          <w:sz w:val="26"/>
          <w:szCs w:val="26"/>
        </w:rPr>
        <w:t>разъяснен  порядок  добровольного  возмещения</w:t>
      </w:r>
      <w:r w:rsidR="004A0941" w:rsidRPr="00E057E9">
        <w:rPr>
          <w:rFonts w:ascii="Arial" w:hAnsi="Arial" w:cs="Arial"/>
          <w:sz w:val="26"/>
          <w:szCs w:val="26"/>
        </w:rPr>
        <w:t xml:space="preserve">  ущерба, </w:t>
      </w:r>
      <w:r w:rsidR="00B55D3C" w:rsidRPr="00E057E9">
        <w:rPr>
          <w:rFonts w:ascii="Arial" w:hAnsi="Arial" w:cs="Arial"/>
          <w:sz w:val="26"/>
          <w:szCs w:val="26"/>
        </w:rPr>
        <w:t xml:space="preserve">причиненного </w:t>
      </w:r>
      <w:r w:rsidRPr="00E057E9">
        <w:rPr>
          <w:rFonts w:ascii="Arial" w:hAnsi="Arial" w:cs="Arial"/>
          <w:sz w:val="26"/>
          <w:szCs w:val="26"/>
        </w:rPr>
        <w:t>незаконной  рубкой,   повреждением,   уничтожением   зеленых насаждений.</w:t>
      </w:r>
      <w:r w:rsidR="001E20A0" w:rsidRPr="00E057E9">
        <w:rPr>
          <w:rFonts w:ascii="Arial" w:hAnsi="Arial" w:cs="Arial"/>
          <w:sz w:val="26"/>
          <w:szCs w:val="26"/>
        </w:rPr>
        <w:t xml:space="preserve"> </w:t>
      </w:r>
      <w:r w:rsidRPr="00E057E9">
        <w:rPr>
          <w:rFonts w:ascii="Arial" w:hAnsi="Arial" w:cs="Arial"/>
          <w:sz w:val="26"/>
          <w:szCs w:val="26"/>
        </w:rPr>
        <w:t>Я предупрежде</w:t>
      </w:r>
      <w:proofErr w:type="gramStart"/>
      <w:r w:rsidRPr="00E057E9">
        <w:rPr>
          <w:rFonts w:ascii="Arial" w:hAnsi="Arial" w:cs="Arial"/>
          <w:sz w:val="26"/>
          <w:szCs w:val="26"/>
        </w:rPr>
        <w:t>н(</w:t>
      </w:r>
      <w:proofErr w:type="gramEnd"/>
      <w:r w:rsidRPr="00E057E9">
        <w:rPr>
          <w:rFonts w:ascii="Arial" w:hAnsi="Arial" w:cs="Arial"/>
          <w:sz w:val="26"/>
          <w:szCs w:val="26"/>
        </w:rPr>
        <w:t>а),  что в случае  отказа  добровольно  возместить ущерб,материалы в отношении</w:t>
      </w:r>
    </w:p>
    <w:p w:rsidR="00C44A18" w:rsidRPr="00902F56" w:rsidRDefault="00C44A18" w:rsidP="00C44A18">
      <w:pPr>
        <w:autoSpaceDE w:val="0"/>
        <w:autoSpaceDN w:val="0"/>
        <w:adjustRightInd w:val="0"/>
        <w:spacing w:after="0" w:line="240" w:lineRule="auto"/>
        <w:rPr>
          <w:rFonts w:ascii="Times New Roman" w:hAnsi="Times New Roman" w:cs="Times New Roman"/>
        </w:rPr>
      </w:pPr>
      <w:r w:rsidRPr="00E057E9">
        <w:rPr>
          <w:rFonts w:ascii="Arial" w:hAnsi="Arial" w:cs="Arial"/>
          <w:sz w:val="26"/>
          <w:szCs w:val="26"/>
        </w:rPr>
        <w:t>__________________________________________________________________</w:t>
      </w:r>
    </w:p>
    <w:p w:rsidR="00C44A18" w:rsidRPr="00902F56" w:rsidRDefault="00C44A18" w:rsidP="00C44A18">
      <w:pPr>
        <w:autoSpaceDE w:val="0"/>
        <w:autoSpaceDN w:val="0"/>
        <w:adjustRightInd w:val="0"/>
        <w:spacing w:after="0" w:line="240" w:lineRule="auto"/>
        <w:rPr>
          <w:rFonts w:ascii="Times New Roman" w:hAnsi="Times New Roman" w:cs="Times New Roman"/>
        </w:rPr>
      </w:pPr>
      <w:r w:rsidRPr="00902F56">
        <w:rPr>
          <w:rFonts w:ascii="Times New Roman" w:hAnsi="Times New Roman" w:cs="Times New Roman"/>
          <w:sz w:val="18"/>
        </w:rPr>
        <w:t>(наименование организации, предприятия, учреждения, подавшего заявление о вынужденном сносе зеленых насаждений)</w:t>
      </w:r>
    </w:p>
    <w:p w:rsidR="005F6F3C" w:rsidRPr="00E057E9" w:rsidRDefault="005F6F3C" w:rsidP="00834B7F">
      <w:pPr>
        <w:autoSpaceDE w:val="0"/>
        <w:autoSpaceDN w:val="0"/>
        <w:adjustRightInd w:val="0"/>
        <w:spacing w:after="0" w:line="240" w:lineRule="auto"/>
        <w:rPr>
          <w:rFonts w:ascii="Arial" w:hAnsi="Arial" w:cs="Arial"/>
          <w:sz w:val="26"/>
          <w:szCs w:val="26"/>
        </w:rPr>
      </w:pPr>
      <w:r w:rsidRPr="00E057E9">
        <w:rPr>
          <w:rFonts w:ascii="Arial" w:hAnsi="Arial" w:cs="Arial"/>
          <w:sz w:val="26"/>
          <w:szCs w:val="26"/>
        </w:rPr>
        <w:lastRenderedPageBreak/>
        <w:t>будут  направлены  в  суд  (Арбитраж</w:t>
      </w:r>
      <w:r w:rsidR="00C44A18" w:rsidRPr="00E057E9">
        <w:rPr>
          <w:rFonts w:ascii="Arial" w:hAnsi="Arial" w:cs="Arial"/>
          <w:sz w:val="26"/>
          <w:szCs w:val="26"/>
        </w:rPr>
        <w:t xml:space="preserve">ный  суд)  для  взыскания ущерба </w:t>
      </w:r>
      <w:r w:rsidRPr="00E057E9">
        <w:rPr>
          <w:rFonts w:ascii="Arial" w:hAnsi="Arial" w:cs="Arial"/>
          <w:sz w:val="26"/>
          <w:szCs w:val="26"/>
        </w:rPr>
        <w:t>в принудительном порядке.</w:t>
      </w:r>
    </w:p>
    <w:p w:rsidR="00C44A18" w:rsidRPr="00902F56" w:rsidRDefault="00E057E9" w:rsidP="00C44A18">
      <w:pPr>
        <w:autoSpaceDE w:val="0"/>
        <w:autoSpaceDN w:val="0"/>
        <w:adjustRightInd w:val="0"/>
        <w:spacing w:after="0" w:line="240" w:lineRule="auto"/>
        <w:rPr>
          <w:rFonts w:ascii="Times New Roman" w:hAnsi="Times New Roman" w:cs="Times New Roman"/>
        </w:rPr>
      </w:pPr>
      <w:r>
        <w:rPr>
          <w:rFonts w:ascii="Arial" w:hAnsi="Arial" w:cs="Arial"/>
          <w:sz w:val="26"/>
          <w:szCs w:val="26"/>
        </w:rPr>
        <w:t>С актом ознакомле</w:t>
      </w:r>
      <w:proofErr w:type="gramStart"/>
      <w:r>
        <w:rPr>
          <w:rFonts w:ascii="Arial" w:hAnsi="Arial" w:cs="Arial"/>
          <w:sz w:val="26"/>
          <w:szCs w:val="26"/>
        </w:rPr>
        <w:t>н(</w:t>
      </w:r>
      <w:proofErr w:type="gramEnd"/>
      <w:r>
        <w:rPr>
          <w:rFonts w:ascii="Arial" w:hAnsi="Arial" w:cs="Arial"/>
          <w:sz w:val="26"/>
          <w:szCs w:val="26"/>
        </w:rPr>
        <w:t>а):</w:t>
      </w:r>
      <w:r w:rsidR="00C44A18" w:rsidRPr="00E057E9">
        <w:rPr>
          <w:rFonts w:ascii="Arial" w:hAnsi="Arial" w:cs="Arial"/>
          <w:sz w:val="26"/>
          <w:szCs w:val="26"/>
        </w:rPr>
        <w:t>____________________________</w:t>
      </w:r>
      <w:r>
        <w:rPr>
          <w:rFonts w:ascii="Arial" w:hAnsi="Arial" w:cs="Arial"/>
          <w:sz w:val="26"/>
          <w:szCs w:val="26"/>
        </w:rPr>
        <w:t>_________________</w:t>
      </w:r>
    </w:p>
    <w:p w:rsidR="00C44A18" w:rsidRPr="00F76B92" w:rsidRDefault="00C44A18" w:rsidP="00E057E9">
      <w:pPr>
        <w:autoSpaceDE w:val="0"/>
        <w:autoSpaceDN w:val="0"/>
        <w:adjustRightInd w:val="0"/>
        <w:spacing w:after="0" w:line="240" w:lineRule="auto"/>
        <w:ind w:left="2832" w:firstLine="708"/>
        <w:rPr>
          <w:rFonts w:ascii="Times New Roman" w:hAnsi="Times New Roman" w:cs="Times New Roman"/>
          <w:sz w:val="18"/>
        </w:rPr>
      </w:pPr>
      <w:r w:rsidRPr="00F76B92">
        <w:rPr>
          <w:rFonts w:ascii="Times New Roman" w:hAnsi="Times New Roman" w:cs="Times New Roman"/>
          <w:sz w:val="18"/>
        </w:rPr>
        <w:t>(подпись представителя заявителя)</w:t>
      </w:r>
    </w:p>
    <w:p w:rsidR="00C44A18" w:rsidRPr="00E057E9" w:rsidRDefault="00C44A18" w:rsidP="00C44A18">
      <w:pPr>
        <w:autoSpaceDE w:val="0"/>
        <w:autoSpaceDN w:val="0"/>
        <w:adjustRightInd w:val="0"/>
        <w:spacing w:after="0" w:line="240" w:lineRule="auto"/>
        <w:rPr>
          <w:rFonts w:ascii="Arial" w:hAnsi="Arial" w:cs="Arial"/>
          <w:sz w:val="26"/>
          <w:szCs w:val="26"/>
        </w:rPr>
      </w:pPr>
      <w:r w:rsidRPr="00E057E9">
        <w:rPr>
          <w:rFonts w:ascii="Arial" w:hAnsi="Arial" w:cs="Arial"/>
          <w:sz w:val="26"/>
          <w:szCs w:val="26"/>
        </w:rPr>
        <w:t>Составитель акта</w:t>
      </w:r>
      <w:proofErr w:type="gramStart"/>
      <w:r w:rsidRPr="00E057E9">
        <w:rPr>
          <w:rFonts w:ascii="Arial" w:hAnsi="Arial" w:cs="Arial"/>
          <w:sz w:val="26"/>
          <w:szCs w:val="26"/>
        </w:rPr>
        <w:t>: ____________________ (__________________________)</w:t>
      </w:r>
      <w:proofErr w:type="gramEnd"/>
    </w:p>
    <w:p w:rsidR="00C44A18" w:rsidRPr="00F76B92" w:rsidRDefault="00C44A18" w:rsidP="00E057E9">
      <w:pPr>
        <w:autoSpaceDE w:val="0"/>
        <w:autoSpaceDN w:val="0"/>
        <w:adjustRightInd w:val="0"/>
        <w:spacing w:after="0" w:line="240" w:lineRule="auto"/>
        <w:ind w:left="2832" w:firstLine="708"/>
        <w:rPr>
          <w:rFonts w:ascii="Times New Roman" w:hAnsi="Times New Roman" w:cs="Times New Roman"/>
          <w:sz w:val="18"/>
        </w:rPr>
      </w:pPr>
      <w:r w:rsidRPr="00F76B92">
        <w:rPr>
          <w:rFonts w:ascii="Times New Roman" w:hAnsi="Times New Roman" w:cs="Times New Roman"/>
          <w:sz w:val="18"/>
        </w:rPr>
        <w:t xml:space="preserve">(подпись)        </w:t>
      </w:r>
      <w:r w:rsidR="00E057E9">
        <w:rPr>
          <w:rFonts w:ascii="Times New Roman" w:hAnsi="Times New Roman" w:cs="Times New Roman"/>
          <w:sz w:val="18"/>
        </w:rPr>
        <w:tab/>
      </w:r>
      <w:r w:rsidR="00E057E9">
        <w:rPr>
          <w:rFonts w:ascii="Times New Roman" w:hAnsi="Times New Roman" w:cs="Times New Roman"/>
          <w:sz w:val="18"/>
        </w:rPr>
        <w:tab/>
      </w:r>
      <w:r w:rsidR="00E057E9">
        <w:rPr>
          <w:rFonts w:ascii="Times New Roman" w:hAnsi="Times New Roman" w:cs="Times New Roman"/>
          <w:sz w:val="18"/>
        </w:rPr>
        <w:tab/>
      </w:r>
      <w:r w:rsidRPr="00F76B92">
        <w:rPr>
          <w:rFonts w:ascii="Times New Roman" w:hAnsi="Times New Roman" w:cs="Times New Roman"/>
          <w:sz w:val="18"/>
        </w:rPr>
        <w:t>(расшифровка подписи)</w:t>
      </w:r>
    </w:p>
    <w:sectPr w:rsidR="00C44A18" w:rsidRPr="00F76B92" w:rsidSect="002358C8">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1EF9"/>
    <w:rsid w:val="00001EA0"/>
    <w:rsid w:val="00013A47"/>
    <w:rsid w:val="00017EB6"/>
    <w:rsid w:val="0008521F"/>
    <w:rsid w:val="00087E8F"/>
    <w:rsid w:val="000C4B13"/>
    <w:rsid w:val="00151F17"/>
    <w:rsid w:val="00171F7D"/>
    <w:rsid w:val="001E20A0"/>
    <w:rsid w:val="001E7AFB"/>
    <w:rsid w:val="00215634"/>
    <w:rsid w:val="002358C8"/>
    <w:rsid w:val="002518FD"/>
    <w:rsid w:val="002670D0"/>
    <w:rsid w:val="002779E5"/>
    <w:rsid w:val="0033581F"/>
    <w:rsid w:val="0035166F"/>
    <w:rsid w:val="00387371"/>
    <w:rsid w:val="003E1966"/>
    <w:rsid w:val="003F19DF"/>
    <w:rsid w:val="003F6AE0"/>
    <w:rsid w:val="004325DE"/>
    <w:rsid w:val="00482A80"/>
    <w:rsid w:val="004A0941"/>
    <w:rsid w:val="004A7263"/>
    <w:rsid w:val="004E3722"/>
    <w:rsid w:val="004E4CA6"/>
    <w:rsid w:val="005D1EF9"/>
    <w:rsid w:val="005F6D0C"/>
    <w:rsid w:val="005F6F3C"/>
    <w:rsid w:val="00617DF8"/>
    <w:rsid w:val="006B24BD"/>
    <w:rsid w:val="006D1DA4"/>
    <w:rsid w:val="006F1FB6"/>
    <w:rsid w:val="007340C1"/>
    <w:rsid w:val="0075528C"/>
    <w:rsid w:val="0077039A"/>
    <w:rsid w:val="0077613C"/>
    <w:rsid w:val="00784AC3"/>
    <w:rsid w:val="007905C5"/>
    <w:rsid w:val="00834B7F"/>
    <w:rsid w:val="008466F5"/>
    <w:rsid w:val="008B0AE6"/>
    <w:rsid w:val="008D5981"/>
    <w:rsid w:val="008D626C"/>
    <w:rsid w:val="00902F56"/>
    <w:rsid w:val="009308BB"/>
    <w:rsid w:val="00974416"/>
    <w:rsid w:val="009905F4"/>
    <w:rsid w:val="00A03C79"/>
    <w:rsid w:val="00A4225E"/>
    <w:rsid w:val="00A86331"/>
    <w:rsid w:val="00AB5D96"/>
    <w:rsid w:val="00B25FB6"/>
    <w:rsid w:val="00B55D3C"/>
    <w:rsid w:val="00B96229"/>
    <w:rsid w:val="00BC0F46"/>
    <w:rsid w:val="00BD08CE"/>
    <w:rsid w:val="00BD3630"/>
    <w:rsid w:val="00C44A18"/>
    <w:rsid w:val="00C706EF"/>
    <w:rsid w:val="00CC4532"/>
    <w:rsid w:val="00CC540C"/>
    <w:rsid w:val="00CF3EAC"/>
    <w:rsid w:val="00D10F6A"/>
    <w:rsid w:val="00D35E21"/>
    <w:rsid w:val="00D7102E"/>
    <w:rsid w:val="00DB76F4"/>
    <w:rsid w:val="00E057E9"/>
    <w:rsid w:val="00E406E8"/>
    <w:rsid w:val="00E54A84"/>
    <w:rsid w:val="00E8063F"/>
    <w:rsid w:val="00EC3264"/>
    <w:rsid w:val="00EC6344"/>
    <w:rsid w:val="00ED2B65"/>
    <w:rsid w:val="00ED57E7"/>
    <w:rsid w:val="00F11401"/>
    <w:rsid w:val="00F357AA"/>
    <w:rsid w:val="00F5194A"/>
    <w:rsid w:val="00F7339F"/>
    <w:rsid w:val="00F733AF"/>
    <w:rsid w:val="00F76B92"/>
    <w:rsid w:val="00F95B12"/>
    <w:rsid w:val="00FC6C0A"/>
    <w:rsid w:val="00FE7965"/>
    <w:rsid w:val="00FF0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13"/>
  </w:style>
  <w:style w:type="paragraph" w:styleId="1">
    <w:name w:val="heading 1"/>
    <w:basedOn w:val="a"/>
    <w:next w:val="a"/>
    <w:link w:val="10"/>
    <w:uiPriority w:val="99"/>
    <w:qFormat/>
    <w:rsid w:val="005F6F3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F6F3C"/>
    <w:pPr>
      <w:outlineLvl w:val="1"/>
    </w:pPr>
  </w:style>
  <w:style w:type="paragraph" w:styleId="3">
    <w:name w:val="heading 3"/>
    <w:basedOn w:val="2"/>
    <w:next w:val="a"/>
    <w:link w:val="30"/>
    <w:uiPriority w:val="99"/>
    <w:qFormat/>
    <w:rsid w:val="005F6F3C"/>
    <w:pPr>
      <w:outlineLvl w:val="2"/>
    </w:pPr>
  </w:style>
  <w:style w:type="paragraph" w:styleId="4">
    <w:name w:val="heading 4"/>
    <w:basedOn w:val="3"/>
    <w:next w:val="a"/>
    <w:link w:val="40"/>
    <w:uiPriority w:val="99"/>
    <w:qFormat/>
    <w:rsid w:val="005F6F3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6F3C"/>
    <w:rPr>
      <w:rFonts w:ascii="Arial" w:hAnsi="Arial" w:cs="Arial"/>
      <w:b/>
      <w:bCs/>
      <w:color w:val="26282F"/>
      <w:sz w:val="24"/>
      <w:szCs w:val="24"/>
    </w:rPr>
  </w:style>
  <w:style w:type="character" w:customStyle="1" w:styleId="20">
    <w:name w:val="Заголовок 2 Знак"/>
    <w:basedOn w:val="a0"/>
    <w:link w:val="2"/>
    <w:uiPriority w:val="99"/>
    <w:rsid w:val="005F6F3C"/>
    <w:rPr>
      <w:rFonts w:ascii="Arial" w:hAnsi="Arial" w:cs="Arial"/>
      <w:b/>
      <w:bCs/>
      <w:color w:val="26282F"/>
      <w:sz w:val="24"/>
      <w:szCs w:val="24"/>
    </w:rPr>
  </w:style>
  <w:style w:type="character" w:customStyle="1" w:styleId="30">
    <w:name w:val="Заголовок 3 Знак"/>
    <w:basedOn w:val="a0"/>
    <w:link w:val="3"/>
    <w:uiPriority w:val="99"/>
    <w:rsid w:val="005F6F3C"/>
    <w:rPr>
      <w:rFonts w:ascii="Arial" w:hAnsi="Arial" w:cs="Arial"/>
      <w:b/>
      <w:bCs/>
      <w:color w:val="26282F"/>
      <w:sz w:val="24"/>
      <w:szCs w:val="24"/>
    </w:rPr>
  </w:style>
  <w:style w:type="character" w:customStyle="1" w:styleId="40">
    <w:name w:val="Заголовок 4 Знак"/>
    <w:basedOn w:val="a0"/>
    <w:link w:val="4"/>
    <w:uiPriority w:val="9"/>
    <w:rsid w:val="005F6F3C"/>
    <w:rPr>
      <w:rFonts w:ascii="Arial" w:hAnsi="Arial" w:cs="Arial"/>
      <w:b/>
      <w:bCs/>
      <w:color w:val="26282F"/>
      <w:sz w:val="24"/>
      <w:szCs w:val="24"/>
    </w:rPr>
  </w:style>
  <w:style w:type="numbering" w:customStyle="1" w:styleId="11">
    <w:name w:val="Нет списка1"/>
    <w:next w:val="a2"/>
    <w:uiPriority w:val="99"/>
    <w:semiHidden/>
    <w:unhideWhenUsed/>
    <w:rsid w:val="005F6F3C"/>
  </w:style>
  <w:style w:type="character" w:customStyle="1" w:styleId="a3">
    <w:name w:val="Цветовое выделение"/>
    <w:uiPriority w:val="99"/>
    <w:rsid w:val="005F6F3C"/>
    <w:rPr>
      <w:b/>
      <w:bCs/>
      <w:color w:val="26282F"/>
    </w:rPr>
  </w:style>
  <w:style w:type="character" w:customStyle="1" w:styleId="a4">
    <w:name w:val="Гипертекстовая ссылка"/>
    <w:basedOn w:val="a3"/>
    <w:uiPriority w:val="99"/>
    <w:rsid w:val="005F6F3C"/>
    <w:rPr>
      <w:b/>
      <w:bCs/>
      <w:color w:val="106BBE"/>
    </w:rPr>
  </w:style>
  <w:style w:type="character" w:customStyle="1" w:styleId="a5">
    <w:name w:val="Активная гипертекстовая ссылка"/>
    <w:basedOn w:val="a4"/>
    <w:uiPriority w:val="99"/>
    <w:rsid w:val="005F6F3C"/>
    <w:rPr>
      <w:b/>
      <w:bCs/>
      <w:color w:val="106BBE"/>
      <w:u w:val="single"/>
    </w:rPr>
  </w:style>
  <w:style w:type="paragraph" w:customStyle="1" w:styleId="a6">
    <w:name w:val="Внимание"/>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F6F3C"/>
  </w:style>
  <w:style w:type="paragraph" w:customStyle="1" w:styleId="a8">
    <w:name w:val="Внимание: недобросовестность!"/>
    <w:basedOn w:val="a6"/>
    <w:next w:val="a"/>
    <w:uiPriority w:val="99"/>
    <w:rsid w:val="005F6F3C"/>
  </w:style>
  <w:style w:type="character" w:customStyle="1" w:styleId="a9">
    <w:name w:val="Выделение для Базового Поиска"/>
    <w:basedOn w:val="a3"/>
    <w:uiPriority w:val="99"/>
    <w:rsid w:val="005F6F3C"/>
    <w:rPr>
      <w:b/>
      <w:bCs/>
      <w:color w:val="0058A9"/>
    </w:rPr>
  </w:style>
  <w:style w:type="character" w:customStyle="1" w:styleId="aa">
    <w:name w:val="Выделение для Базового Поиска (курсив)"/>
    <w:basedOn w:val="a9"/>
    <w:uiPriority w:val="99"/>
    <w:rsid w:val="005F6F3C"/>
    <w:rPr>
      <w:b/>
      <w:bCs/>
      <w:i/>
      <w:iCs/>
      <w:color w:val="0058A9"/>
    </w:rPr>
  </w:style>
  <w:style w:type="paragraph" w:customStyle="1" w:styleId="ab">
    <w:name w:val="Дочерний элемент списка"/>
    <w:basedOn w:val="a"/>
    <w:next w:val="a"/>
    <w:uiPriority w:val="99"/>
    <w:rsid w:val="005F6F3C"/>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F6F3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F6F3C"/>
    <w:rPr>
      <w:b/>
      <w:bCs/>
      <w:color w:val="0058A9"/>
      <w:shd w:val="clear" w:color="auto" w:fill="F0F0F0"/>
    </w:rPr>
  </w:style>
  <w:style w:type="paragraph" w:customStyle="1" w:styleId="ae">
    <w:name w:val="Заголовок группы контролов"/>
    <w:basedOn w:val="a"/>
    <w:next w:val="a"/>
    <w:uiPriority w:val="99"/>
    <w:rsid w:val="005F6F3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F6F3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F3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F6F3C"/>
    <w:rPr>
      <w:b/>
      <w:bCs/>
      <w:color w:val="26282F"/>
    </w:rPr>
  </w:style>
  <w:style w:type="paragraph" w:customStyle="1" w:styleId="af2">
    <w:name w:val="Заголовок статьи"/>
    <w:basedOn w:val="a"/>
    <w:next w:val="a"/>
    <w:uiPriority w:val="99"/>
    <w:rsid w:val="005F6F3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F6F3C"/>
    <w:rPr>
      <w:b/>
      <w:bCs/>
      <w:color w:val="FF0000"/>
    </w:rPr>
  </w:style>
  <w:style w:type="paragraph" w:customStyle="1" w:styleId="af4">
    <w:name w:val="Заголовок ЭР (левое окно)"/>
    <w:basedOn w:val="a"/>
    <w:next w:val="a"/>
    <w:uiPriority w:val="99"/>
    <w:rsid w:val="005F6F3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F6F3C"/>
    <w:pPr>
      <w:spacing w:after="0"/>
      <w:jc w:val="left"/>
    </w:pPr>
  </w:style>
  <w:style w:type="paragraph" w:customStyle="1" w:styleId="af6">
    <w:name w:val="Интерактивный заголовок"/>
    <w:basedOn w:val="ad"/>
    <w:next w:val="a"/>
    <w:uiPriority w:val="99"/>
    <w:rsid w:val="005F6F3C"/>
    <w:rPr>
      <w:u w:val="single"/>
    </w:rPr>
  </w:style>
  <w:style w:type="paragraph" w:customStyle="1" w:styleId="af7">
    <w:name w:val="Текст информации об изменениях"/>
    <w:basedOn w:val="a"/>
    <w:next w:val="a"/>
    <w:uiPriority w:val="99"/>
    <w:rsid w:val="005F6F3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F6F3C"/>
    <w:pPr>
      <w:spacing w:before="180"/>
      <w:ind w:left="360" w:right="360" w:firstLine="0"/>
    </w:pPr>
    <w:rPr>
      <w:shd w:val="clear" w:color="auto" w:fill="EAEFED"/>
    </w:rPr>
  </w:style>
  <w:style w:type="paragraph" w:customStyle="1" w:styleId="af9">
    <w:name w:val="Текст (справка)"/>
    <w:basedOn w:val="a"/>
    <w:next w:val="a"/>
    <w:uiPriority w:val="99"/>
    <w:rsid w:val="005F6F3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F6F3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F3C"/>
    <w:rPr>
      <w:i/>
      <w:iCs/>
    </w:rPr>
  </w:style>
  <w:style w:type="paragraph" w:customStyle="1" w:styleId="afc">
    <w:name w:val="Текст (лев. подпись)"/>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F6F3C"/>
    <w:rPr>
      <w:sz w:val="14"/>
      <w:szCs w:val="14"/>
    </w:rPr>
  </w:style>
  <w:style w:type="paragraph" w:customStyle="1" w:styleId="afe">
    <w:name w:val="Текст (прав. подпись)"/>
    <w:basedOn w:val="a"/>
    <w:next w:val="a"/>
    <w:uiPriority w:val="99"/>
    <w:rsid w:val="005F6F3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F6F3C"/>
    <w:rPr>
      <w:sz w:val="14"/>
      <w:szCs w:val="14"/>
    </w:rPr>
  </w:style>
  <w:style w:type="paragraph" w:customStyle="1" w:styleId="aff0">
    <w:name w:val="Комментарий пользователя"/>
    <w:basedOn w:val="afa"/>
    <w:next w:val="a"/>
    <w:uiPriority w:val="99"/>
    <w:rsid w:val="005F6F3C"/>
    <w:pPr>
      <w:jc w:val="left"/>
    </w:pPr>
    <w:rPr>
      <w:shd w:val="clear" w:color="auto" w:fill="FFDFE0"/>
    </w:rPr>
  </w:style>
  <w:style w:type="paragraph" w:customStyle="1" w:styleId="aff1">
    <w:name w:val="Куда обратиться?"/>
    <w:basedOn w:val="a6"/>
    <w:next w:val="a"/>
    <w:uiPriority w:val="99"/>
    <w:rsid w:val="005F6F3C"/>
  </w:style>
  <w:style w:type="paragraph" w:customStyle="1" w:styleId="aff2">
    <w:name w:val="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F6F3C"/>
    <w:rPr>
      <w:b/>
      <w:bCs/>
      <w:color w:val="26282F"/>
      <w:shd w:val="clear" w:color="auto" w:fill="FFF580"/>
    </w:rPr>
  </w:style>
  <w:style w:type="character" w:customStyle="1" w:styleId="aff4">
    <w:name w:val="Не вступил в силу"/>
    <w:basedOn w:val="a3"/>
    <w:uiPriority w:val="99"/>
    <w:rsid w:val="005F6F3C"/>
    <w:rPr>
      <w:b/>
      <w:bCs/>
      <w:color w:val="000000"/>
      <w:shd w:val="clear" w:color="auto" w:fill="D8EDE8"/>
    </w:rPr>
  </w:style>
  <w:style w:type="paragraph" w:customStyle="1" w:styleId="aff5">
    <w:name w:val="Необходимые документы"/>
    <w:basedOn w:val="a6"/>
    <w:next w:val="a"/>
    <w:uiPriority w:val="99"/>
    <w:rsid w:val="005F6F3C"/>
    <w:pPr>
      <w:ind w:firstLine="118"/>
    </w:pPr>
  </w:style>
  <w:style w:type="paragraph" w:customStyle="1" w:styleId="aff6">
    <w:name w:val="Нормальный (таблица)"/>
    <w:basedOn w:val="a"/>
    <w:next w:val="a"/>
    <w:uiPriority w:val="99"/>
    <w:rsid w:val="005F6F3C"/>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5F6F3C"/>
    <w:pPr>
      <w:ind w:left="140"/>
    </w:pPr>
  </w:style>
  <w:style w:type="character" w:customStyle="1" w:styleId="aff9">
    <w:name w:val="Опечатки"/>
    <w:uiPriority w:val="99"/>
    <w:rsid w:val="005F6F3C"/>
    <w:rPr>
      <w:color w:val="FF0000"/>
    </w:rPr>
  </w:style>
  <w:style w:type="paragraph" w:customStyle="1" w:styleId="affa">
    <w:name w:val="Переменная часть"/>
    <w:basedOn w:val="ac"/>
    <w:next w:val="a"/>
    <w:uiPriority w:val="99"/>
    <w:rsid w:val="005F6F3C"/>
    <w:rPr>
      <w:sz w:val="18"/>
      <w:szCs w:val="18"/>
    </w:rPr>
  </w:style>
  <w:style w:type="paragraph" w:customStyle="1" w:styleId="affb">
    <w:name w:val="Подвал для информации об изменениях"/>
    <w:basedOn w:val="1"/>
    <w:next w:val="a"/>
    <w:uiPriority w:val="99"/>
    <w:rsid w:val="005F6F3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F3C"/>
    <w:rPr>
      <w:b/>
      <w:bCs/>
    </w:rPr>
  </w:style>
  <w:style w:type="paragraph" w:customStyle="1" w:styleId="affd">
    <w:name w:val="Подчёркнуный текст"/>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5F6F3C"/>
    <w:rPr>
      <w:sz w:val="20"/>
      <w:szCs w:val="20"/>
    </w:rPr>
  </w:style>
  <w:style w:type="paragraph" w:customStyle="1" w:styleId="afff">
    <w:name w:val="Прижатый влево"/>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5F6F3C"/>
  </w:style>
  <w:style w:type="paragraph" w:customStyle="1" w:styleId="afff1">
    <w:name w:val="Примечание."/>
    <w:basedOn w:val="a6"/>
    <w:next w:val="a"/>
    <w:uiPriority w:val="99"/>
    <w:rsid w:val="005F6F3C"/>
  </w:style>
  <w:style w:type="character" w:customStyle="1" w:styleId="afff2">
    <w:name w:val="Продолжение ссылки"/>
    <w:basedOn w:val="a4"/>
    <w:uiPriority w:val="99"/>
    <w:rsid w:val="005F6F3C"/>
    <w:rPr>
      <w:b/>
      <w:bCs/>
      <w:color w:val="106BBE"/>
    </w:rPr>
  </w:style>
  <w:style w:type="paragraph" w:customStyle="1" w:styleId="afff3">
    <w:name w:val="Словарная статья"/>
    <w:basedOn w:val="a"/>
    <w:next w:val="a"/>
    <w:uiPriority w:val="99"/>
    <w:rsid w:val="005F6F3C"/>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5F6F3C"/>
    <w:rPr>
      <w:b/>
      <w:bCs/>
      <w:color w:val="26282F"/>
    </w:rPr>
  </w:style>
  <w:style w:type="character" w:customStyle="1" w:styleId="afff5">
    <w:name w:val="Сравнение редакций. Добавленный фрагмент"/>
    <w:uiPriority w:val="99"/>
    <w:rsid w:val="005F6F3C"/>
    <w:rPr>
      <w:color w:val="000000"/>
      <w:shd w:val="clear" w:color="auto" w:fill="C1D7FF"/>
    </w:rPr>
  </w:style>
  <w:style w:type="character" w:customStyle="1" w:styleId="afff6">
    <w:name w:val="Сравнение редакций. Удаленный фрагмент"/>
    <w:uiPriority w:val="99"/>
    <w:rsid w:val="005F6F3C"/>
    <w:rPr>
      <w:color w:val="000000"/>
      <w:shd w:val="clear" w:color="auto" w:fill="C4C413"/>
    </w:rPr>
  </w:style>
  <w:style w:type="paragraph" w:customStyle="1" w:styleId="afff7">
    <w:name w:val="Ссылка на официальную публикацию"/>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5F6F3C"/>
    <w:pPr>
      <w:ind w:firstLine="500"/>
    </w:pPr>
  </w:style>
  <w:style w:type="paragraph" w:customStyle="1" w:styleId="afff9">
    <w:name w:val="Текст ЭР (см. также)"/>
    <w:basedOn w:val="a"/>
    <w:next w:val="a"/>
    <w:uiPriority w:val="99"/>
    <w:rsid w:val="005F6F3C"/>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5F6F3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5F6F3C"/>
    <w:rPr>
      <w:b/>
      <w:bCs/>
      <w:strike/>
      <w:color w:val="666600"/>
    </w:rPr>
  </w:style>
  <w:style w:type="paragraph" w:customStyle="1" w:styleId="afffc">
    <w:name w:val="Формула"/>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5F6F3C"/>
    <w:pPr>
      <w:jc w:val="center"/>
    </w:pPr>
  </w:style>
  <w:style w:type="paragraph" w:customStyle="1" w:styleId="-">
    <w:name w:val="ЭР-содержание (правое окно)"/>
    <w:basedOn w:val="a"/>
    <w:next w:val="a"/>
    <w:uiPriority w:val="99"/>
    <w:rsid w:val="005F6F3C"/>
    <w:pPr>
      <w:autoSpaceDE w:val="0"/>
      <w:autoSpaceDN w:val="0"/>
      <w:adjustRightInd w:val="0"/>
      <w:spacing w:before="300" w:after="0" w:line="240" w:lineRule="auto"/>
    </w:pPr>
    <w:rPr>
      <w:rFonts w:ascii="Arial" w:hAnsi="Arial" w:cs="Arial"/>
      <w:sz w:val="24"/>
      <w:szCs w:val="24"/>
    </w:rPr>
  </w:style>
  <w:style w:type="paragraph" w:styleId="afffe">
    <w:name w:val="Balloon Text"/>
    <w:basedOn w:val="a"/>
    <w:link w:val="affff"/>
    <w:uiPriority w:val="99"/>
    <w:semiHidden/>
    <w:unhideWhenUsed/>
    <w:rsid w:val="005F6F3C"/>
    <w:pPr>
      <w:spacing w:after="0" w:line="240" w:lineRule="auto"/>
    </w:pPr>
    <w:rPr>
      <w:rFonts w:ascii="Tahoma" w:hAnsi="Tahoma" w:cs="Tahoma"/>
      <w:sz w:val="16"/>
      <w:szCs w:val="16"/>
    </w:rPr>
  </w:style>
  <w:style w:type="character" w:customStyle="1" w:styleId="affff">
    <w:name w:val="Текст выноски Знак"/>
    <w:basedOn w:val="a0"/>
    <w:link w:val="afffe"/>
    <w:uiPriority w:val="99"/>
    <w:semiHidden/>
    <w:rsid w:val="005F6F3C"/>
    <w:rPr>
      <w:rFonts w:ascii="Tahoma" w:hAnsi="Tahoma" w:cs="Tahoma"/>
      <w:sz w:val="16"/>
      <w:szCs w:val="16"/>
    </w:rPr>
  </w:style>
  <w:style w:type="paragraph" w:styleId="21">
    <w:name w:val="Body Text 2"/>
    <w:basedOn w:val="a"/>
    <w:link w:val="22"/>
    <w:rsid w:val="00AB5D96"/>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B5D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F6F3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F6F3C"/>
    <w:pPr>
      <w:outlineLvl w:val="1"/>
    </w:pPr>
  </w:style>
  <w:style w:type="paragraph" w:styleId="3">
    <w:name w:val="heading 3"/>
    <w:basedOn w:val="2"/>
    <w:next w:val="a"/>
    <w:link w:val="30"/>
    <w:uiPriority w:val="99"/>
    <w:qFormat/>
    <w:rsid w:val="005F6F3C"/>
    <w:pPr>
      <w:outlineLvl w:val="2"/>
    </w:pPr>
  </w:style>
  <w:style w:type="paragraph" w:styleId="4">
    <w:name w:val="heading 4"/>
    <w:basedOn w:val="3"/>
    <w:next w:val="a"/>
    <w:link w:val="40"/>
    <w:uiPriority w:val="99"/>
    <w:qFormat/>
    <w:rsid w:val="005F6F3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6F3C"/>
    <w:rPr>
      <w:rFonts w:ascii="Arial" w:hAnsi="Arial" w:cs="Arial"/>
      <w:b/>
      <w:bCs/>
      <w:color w:val="26282F"/>
      <w:sz w:val="24"/>
      <w:szCs w:val="24"/>
    </w:rPr>
  </w:style>
  <w:style w:type="character" w:customStyle="1" w:styleId="20">
    <w:name w:val="Заголовок 2 Знак"/>
    <w:basedOn w:val="a0"/>
    <w:link w:val="2"/>
    <w:uiPriority w:val="99"/>
    <w:rsid w:val="005F6F3C"/>
    <w:rPr>
      <w:rFonts w:ascii="Arial" w:hAnsi="Arial" w:cs="Arial"/>
      <w:b/>
      <w:bCs/>
      <w:color w:val="26282F"/>
      <w:sz w:val="24"/>
      <w:szCs w:val="24"/>
    </w:rPr>
  </w:style>
  <w:style w:type="character" w:customStyle="1" w:styleId="30">
    <w:name w:val="Заголовок 3 Знак"/>
    <w:basedOn w:val="a0"/>
    <w:link w:val="3"/>
    <w:uiPriority w:val="99"/>
    <w:rsid w:val="005F6F3C"/>
    <w:rPr>
      <w:rFonts w:ascii="Arial" w:hAnsi="Arial" w:cs="Arial"/>
      <w:b/>
      <w:bCs/>
      <w:color w:val="26282F"/>
      <w:sz w:val="24"/>
      <w:szCs w:val="24"/>
    </w:rPr>
  </w:style>
  <w:style w:type="character" w:customStyle="1" w:styleId="40">
    <w:name w:val="Заголовок 4 Знак"/>
    <w:basedOn w:val="a0"/>
    <w:link w:val="4"/>
    <w:uiPriority w:val="99"/>
    <w:rsid w:val="005F6F3C"/>
    <w:rPr>
      <w:rFonts w:ascii="Arial" w:hAnsi="Arial" w:cs="Arial"/>
      <w:b/>
      <w:bCs/>
      <w:color w:val="26282F"/>
      <w:sz w:val="24"/>
      <w:szCs w:val="24"/>
    </w:rPr>
  </w:style>
  <w:style w:type="numbering" w:customStyle="1" w:styleId="11">
    <w:name w:val="Нет списка1"/>
    <w:next w:val="a2"/>
    <w:uiPriority w:val="99"/>
    <w:semiHidden/>
    <w:unhideWhenUsed/>
    <w:rsid w:val="005F6F3C"/>
  </w:style>
  <w:style w:type="character" w:customStyle="1" w:styleId="a3">
    <w:name w:val="Цветовое выделение"/>
    <w:uiPriority w:val="99"/>
    <w:rsid w:val="005F6F3C"/>
    <w:rPr>
      <w:b/>
      <w:bCs/>
      <w:color w:val="26282F"/>
    </w:rPr>
  </w:style>
  <w:style w:type="character" w:customStyle="1" w:styleId="a4">
    <w:name w:val="Гипертекстовая ссылка"/>
    <w:basedOn w:val="a3"/>
    <w:uiPriority w:val="99"/>
    <w:rsid w:val="005F6F3C"/>
    <w:rPr>
      <w:b/>
      <w:bCs/>
      <w:color w:val="106BBE"/>
    </w:rPr>
  </w:style>
  <w:style w:type="character" w:customStyle="1" w:styleId="a5">
    <w:name w:val="Активная гипертекстовая ссылка"/>
    <w:basedOn w:val="a4"/>
    <w:uiPriority w:val="99"/>
    <w:rsid w:val="005F6F3C"/>
    <w:rPr>
      <w:b/>
      <w:bCs/>
      <w:color w:val="106BBE"/>
      <w:u w:val="single"/>
    </w:rPr>
  </w:style>
  <w:style w:type="paragraph" w:customStyle="1" w:styleId="a6">
    <w:name w:val="Внимание"/>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F6F3C"/>
  </w:style>
  <w:style w:type="paragraph" w:customStyle="1" w:styleId="a8">
    <w:name w:val="Внимание: недобросовестность!"/>
    <w:basedOn w:val="a6"/>
    <w:next w:val="a"/>
    <w:uiPriority w:val="99"/>
    <w:rsid w:val="005F6F3C"/>
  </w:style>
  <w:style w:type="character" w:customStyle="1" w:styleId="a9">
    <w:name w:val="Выделение для Базового Поиска"/>
    <w:basedOn w:val="a3"/>
    <w:uiPriority w:val="99"/>
    <w:rsid w:val="005F6F3C"/>
    <w:rPr>
      <w:b/>
      <w:bCs/>
      <w:color w:val="0058A9"/>
    </w:rPr>
  </w:style>
  <w:style w:type="character" w:customStyle="1" w:styleId="aa">
    <w:name w:val="Выделение для Базового Поиска (курсив)"/>
    <w:basedOn w:val="a9"/>
    <w:uiPriority w:val="99"/>
    <w:rsid w:val="005F6F3C"/>
    <w:rPr>
      <w:b/>
      <w:bCs/>
      <w:i/>
      <w:iCs/>
      <w:color w:val="0058A9"/>
    </w:rPr>
  </w:style>
  <w:style w:type="paragraph" w:customStyle="1" w:styleId="ab">
    <w:name w:val="Дочерний элемент списка"/>
    <w:basedOn w:val="a"/>
    <w:next w:val="a"/>
    <w:uiPriority w:val="99"/>
    <w:rsid w:val="005F6F3C"/>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F6F3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F6F3C"/>
    <w:rPr>
      <w:b/>
      <w:bCs/>
      <w:color w:val="0058A9"/>
      <w:shd w:val="clear" w:color="auto" w:fill="F0F0F0"/>
    </w:rPr>
  </w:style>
  <w:style w:type="paragraph" w:customStyle="1" w:styleId="ae">
    <w:name w:val="Заголовок группы контролов"/>
    <w:basedOn w:val="a"/>
    <w:next w:val="a"/>
    <w:uiPriority w:val="99"/>
    <w:rsid w:val="005F6F3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F6F3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F3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F6F3C"/>
    <w:rPr>
      <w:b/>
      <w:bCs/>
      <w:color w:val="26282F"/>
    </w:rPr>
  </w:style>
  <w:style w:type="paragraph" w:customStyle="1" w:styleId="af2">
    <w:name w:val="Заголовок статьи"/>
    <w:basedOn w:val="a"/>
    <w:next w:val="a"/>
    <w:uiPriority w:val="99"/>
    <w:rsid w:val="005F6F3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F6F3C"/>
    <w:rPr>
      <w:b/>
      <w:bCs/>
      <w:color w:val="FF0000"/>
    </w:rPr>
  </w:style>
  <w:style w:type="paragraph" w:customStyle="1" w:styleId="af4">
    <w:name w:val="Заголовок ЭР (левое окно)"/>
    <w:basedOn w:val="a"/>
    <w:next w:val="a"/>
    <w:uiPriority w:val="99"/>
    <w:rsid w:val="005F6F3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F6F3C"/>
    <w:pPr>
      <w:spacing w:after="0"/>
      <w:jc w:val="left"/>
    </w:pPr>
  </w:style>
  <w:style w:type="paragraph" w:customStyle="1" w:styleId="af6">
    <w:name w:val="Интерактивный заголовок"/>
    <w:basedOn w:val="ad"/>
    <w:next w:val="a"/>
    <w:uiPriority w:val="99"/>
    <w:rsid w:val="005F6F3C"/>
    <w:rPr>
      <w:u w:val="single"/>
    </w:rPr>
  </w:style>
  <w:style w:type="paragraph" w:customStyle="1" w:styleId="af7">
    <w:name w:val="Текст информации об изменениях"/>
    <w:basedOn w:val="a"/>
    <w:next w:val="a"/>
    <w:uiPriority w:val="99"/>
    <w:rsid w:val="005F6F3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F6F3C"/>
    <w:pPr>
      <w:spacing w:before="180"/>
      <w:ind w:left="360" w:right="360" w:firstLine="0"/>
    </w:pPr>
    <w:rPr>
      <w:shd w:val="clear" w:color="auto" w:fill="EAEFED"/>
    </w:rPr>
  </w:style>
  <w:style w:type="paragraph" w:customStyle="1" w:styleId="af9">
    <w:name w:val="Текст (справка)"/>
    <w:basedOn w:val="a"/>
    <w:next w:val="a"/>
    <w:uiPriority w:val="99"/>
    <w:rsid w:val="005F6F3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F6F3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F3C"/>
    <w:rPr>
      <w:i/>
      <w:iCs/>
    </w:rPr>
  </w:style>
  <w:style w:type="paragraph" w:customStyle="1" w:styleId="afc">
    <w:name w:val="Текст (лев. подпись)"/>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F6F3C"/>
    <w:rPr>
      <w:sz w:val="14"/>
      <w:szCs w:val="14"/>
    </w:rPr>
  </w:style>
  <w:style w:type="paragraph" w:customStyle="1" w:styleId="afe">
    <w:name w:val="Текст (прав. подпись)"/>
    <w:basedOn w:val="a"/>
    <w:next w:val="a"/>
    <w:uiPriority w:val="99"/>
    <w:rsid w:val="005F6F3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F6F3C"/>
    <w:rPr>
      <w:sz w:val="14"/>
      <w:szCs w:val="14"/>
    </w:rPr>
  </w:style>
  <w:style w:type="paragraph" w:customStyle="1" w:styleId="aff0">
    <w:name w:val="Комментарий пользователя"/>
    <w:basedOn w:val="afa"/>
    <w:next w:val="a"/>
    <w:uiPriority w:val="99"/>
    <w:rsid w:val="005F6F3C"/>
    <w:pPr>
      <w:jc w:val="left"/>
    </w:pPr>
    <w:rPr>
      <w:shd w:val="clear" w:color="auto" w:fill="FFDFE0"/>
    </w:rPr>
  </w:style>
  <w:style w:type="paragraph" w:customStyle="1" w:styleId="aff1">
    <w:name w:val="Куда обратиться?"/>
    <w:basedOn w:val="a6"/>
    <w:next w:val="a"/>
    <w:uiPriority w:val="99"/>
    <w:rsid w:val="005F6F3C"/>
  </w:style>
  <w:style w:type="paragraph" w:customStyle="1" w:styleId="aff2">
    <w:name w:val="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F6F3C"/>
    <w:rPr>
      <w:b/>
      <w:bCs/>
      <w:color w:val="26282F"/>
      <w:shd w:val="clear" w:color="auto" w:fill="FFF580"/>
    </w:rPr>
  </w:style>
  <w:style w:type="character" w:customStyle="1" w:styleId="aff4">
    <w:name w:val="Не вступил в силу"/>
    <w:basedOn w:val="a3"/>
    <w:uiPriority w:val="99"/>
    <w:rsid w:val="005F6F3C"/>
    <w:rPr>
      <w:b/>
      <w:bCs/>
      <w:color w:val="000000"/>
      <w:shd w:val="clear" w:color="auto" w:fill="D8EDE8"/>
    </w:rPr>
  </w:style>
  <w:style w:type="paragraph" w:customStyle="1" w:styleId="aff5">
    <w:name w:val="Необходимые документы"/>
    <w:basedOn w:val="a6"/>
    <w:next w:val="a"/>
    <w:uiPriority w:val="99"/>
    <w:rsid w:val="005F6F3C"/>
    <w:pPr>
      <w:ind w:firstLine="118"/>
    </w:pPr>
  </w:style>
  <w:style w:type="paragraph" w:customStyle="1" w:styleId="aff6">
    <w:name w:val="Нормальный (таблица)"/>
    <w:basedOn w:val="a"/>
    <w:next w:val="a"/>
    <w:uiPriority w:val="99"/>
    <w:rsid w:val="005F6F3C"/>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5F6F3C"/>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5F6F3C"/>
    <w:pPr>
      <w:ind w:left="140"/>
    </w:pPr>
  </w:style>
  <w:style w:type="character" w:customStyle="1" w:styleId="aff9">
    <w:name w:val="Опечатки"/>
    <w:uiPriority w:val="99"/>
    <w:rsid w:val="005F6F3C"/>
    <w:rPr>
      <w:color w:val="FF0000"/>
    </w:rPr>
  </w:style>
  <w:style w:type="paragraph" w:customStyle="1" w:styleId="affa">
    <w:name w:val="Переменная часть"/>
    <w:basedOn w:val="ac"/>
    <w:next w:val="a"/>
    <w:uiPriority w:val="99"/>
    <w:rsid w:val="005F6F3C"/>
    <w:rPr>
      <w:sz w:val="18"/>
      <w:szCs w:val="18"/>
    </w:rPr>
  </w:style>
  <w:style w:type="paragraph" w:customStyle="1" w:styleId="affb">
    <w:name w:val="Подвал для информации об изменениях"/>
    <w:basedOn w:val="1"/>
    <w:next w:val="a"/>
    <w:uiPriority w:val="99"/>
    <w:rsid w:val="005F6F3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F3C"/>
    <w:rPr>
      <w:b/>
      <w:bCs/>
    </w:rPr>
  </w:style>
  <w:style w:type="paragraph" w:customStyle="1" w:styleId="affd">
    <w:name w:val="Подчёркнуный текст"/>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5F6F3C"/>
    <w:rPr>
      <w:sz w:val="20"/>
      <w:szCs w:val="20"/>
    </w:rPr>
  </w:style>
  <w:style w:type="paragraph" w:customStyle="1" w:styleId="afff">
    <w:name w:val="Прижатый влево"/>
    <w:basedOn w:val="a"/>
    <w:next w:val="a"/>
    <w:uiPriority w:val="99"/>
    <w:rsid w:val="005F6F3C"/>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5F6F3C"/>
  </w:style>
  <w:style w:type="paragraph" w:customStyle="1" w:styleId="afff1">
    <w:name w:val="Примечание."/>
    <w:basedOn w:val="a6"/>
    <w:next w:val="a"/>
    <w:uiPriority w:val="99"/>
    <w:rsid w:val="005F6F3C"/>
  </w:style>
  <w:style w:type="character" w:customStyle="1" w:styleId="afff2">
    <w:name w:val="Продолжение ссылки"/>
    <w:basedOn w:val="a4"/>
    <w:uiPriority w:val="99"/>
    <w:rsid w:val="005F6F3C"/>
    <w:rPr>
      <w:b/>
      <w:bCs/>
      <w:color w:val="106BBE"/>
    </w:rPr>
  </w:style>
  <w:style w:type="paragraph" w:customStyle="1" w:styleId="afff3">
    <w:name w:val="Словарная статья"/>
    <w:basedOn w:val="a"/>
    <w:next w:val="a"/>
    <w:uiPriority w:val="99"/>
    <w:rsid w:val="005F6F3C"/>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5F6F3C"/>
    <w:rPr>
      <w:b/>
      <w:bCs/>
      <w:color w:val="26282F"/>
    </w:rPr>
  </w:style>
  <w:style w:type="character" w:customStyle="1" w:styleId="afff5">
    <w:name w:val="Сравнение редакций. Добавленный фрагмент"/>
    <w:uiPriority w:val="99"/>
    <w:rsid w:val="005F6F3C"/>
    <w:rPr>
      <w:color w:val="000000"/>
      <w:shd w:val="clear" w:color="auto" w:fill="C1D7FF"/>
    </w:rPr>
  </w:style>
  <w:style w:type="character" w:customStyle="1" w:styleId="afff6">
    <w:name w:val="Сравнение редакций. Удаленный фрагмент"/>
    <w:uiPriority w:val="99"/>
    <w:rsid w:val="005F6F3C"/>
    <w:rPr>
      <w:color w:val="000000"/>
      <w:shd w:val="clear" w:color="auto" w:fill="C4C413"/>
    </w:rPr>
  </w:style>
  <w:style w:type="paragraph" w:customStyle="1" w:styleId="afff7">
    <w:name w:val="Ссылка на официальную публикацию"/>
    <w:basedOn w:val="a"/>
    <w:next w:val="a"/>
    <w:uiPriority w:val="99"/>
    <w:rsid w:val="005F6F3C"/>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5F6F3C"/>
    <w:pPr>
      <w:ind w:firstLine="500"/>
    </w:pPr>
  </w:style>
  <w:style w:type="paragraph" w:customStyle="1" w:styleId="afff9">
    <w:name w:val="Текст ЭР (см. также)"/>
    <w:basedOn w:val="a"/>
    <w:next w:val="a"/>
    <w:uiPriority w:val="99"/>
    <w:rsid w:val="005F6F3C"/>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5F6F3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5F6F3C"/>
    <w:rPr>
      <w:b/>
      <w:bCs/>
      <w:strike/>
      <w:color w:val="666600"/>
    </w:rPr>
  </w:style>
  <w:style w:type="paragraph" w:customStyle="1" w:styleId="afffc">
    <w:name w:val="Формула"/>
    <w:basedOn w:val="a"/>
    <w:next w:val="a"/>
    <w:uiPriority w:val="99"/>
    <w:rsid w:val="005F6F3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5F6F3C"/>
    <w:pPr>
      <w:jc w:val="center"/>
    </w:pPr>
  </w:style>
  <w:style w:type="paragraph" w:customStyle="1" w:styleId="-">
    <w:name w:val="ЭР-содержание (правое окно)"/>
    <w:basedOn w:val="a"/>
    <w:next w:val="a"/>
    <w:uiPriority w:val="99"/>
    <w:rsid w:val="005F6F3C"/>
    <w:pPr>
      <w:autoSpaceDE w:val="0"/>
      <w:autoSpaceDN w:val="0"/>
      <w:adjustRightInd w:val="0"/>
      <w:spacing w:before="300" w:after="0" w:line="240" w:lineRule="auto"/>
    </w:pPr>
    <w:rPr>
      <w:rFonts w:ascii="Arial" w:hAnsi="Arial" w:cs="Arial"/>
      <w:sz w:val="24"/>
      <w:szCs w:val="24"/>
    </w:rPr>
  </w:style>
  <w:style w:type="paragraph" w:styleId="afffe">
    <w:name w:val="Balloon Text"/>
    <w:basedOn w:val="a"/>
    <w:link w:val="affff"/>
    <w:uiPriority w:val="99"/>
    <w:semiHidden/>
    <w:unhideWhenUsed/>
    <w:rsid w:val="005F6F3C"/>
    <w:pPr>
      <w:spacing w:after="0" w:line="240" w:lineRule="auto"/>
    </w:pPr>
    <w:rPr>
      <w:rFonts w:ascii="Tahoma" w:hAnsi="Tahoma" w:cs="Tahoma"/>
      <w:sz w:val="16"/>
      <w:szCs w:val="16"/>
    </w:rPr>
  </w:style>
  <w:style w:type="character" w:customStyle="1" w:styleId="affff">
    <w:name w:val="Текст выноски Знак"/>
    <w:basedOn w:val="a0"/>
    <w:link w:val="afffe"/>
    <w:uiPriority w:val="99"/>
    <w:semiHidden/>
    <w:rsid w:val="005F6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282">
      <w:bodyDiv w:val="1"/>
      <w:marLeft w:val="0"/>
      <w:marRight w:val="0"/>
      <w:marTop w:val="0"/>
      <w:marBottom w:val="0"/>
      <w:divBdr>
        <w:top w:val="none" w:sz="0" w:space="0" w:color="auto"/>
        <w:left w:val="none" w:sz="0" w:space="0" w:color="auto"/>
        <w:bottom w:val="none" w:sz="0" w:space="0" w:color="auto"/>
        <w:right w:val="none" w:sz="0" w:space="0" w:color="auto"/>
      </w:divBdr>
    </w:div>
    <w:div w:id="460610735">
      <w:bodyDiv w:val="1"/>
      <w:marLeft w:val="0"/>
      <w:marRight w:val="0"/>
      <w:marTop w:val="0"/>
      <w:marBottom w:val="0"/>
      <w:divBdr>
        <w:top w:val="none" w:sz="0" w:space="0" w:color="auto"/>
        <w:left w:val="none" w:sz="0" w:space="0" w:color="auto"/>
        <w:bottom w:val="none" w:sz="0" w:space="0" w:color="auto"/>
        <w:right w:val="none" w:sz="0" w:space="0" w:color="auto"/>
      </w:divBdr>
    </w:div>
    <w:div w:id="609315548">
      <w:bodyDiv w:val="1"/>
      <w:marLeft w:val="0"/>
      <w:marRight w:val="0"/>
      <w:marTop w:val="0"/>
      <w:marBottom w:val="0"/>
      <w:divBdr>
        <w:top w:val="none" w:sz="0" w:space="0" w:color="auto"/>
        <w:left w:val="none" w:sz="0" w:space="0" w:color="auto"/>
        <w:bottom w:val="none" w:sz="0" w:space="0" w:color="auto"/>
        <w:right w:val="none" w:sz="0" w:space="0" w:color="auto"/>
      </w:divBdr>
    </w:div>
    <w:div w:id="1083068061">
      <w:bodyDiv w:val="1"/>
      <w:marLeft w:val="0"/>
      <w:marRight w:val="0"/>
      <w:marTop w:val="0"/>
      <w:marBottom w:val="0"/>
      <w:divBdr>
        <w:top w:val="none" w:sz="0" w:space="0" w:color="auto"/>
        <w:left w:val="none" w:sz="0" w:space="0" w:color="auto"/>
        <w:bottom w:val="none" w:sz="0" w:space="0" w:color="auto"/>
        <w:right w:val="none" w:sz="0" w:space="0" w:color="auto"/>
      </w:divBdr>
    </w:div>
    <w:div w:id="1113330274">
      <w:bodyDiv w:val="1"/>
      <w:marLeft w:val="0"/>
      <w:marRight w:val="0"/>
      <w:marTop w:val="0"/>
      <w:marBottom w:val="0"/>
      <w:divBdr>
        <w:top w:val="none" w:sz="0" w:space="0" w:color="auto"/>
        <w:left w:val="none" w:sz="0" w:space="0" w:color="auto"/>
        <w:bottom w:val="none" w:sz="0" w:space="0" w:color="auto"/>
        <w:right w:val="none" w:sz="0" w:space="0" w:color="auto"/>
      </w:divBdr>
    </w:div>
    <w:div w:id="18110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garantF1://1860085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866476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0992-F66C-431D-BBE8-64526028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dc:creator>
  <cp:lastModifiedBy>Климшина Светлана</cp:lastModifiedBy>
  <cp:revision>5</cp:revision>
  <cp:lastPrinted>2018-03-19T10:45:00Z</cp:lastPrinted>
  <dcterms:created xsi:type="dcterms:W3CDTF">2018-03-16T04:09:00Z</dcterms:created>
  <dcterms:modified xsi:type="dcterms:W3CDTF">2018-03-21T03:27:00Z</dcterms:modified>
</cp:coreProperties>
</file>