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:rsidR="00E941F8" w:rsidRPr="00E941F8" w:rsidRDefault="00E941F8" w:rsidP="00E941F8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Боровская  поселковая  Дума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941F8" w:rsidRPr="00E941F8" w:rsidRDefault="00E941F8" w:rsidP="00E941F8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proofErr w:type="gramStart"/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Р</w:t>
      </w:r>
      <w:proofErr w:type="gramEnd"/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Е Ш Е Н И Е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941F8" w:rsidRPr="00E941F8" w:rsidRDefault="00344E20" w:rsidP="00E941F8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 февраля</w:t>
      </w:r>
      <w:r w:rsidR="000B2C0D">
        <w:rPr>
          <w:rFonts w:ascii="Times New Roman" w:hAnsi="Times New Roman" w:cs="Times New Roman"/>
          <w:color w:val="auto"/>
          <w:sz w:val="28"/>
          <w:szCs w:val="28"/>
        </w:rPr>
        <w:t xml:space="preserve">  2018</w:t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99158B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327D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41F8" w:rsidRPr="00E941F8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9158B">
        <w:rPr>
          <w:rFonts w:ascii="Times New Roman" w:hAnsi="Times New Roman" w:cs="Times New Roman"/>
          <w:color w:val="auto"/>
          <w:sz w:val="28"/>
          <w:szCs w:val="28"/>
        </w:rPr>
        <w:t>394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color w:val="auto"/>
          <w:sz w:val="22"/>
          <w:szCs w:val="22"/>
        </w:rPr>
        <w:t>п.Боровский</w:t>
      </w:r>
    </w:p>
    <w:p w:rsidR="00E941F8" w:rsidRPr="00E941F8" w:rsidRDefault="00E941F8" w:rsidP="00E941F8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color w:val="auto"/>
          <w:sz w:val="22"/>
          <w:szCs w:val="22"/>
        </w:rPr>
        <w:t>Тюменского муниципального района</w:t>
      </w:r>
    </w:p>
    <w:p w:rsidR="00E941F8" w:rsidRPr="00E941F8" w:rsidRDefault="00E941F8" w:rsidP="00E941F8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E941F8" w:rsidRPr="00344E20" w:rsidRDefault="00E941F8" w:rsidP="00E941F8">
      <w:pPr>
        <w:autoSpaceDE w:val="0"/>
        <w:autoSpaceDN w:val="0"/>
        <w:adjustRightInd w:val="0"/>
        <w:spacing w:after="0" w:line="240" w:lineRule="auto"/>
        <w:ind w:left="0" w:right="5180"/>
        <w:jc w:val="both"/>
        <w:outlineLvl w:val="0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</w:t>
      </w:r>
      <w:r w:rsidR="00411D54"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признании утратившим силу</w:t>
      </w:r>
      <w:r w:rsidR="00F64B76"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Решение</w:t>
      </w:r>
      <w:r w:rsidR="00411D54"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Боровской поселковой Думы от 29.08.2012 № 235</w:t>
      </w:r>
      <w:r w:rsidR="00C71931"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«</w:t>
      </w:r>
      <w:r w:rsidR="00AF6A2A" w:rsidRPr="00344E20">
        <w:rPr>
          <w:rFonts w:ascii="Arial" w:hAnsi="Arial" w:cs="Arial"/>
          <w:sz w:val="26"/>
          <w:szCs w:val="26"/>
        </w:rPr>
        <w:t xml:space="preserve"> </w:t>
      </w:r>
      <w:r w:rsidR="000B2C0D"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</w:t>
      </w:r>
      <w:r w:rsidR="00411D54"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>б утверждении порядка присвоения наименований улицам, площадям</w:t>
      </w:r>
      <w:r w:rsidR="00F64B76"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, иным территориям </w:t>
      </w:r>
      <w:r w:rsidR="000B2C0D"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муниципального образования поселок Боровский</w:t>
      </w:r>
      <w:r w:rsidR="00AF6A2A"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>»</w:t>
      </w:r>
    </w:p>
    <w:p w:rsidR="00E941F8" w:rsidRPr="00344E20" w:rsidRDefault="00E941F8" w:rsidP="00E941F8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45518A" w:rsidRPr="00344E20" w:rsidRDefault="0045518A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F64B76" w:rsidRPr="00344E20" w:rsidRDefault="00C71931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>В соответствии с</w:t>
      </w:r>
      <w:r w:rsidR="00E941F8" w:rsidRPr="00344E20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7" w:history="1">
        <w:r w:rsidRPr="00344E20">
          <w:rPr>
            <w:rFonts w:ascii="Arial" w:hAnsi="Arial" w:cs="Arial"/>
            <w:color w:val="auto"/>
            <w:sz w:val="26"/>
            <w:szCs w:val="26"/>
          </w:rPr>
          <w:t>Федеральным</w:t>
        </w:r>
        <w:r w:rsidR="00E941F8" w:rsidRPr="00344E20">
          <w:rPr>
            <w:rFonts w:ascii="Arial" w:hAnsi="Arial" w:cs="Arial"/>
            <w:color w:val="auto"/>
            <w:sz w:val="26"/>
            <w:szCs w:val="26"/>
          </w:rPr>
          <w:t xml:space="preserve"> </w:t>
        </w:r>
        <w:r w:rsidRPr="00344E20">
          <w:rPr>
            <w:rFonts w:ascii="Arial" w:hAnsi="Arial" w:cs="Arial"/>
            <w:color w:val="auto"/>
            <w:sz w:val="26"/>
            <w:szCs w:val="26"/>
          </w:rPr>
          <w:t>законом</w:t>
        </w:r>
        <w:r w:rsidR="00E941F8" w:rsidRPr="00344E20">
          <w:rPr>
            <w:rFonts w:ascii="Arial" w:hAnsi="Arial" w:cs="Arial"/>
            <w:color w:val="auto"/>
            <w:sz w:val="26"/>
            <w:szCs w:val="26"/>
          </w:rPr>
          <w:t xml:space="preserve"> </w:t>
        </w:r>
      </w:hyperlink>
      <w:r w:rsidR="00E941F8" w:rsidRPr="00344E20">
        <w:rPr>
          <w:rFonts w:ascii="Arial" w:hAnsi="Arial" w:cs="Arial"/>
          <w:color w:val="auto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</w:t>
      </w:r>
      <w:r w:rsidR="00D430E9" w:rsidRPr="00344E20">
        <w:rPr>
          <w:rFonts w:ascii="Arial" w:hAnsi="Arial" w:cs="Arial"/>
          <w:color w:val="auto"/>
          <w:sz w:val="26"/>
          <w:szCs w:val="26"/>
        </w:rPr>
        <w:t>ации",</w:t>
      </w:r>
      <w:r w:rsidRPr="00344E20">
        <w:rPr>
          <w:rFonts w:ascii="Arial" w:hAnsi="Arial" w:cs="Arial"/>
          <w:color w:val="auto"/>
          <w:sz w:val="26"/>
          <w:szCs w:val="26"/>
        </w:rPr>
        <w:t xml:space="preserve"> руководствуясь </w:t>
      </w:r>
      <w:r w:rsidR="0099158B">
        <w:rPr>
          <w:rFonts w:ascii="Arial" w:hAnsi="Arial" w:cs="Arial"/>
          <w:color w:val="auto"/>
          <w:sz w:val="26"/>
          <w:szCs w:val="26"/>
        </w:rPr>
        <w:t xml:space="preserve">ст. 24 </w:t>
      </w:r>
      <w:r w:rsidRPr="00344E20">
        <w:rPr>
          <w:rFonts w:ascii="Arial" w:hAnsi="Arial" w:cs="Arial"/>
          <w:color w:val="auto"/>
          <w:sz w:val="26"/>
          <w:szCs w:val="26"/>
        </w:rPr>
        <w:t>Устав</w:t>
      </w:r>
      <w:r w:rsidR="0099158B">
        <w:rPr>
          <w:rFonts w:ascii="Arial" w:hAnsi="Arial" w:cs="Arial"/>
          <w:color w:val="auto"/>
          <w:sz w:val="26"/>
          <w:szCs w:val="26"/>
        </w:rPr>
        <w:t>а</w:t>
      </w:r>
      <w:r w:rsidRPr="00344E20">
        <w:rPr>
          <w:rFonts w:ascii="Arial" w:hAnsi="Arial" w:cs="Arial"/>
          <w:color w:val="auto"/>
          <w:sz w:val="26"/>
          <w:szCs w:val="26"/>
        </w:rPr>
        <w:t xml:space="preserve"> муниципального образования поселок Боровский,</w:t>
      </w:r>
      <w:r w:rsidR="00D430E9" w:rsidRPr="00344E20">
        <w:rPr>
          <w:rFonts w:ascii="Arial" w:hAnsi="Arial" w:cs="Arial"/>
          <w:color w:val="auto"/>
          <w:sz w:val="26"/>
          <w:szCs w:val="26"/>
        </w:rPr>
        <w:t xml:space="preserve"> </w:t>
      </w:r>
      <w:r w:rsidR="00E941F8" w:rsidRPr="00344E20">
        <w:rPr>
          <w:rFonts w:ascii="Arial" w:hAnsi="Arial" w:cs="Arial"/>
          <w:color w:val="auto"/>
          <w:sz w:val="26"/>
          <w:szCs w:val="26"/>
        </w:rPr>
        <w:t xml:space="preserve">Боровская поселковая Дума </w:t>
      </w:r>
    </w:p>
    <w:p w:rsidR="00E941F8" w:rsidRPr="00344E20" w:rsidRDefault="00F64B76" w:rsidP="00344E2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>РЕШИЛА</w:t>
      </w:r>
      <w:r w:rsidR="00E941F8" w:rsidRPr="00344E20">
        <w:rPr>
          <w:rFonts w:ascii="Arial" w:hAnsi="Arial" w:cs="Arial"/>
          <w:color w:val="auto"/>
          <w:sz w:val="26"/>
          <w:szCs w:val="26"/>
        </w:rPr>
        <w:t>:</w:t>
      </w:r>
    </w:p>
    <w:p w:rsidR="0045518A" w:rsidRPr="00344E20" w:rsidRDefault="00F64B76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>1. Признать утратившим силу</w:t>
      </w:r>
      <w:r w:rsidR="00C71931" w:rsidRPr="00344E20">
        <w:rPr>
          <w:rFonts w:ascii="Arial" w:hAnsi="Arial" w:cs="Arial"/>
          <w:color w:val="auto"/>
          <w:sz w:val="26"/>
          <w:szCs w:val="26"/>
        </w:rPr>
        <w:t xml:space="preserve"> Решение</w:t>
      </w:r>
      <w:r w:rsidRPr="00344E20">
        <w:rPr>
          <w:rFonts w:ascii="Arial" w:hAnsi="Arial" w:cs="Arial"/>
          <w:color w:val="auto"/>
          <w:sz w:val="26"/>
          <w:szCs w:val="26"/>
        </w:rPr>
        <w:t xml:space="preserve"> Боровской поселковой Думы от 29.08.2012 №235</w:t>
      </w:r>
      <w:r w:rsidR="00C66B65" w:rsidRPr="00344E20">
        <w:rPr>
          <w:rFonts w:ascii="Arial" w:hAnsi="Arial" w:cs="Arial"/>
          <w:color w:val="auto"/>
          <w:sz w:val="26"/>
          <w:szCs w:val="26"/>
        </w:rPr>
        <w:t xml:space="preserve"> «</w:t>
      </w:r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Об утверждении порядка присвоения наименований улицам, площадям, иным территориям  муниципального образования поселок Боровский</w:t>
      </w:r>
      <w:r w:rsidR="00C66B65" w:rsidRPr="00344E20">
        <w:rPr>
          <w:rFonts w:ascii="Arial" w:hAnsi="Arial" w:cs="Arial"/>
          <w:color w:val="auto"/>
          <w:sz w:val="26"/>
          <w:szCs w:val="26"/>
        </w:rPr>
        <w:t>»</w:t>
      </w:r>
    </w:p>
    <w:p w:rsidR="0045518A" w:rsidRPr="00344E20" w:rsidRDefault="00E941F8" w:rsidP="00C71931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 xml:space="preserve">2. </w:t>
      </w:r>
      <w:hyperlink r:id="rId8" w:history="1">
        <w:r w:rsidRPr="00344E20">
          <w:rPr>
            <w:rFonts w:ascii="Arial" w:hAnsi="Arial" w:cs="Arial"/>
            <w:color w:val="auto"/>
            <w:sz w:val="26"/>
            <w:szCs w:val="26"/>
          </w:rPr>
          <w:t>Опубликовать</w:t>
        </w:r>
      </w:hyperlink>
      <w:r w:rsidRPr="00344E20">
        <w:rPr>
          <w:rFonts w:ascii="Arial" w:hAnsi="Arial" w:cs="Arial"/>
          <w:color w:val="auto"/>
          <w:sz w:val="26"/>
          <w:szCs w:val="26"/>
        </w:rPr>
        <w:t xml:space="preserve"> настоящее решение на официальном сайте администрации муниципального образования посёлок Боровский в информационно-коммуникационной сети «интернет».</w:t>
      </w:r>
      <w:bookmarkStart w:id="0" w:name="sub_3"/>
    </w:p>
    <w:p w:rsidR="00E941F8" w:rsidRPr="00344E20" w:rsidRDefault="00E941F8" w:rsidP="00E941F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 xml:space="preserve">3. </w:t>
      </w:r>
      <w:bookmarkEnd w:id="0"/>
      <w:proofErr w:type="gramStart"/>
      <w:r w:rsidRPr="00344E20">
        <w:rPr>
          <w:rFonts w:ascii="Arial" w:hAnsi="Arial" w:cs="Arial"/>
          <w:color w:val="auto"/>
          <w:sz w:val="26"/>
          <w:szCs w:val="26"/>
        </w:rPr>
        <w:t>Контроль за</w:t>
      </w:r>
      <w:proofErr w:type="gramEnd"/>
      <w:r w:rsidRPr="00344E20">
        <w:rPr>
          <w:rFonts w:ascii="Arial" w:hAnsi="Arial" w:cs="Arial"/>
          <w:color w:val="auto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правотворчеству.</w:t>
      </w:r>
    </w:p>
    <w:p w:rsidR="00E941F8" w:rsidRPr="00344E20" w:rsidRDefault="00E941F8" w:rsidP="00E941F8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344E20" w:rsidRDefault="00E941F8" w:rsidP="008A6F9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E941F8" w:rsidRPr="00344E20" w:rsidRDefault="00E941F8" w:rsidP="00E941F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>Глава муниципального образования</w:t>
      </w:r>
      <w:r w:rsidRPr="00344E20">
        <w:rPr>
          <w:rFonts w:ascii="Arial" w:hAnsi="Arial" w:cs="Arial"/>
          <w:color w:val="auto"/>
          <w:sz w:val="26"/>
          <w:szCs w:val="26"/>
        </w:rPr>
        <w:tab/>
      </w:r>
      <w:r w:rsidRPr="00344E20">
        <w:rPr>
          <w:rFonts w:ascii="Arial" w:hAnsi="Arial" w:cs="Arial"/>
          <w:color w:val="auto"/>
          <w:sz w:val="26"/>
          <w:szCs w:val="26"/>
        </w:rPr>
        <w:tab/>
      </w:r>
      <w:r w:rsidRPr="00344E20">
        <w:rPr>
          <w:rFonts w:ascii="Arial" w:hAnsi="Arial" w:cs="Arial"/>
          <w:color w:val="auto"/>
          <w:sz w:val="26"/>
          <w:szCs w:val="26"/>
        </w:rPr>
        <w:tab/>
      </w:r>
      <w:r w:rsidR="008A6F96" w:rsidRPr="00344E20">
        <w:rPr>
          <w:rFonts w:ascii="Arial" w:hAnsi="Arial" w:cs="Arial"/>
          <w:color w:val="auto"/>
          <w:sz w:val="26"/>
          <w:szCs w:val="26"/>
        </w:rPr>
        <w:t xml:space="preserve">                        </w:t>
      </w:r>
      <w:r w:rsidRPr="00344E20">
        <w:rPr>
          <w:rFonts w:ascii="Arial" w:hAnsi="Arial" w:cs="Arial"/>
          <w:color w:val="auto"/>
          <w:sz w:val="26"/>
          <w:szCs w:val="26"/>
        </w:rPr>
        <w:t>С.В. Сычева</w:t>
      </w:r>
    </w:p>
    <w:p w:rsidR="00E941F8" w:rsidRPr="00344E20" w:rsidRDefault="00E941F8" w:rsidP="00E941F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530FF" w:rsidRPr="00344E20" w:rsidRDefault="00E941F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 xml:space="preserve">Председатель Думы                                                   </w:t>
      </w:r>
      <w:r w:rsidR="008A6F96" w:rsidRPr="00344E20">
        <w:rPr>
          <w:rFonts w:ascii="Arial" w:hAnsi="Arial" w:cs="Arial"/>
          <w:color w:val="auto"/>
          <w:sz w:val="26"/>
          <w:szCs w:val="26"/>
        </w:rPr>
        <w:t xml:space="preserve">                           </w:t>
      </w:r>
      <w:r w:rsidRPr="00344E20">
        <w:rPr>
          <w:rFonts w:ascii="Arial" w:hAnsi="Arial" w:cs="Arial"/>
          <w:color w:val="auto"/>
          <w:sz w:val="26"/>
          <w:szCs w:val="26"/>
        </w:rPr>
        <w:t>А.А. Кви</w:t>
      </w:r>
      <w:r w:rsidR="003530FF" w:rsidRPr="00344E20">
        <w:rPr>
          <w:rFonts w:ascii="Arial" w:hAnsi="Arial" w:cs="Arial"/>
          <w:color w:val="auto"/>
          <w:sz w:val="26"/>
          <w:szCs w:val="26"/>
        </w:rPr>
        <w:t>нт</w:t>
      </w:r>
    </w:p>
    <w:p w:rsidR="00A41025" w:rsidRPr="00344E20" w:rsidRDefault="003530FF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 xml:space="preserve">                                        </w:t>
      </w:r>
    </w:p>
    <w:p w:rsidR="00A41025" w:rsidRPr="00344E20" w:rsidRDefault="00A41025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130E28" w:rsidRPr="00344E20" w:rsidRDefault="00130E2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130E28" w:rsidRPr="00344E20" w:rsidRDefault="00130E2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130E28" w:rsidRPr="00344E20" w:rsidRDefault="00130E2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130E28" w:rsidRPr="00344E20" w:rsidRDefault="00130E28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3530FF" w:rsidRPr="00344E20" w:rsidRDefault="003530FF" w:rsidP="003530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bookmarkStart w:id="1" w:name="_GoBack"/>
      <w:bookmarkEnd w:id="1"/>
    </w:p>
    <w:sectPr w:rsidR="003530FF" w:rsidRPr="00344E20" w:rsidSect="008A6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052"/>
    <w:multiLevelType w:val="multilevel"/>
    <w:tmpl w:val="9244A42C"/>
    <w:lvl w:ilvl="0">
      <w:start w:val="1"/>
      <w:numFmt w:val="decimal"/>
      <w:lvlText w:val="%1."/>
      <w:lvlJc w:val="left"/>
      <w:pPr>
        <w:ind w:left="1740" w:hanging="1020"/>
      </w:pPr>
      <w:rPr>
        <w:rFonts w:eastAsiaTheme="minorHAns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E29"/>
    <w:rsid w:val="000265AB"/>
    <w:rsid w:val="00076191"/>
    <w:rsid w:val="0007798B"/>
    <w:rsid w:val="000B2C0D"/>
    <w:rsid w:val="000D354E"/>
    <w:rsid w:val="000E7FB9"/>
    <w:rsid w:val="00130E28"/>
    <w:rsid w:val="001927B9"/>
    <w:rsid w:val="001B3D8B"/>
    <w:rsid w:val="0024561B"/>
    <w:rsid w:val="00323A48"/>
    <w:rsid w:val="00327DED"/>
    <w:rsid w:val="00344E20"/>
    <w:rsid w:val="003478FB"/>
    <w:rsid w:val="003530FF"/>
    <w:rsid w:val="003578E8"/>
    <w:rsid w:val="003F6B1B"/>
    <w:rsid w:val="00411D54"/>
    <w:rsid w:val="0045518A"/>
    <w:rsid w:val="00522C9A"/>
    <w:rsid w:val="005D47E8"/>
    <w:rsid w:val="00632BC9"/>
    <w:rsid w:val="00673FC1"/>
    <w:rsid w:val="00690431"/>
    <w:rsid w:val="00710754"/>
    <w:rsid w:val="007B119D"/>
    <w:rsid w:val="007D7720"/>
    <w:rsid w:val="008427DD"/>
    <w:rsid w:val="00880B3C"/>
    <w:rsid w:val="008A6F96"/>
    <w:rsid w:val="0099158B"/>
    <w:rsid w:val="00A41025"/>
    <w:rsid w:val="00A57191"/>
    <w:rsid w:val="00AF6A2A"/>
    <w:rsid w:val="00B22D92"/>
    <w:rsid w:val="00BF5949"/>
    <w:rsid w:val="00C44987"/>
    <w:rsid w:val="00C66B65"/>
    <w:rsid w:val="00C71931"/>
    <w:rsid w:val="00D430E9"/>
    <w:rsid w:val="00D72394"/>
    <w:rsid w:val="00D8343B"/>
    <w:rsid w:val="00DC1402"/>
    <w:rsid w:val="00E00687"/>
    <w:rsid w:val="00E1612A"/>
    <w:rsid w:val="00E3337E"/>
    <w:rsid w:val="00E541B2"/>
    <w:rsid w:val="00E82B17"/>
    <w:rsid w:val="00E941F8"/>
    <w:rsid w:val="00F228AD"/>
    <w:rsid w:val="00F64B76"/>
    <w:rsid w:val="00F84E1B"/>
    <w:rsid w:val="00F8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41F8"/>
    <w:rPr>
      <w:rFonts w:ascii="Tahoma" w:hAnsi="Tahoma" w:cs="Tahoma"/>
      <w:color w:val="5A5A5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4281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25</cp:revision>
  <cp:lastPrinted>2018-01-11T03:54:00Z</cp:lastPrinted>
  <dcterms:created xsi:type="dcterms:W3CDTF">2017-07-20T04:38:00Z</dcterms:created>
  <dcterms:modified xsi:type="dcterms:W3CDTF">2018-02-21T03:53:00Z</dcterms:modified>
</cp:coreProperties>
</file>