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30" w:rsidRPr="00A85900" w:rsidRDefault="003C1C30" w:rsidP="003C1C30">
      <w:pPr>
        <w:spacing w:after="0"/>
        <w:jc w:val="center"/>
        <w:rPr>
          <w:rFonts w:ascii="PT Astra Serif" w:hAnsi="PT Astra Serif" w:cs="Arial"/>
        </w:rPr>
      </w:pPr>
      <w:r>
        <w:rPr>
          <w:rFonts w:ascii="PT Astra Serif" w:hAnsi="PT Astra Serif"/>
          <w:noProof/>
        </w:rPr>
        <w:drawing>
          <wp:inline distT="0" distB="0" distL="0" distR="0" wp14:anchorId="40F3908F" wp14:editId="5AFD856F">
            <wp:extent cx="396240" cy="647700"/>
            <wp:effectExtent l="0" t="0" r="3810" b="0"/>
            <wp:docPr id="1" name="Рисунок 1" descr="Описание: 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Герб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647700"/>
                    </a:xfrm>
                    <a:prstGeom prst="rect">
                      <a:avLst/>
                    </a:prstGeom>
                    <a:noFill/>
                    <a:ln>
                      <a:noFill/>
                    </a:ln>
                  </pic:spPr>
                </pic:pic>
              </a:graphicData>
            </a:graphic>
          </wp:inline>
        </w:drawing>
      </w:r>
    </w:p>
    <w:p w:rsidR="003C1C30" w:rsidRPr="00A85900" w:rsidRDefault="003C1C30" w:rsidP="003C1C30">
      <w:pPr>
        <w:spacing w:after="0"/>
        <w:jc w:val="center"/>
        <w:rPr>
          <w:rFonts w:ascii="PT Astra Serif" w:hAnsi="PT Astra Serif" w:cs="Arial"/>
          <w:sz w:val="20"/>
          <w:szCs w:val="20"/>
        </w:rPr>
      </w:pP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 xml:space="preserve">АДМИНИСТРАЦИЯ </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МУНИЦИПАЛЬНОГО ОБРАЗОВАНИЯ ПОСЕЛОК БОРОВСКИЙ</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 xml:space="preserve">ТЮМЕНСКОГО МУНИЦИПАЛЬНОГО РАЙОНА </w:t>
      </w:r>
    </w:p>
    <w:p w:rsidR="003C1C30" w:rsidRPr="00A85900" w:rsidRDefault="003C1C30" w:rsidP="003C1C30">
      <w:pPr>
        <w:spacing w:after="0"/>
        <w:jc w:val="center"/>
        <w:rPr>
          <w:rFonts w:ascii="PT Astra Serif" w:hAnsi="PT Astra Serif" w:cs="Arial"/>
          <w:b/>
          <w:sz w:val="28"/>
          <w:szCs w:val="28"/>
        </w:rPr>
      </w:pPr>
      <w:r w:rsidRPr="00A85900">
        <w:rPr>
          <w:rFonts w:ascii="PT Astra Serif" w:hAnsi="PT Astra Serif" w:cs="Arial"/>
          <w:b/>
          <w:sz w:val="28"/>
          <w:szCs w:val="28"/>
        </w:rPr>
        <w:t>ТЮМЕНСКОЙ ОБЛАСТИ</w:t>
      </w:r>
    </w:p>
    <w:p w:rsidR="003C1C30" w:rsidRPr="00A85900" w:rsidRDefault="003C1C30" w:rsidP="003C1C30">
      <w:pPr>
        <w:spacing w:after="0"/>
        <w:jc w:val="center"/>
        <w:rPr>
          <w:rFonts w:ascii="PT Astra Serif" w:hAnsi="PT Astra Serif" w:cs="Arial"/>
          <w:b/>
          <w:sz w:val="28"/>
          <w:szCs w:val="28"/>
        </w:rPr>
      </w:pPr>
    </w:p>
    <w:p w:rsidR="003C1C30" w:rsidRPr="00A85900" w:rsidRDefault="003C1C30" w:rsidP="003C1C30">
      <w:pPr>
        <w:spacing w:after="0"/>
        <w:jc w:val="center"/>
        <w:rPr>
          <w:rFonts w:ascii="PT Astra Serif" w:hAnsi="PT Astra Serif" w:cs="Arial"/>
          <w:b/>
          <w:bCs/>
          <w:sz w:val="28"/>
          <w:szCs w:val="28"/>
        </w:rPr>
      </w:pPr>
      <w:r w:rsidRPr="00A85900">
        <w:rPr>
          <w:rFonts w:ascii="PT Astra Serif" w:hAnsi="PT Astra Serif" w:cs="Arial"/>
          <w:b/>
          <w:bCs/>
          <w:sz w:val="28"/>
          <w:szCs w:val="28"/>
        </w:rPr>
        <w:t>РАСПОРЯЖЕНИЕ</w:t>
      </w:r>
    </w:p>
    <w:p w:rsidR="003C1C30" w:rsidRPr="00394009" w:rsidRDefault="008C56DD" w:rsidP="003C1C30">
      <w:pPr>
        <w:spacing w:after="0"/>
        <w:rPr>
          <w:rFonts w:ascii="PT Astra Serif" w:hAnsi="PT Astra Serif"/>
          <w:sz w:val="28"/>
          <w:szCs w:val="28"/>
        </w:rPr>
      </w:pPr>
      <w:r>
        <w:rPr>
          <w:rFonts w:ascii="PT Astra Serif" w:hAnsi="PT Astra Serif" w:cs="Arial"/>
          <w:bCs/>
          <w:sz w:val="28"/>
          <w:szCs w:val="28"/>
        </w:rPr>
        <w:t>5 мая</w:t>
      </w:r>
      <w:r w:rsidR="003C1C30" w:rsidRPr="00394009">
        <w:rPr>
          <w:rFonts w:ascii="PT Astra Serif" w:hAnsi="PT Astra Serif"/>
          <w:sz w:val="28"/>
          <w:szCs w:val="28"/>
        </w:rPr>
        <w:t xml:space="preserve"> 2023 г.</w:t>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3C1C30" w:rsidRPr="00394009">
        <w:rPr>
          <w:rFonts w:ascii="PT Astra Serif" w:hAnsi="PT Astra Serif"/>
          <w:sz w:val="28"/>
          <w:szCs w:val="28"/>
        </w:rPr>
        <w:tab/>
      </w:r>
      <w:r w:rsidR="00B75BB4">
        <w:rPr>
          <w:rFonts w:ascii="PT Astra Serif" w:hAnsi="PT Astra Serif"/>
          <w:sz w:val="28"/>
          <w:szCs w:val="28"/>
        </w:rPr>
        <w:tab/>
      </w:r>
      <w:r w:rsidR="00FB2C65">
        <w:rPr>
          <w:rFonts w:ascii="PT Astra Serif" w:hAnsi="PT Astra Serif"/>
          <w:sz w:val="28"/>
          <w:szCs w:val="28"/>
        </w:rPr>
        <w:tab/>
      </w:r>
      <w:r w:rsidR="003C1C30" w:rsidRPr="00394009">
        <w:rPr>
          <w:rFonts w:ascii="PT Astra Serif" w:hAnsi="PT Astra Serif"/>
          <w:sz w:val="28"/>
          <w:szCs w:val="28"/>
        </w:rPr>
        <w:t xml:space="preserve">№ </w:t>
      </w:r>
      <w:r>
        <w:rPr>
          <w:rFonts w:ascii="PT Astra Serif" w:hAnsi="PT Astra Serif"/>
          <w:sz w:val="28"/>
          <w:szCs w:val="28"/>
        </w:rPr>
        <w:t>159</w:t>
      </w:r>
    </w:p>
    <w:p w:rsidR="003C1C30" w:rsidRPr="004C5AE2" w:rsidRDefault="003C1C30" w:rsidP="003C1C30">
      <w:pPr>
        <w:spacing w:after="0"/>
        <w:jc w:val="center"/>
        <w:rPr>
          <w:rFonts w:ascii="PT Astra Serif" w:hAnsi="PT Astra Serif"/>
          <w:sz w:val="24"/>
          <w:szCs w:val="24"/>
        </w:rPr>
      </w:pPr>
      <w:proofErr w:type="spellStart"/>
      <w:r w:rsidRPr="004C5AE2">
        <w:rPr>
          <w:rFonts w:ascii="PT Astra Serif" w:hAnsi="PT Astra Serif"/>
          <w:sz w:val="24"/>
          <w:szCs w:val="24"/>
        </w:rPr>
        <w:t>р.п</w:t>
      </w:r>
      <w:proofErr w:type="spellEnd"/>
      <w:r w:rsidRPr="004C5AE2">
        <w:rPr>
          <w:rFonts w:ascii="PT Astra Serif" w:hAnsi="PT Astra Serif"/>
          <w:sz w:val="24"/>
          <w:szCs w:val="24"/>
        </w:rPr>
        <w:t>. Боровский</w:t>
      </w:r>
    </w:p>
    <w:p w:rsidR="00F13718" w:rsidRPr="003C1C30" w:rsidRDefault="00F13718" w:rsidP="00F13718">
      <w:pPr>
        <w:spacing w:after="0" w:line="240" w:lineRule="auto"/>
        <w:rPr>
          <w:rFonts w:ascii="PT Astra Serif" w:hAnsi="PT Astra Serif"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F13718" w:rsidRPr="003C1C30" w:rsidTr="00981E76">
        <w:trPr>
          <w:trHeight w:val="330"/>
        </w:trPr>
        <w:tc>
          <w:tcPr>
            <w:tcW w:w="5495" w:type="dxa"/>
          </w:tcPr>
          <w:p w:rsidR="00F13718" w:rsidRPr="003C1C30" w:rsidRDefault="00F13718" w:rsidP="00981E76">
            <w:pPr>
              <w:jc w:val="both"/>
              <w:rPr>
                <w:rFonts w:ascii="PT Astra Serif" w:hAnsi="PT Astra Serif"/>
                <w:sz w:val="28"/>
                <w:szCs w:val="28"/>
              </w:rPr>
            </w:pPr>
            <w:proofErr w:type="gramStart"/>
            <w:r w:rsidRPr="003C1C30">
              <w:rPr>
                <w:rFonts w:ascii="PT Astra Serif" w:hAnsi="PT Astra Serif"/>
                <w:sz w:val="28"/>
                <w:szCs w:val="28"/>
              </w:rPr>
              <w:t xml:space="preserve">О внесении изменений в распоряжение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w:t>
            </w:r>
            <w:proofErr w:type="gramEnd"/>
          </w:p>
        </w:tc>
        <w:tc>
          <w:tcPr>
            <w:tcW w:w="4075" w:type="dxa"/>
          </w:tcPr>
          <w:p w:rsidR="00F13718" w:rsidRPr="003C1C30" w:rsidRDefault="00F13718" w:rsidP="00F13718">
            <w:pPr>
              <w:rPr>
                <w:rFonts w:ascii="PT Astra Serif" w:hAnsi="PT Astra Serif"/>
                <w:sz w:val="28"/>
                <w:szCs w:val="28"/>
              </w:rPr>
            </w:pPr>
          </w:p>
        </w:tc>
      </w:tr>
    </w:tbl>
    <w:p w:rsidR="00F13718" w:rsidRPr="003C1C30" w:rsidRDefault="00F13718" w:rsidP="00F13718">
      <w:pPr>
        <w:spacing w:after="0" w:line="240" w:lineRule="auto"/>
        <w:rPr>
          <w:rFonts w:ascii="PT Astra Serif" w:eastAsia="Times New Roman" w:hAnsi="PT Astra Serif" w:cs="Times New Roman"/>
          <w:i/>
          <w:sz w:val="28"/>
          <w:szCs w:val="28"/>
        </w:rPr>
      </w:pPr>
    </w:p>
    <w:p w:rsidR="00F13718" w:rsidRPr="003C1C30"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roofErr w:type="gramStart"/>
      <w:r w:rsidRPr="003C1C30">
        <w:rPr>
          <w:rFonts w:ascii="PT Astra Serif" w:eastAsia="Times New Roman" w:hAnsi="PT Astra Serif" w:cs="Times New Roman"/>
          <w:sz w:val="28"/>
          <w:szCs w:val="28"/>
        </w:rPr>
        <w:t xml:space="preserve">В соответствии с Федеральным </w:t>
      </w:r>
      <w:hyperlink r:id="rId10" w:history="1">
        <w:r w:rsidRPr="003C1C30">
          <w:rPr>
            <w:rFonts w:ascii="PT Astra Serif" w:eastAsia="Times New Roman" w:hAnsi="PT Astra Serif" w:cs="Times New Roman"/>
            <w:sz w:val="28"/>
            <w:szCs w:val="28"/>
          </w:rPr>
          <w:t>законом</w:t>
        </w:r>
      </w:hyperlink>
      <w:r w:rsidRPr="003C1C30">
        <w:rPr>
          <w:rFonts w:ascii="PT Astra Serif" w:eastAsia="Times New Roman" w:hAnsi="PT Astra Serif" w:cs="Times New Roman"/>
          <w:sz w:val="28"/>
          <w:szCs w:val="28"/>
        </w:rPr>
        <w:t xml:space="preserve"> от 27.07.2010 № 210-ФЗ «Об организации предоставления государственных и муниципальных услуг», </w:t>
      </w:r>
      <w:hyperlink r:id="rId11" w:history="1">
        <w:r w:rsidRPr="003C1C30">
          <w:rPr>
            <w:rFonts w:ascii="PT Astra Serif" w:eastAsia="Times New Roman" w:hAnsi="PT Astra Serif" w:cs="Times New Roman"/>
            <w:sz w:val="28"/>
            <w:szCs w:val="28"/>
          </w:rPr>
          <w:t>постановлением</w:t>
        </w:r>
      </w:hyperlink>
      <w:r w:rsidRPr="003C1C30">
        <w:rPr>
          <w:rFonts w:ascii="PT Astra Serif" w:eastAsia="Times New Roman" w:hAnsi="PT Astra Serif" w:cs="Times New Roman"/>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3C1C30">
        <w:rPr>
          <w:rFonts w:ascii="PT Astra Serif" w:eastAsia="Times New Roman" w:hAnsi="PT Astra Serif" w:cs="Times New Roman"/>
          <w:sz w:val="28"/>
          <w:szCs w:val="28"/>
        </w:rPr>
        <w:t>», Уставом муниципального образования поселок Боровский:</w:t>
      </w:r>
    </w:p>
    <w:p w:rsidR="005B2371" w:rsidRPr="003C1C30" w:rsidRDefault="00DA3C1A" w:rsidP="005B2371">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1</w:t>
      </w:r>
      <w:r w:rsidR="005B2371" w:rsidRPr="003C1C30">
        <w:rPr>
          <w:rFonts w:ascii="PT Astra Serif" w:eastAsia="Times New Roman" w:hAnsi="PT Astra Serif" w:cs="Times New Roman"/>
          <w:sz w:val="28"/>
          <w:szCs w:val="28"/>
        </w:rPr>
        <w:t xml:space="preserve">. </w:t>
      </w:r>
      <w:proofErr w:type="gramStart"/>
      <w:r w:rsidR="005B2371" w:rsidRPr="003C1C30">
        <w:rPr>
          <w:rFonts w:ascii="PT Astra Serif" w:eastAsia="Times New Roman" w:hAnsi="PT Astra Serif" w:cs="Times New Roman"/>
          <w:sz w:val="28"/>
          <w:szCs w:val="28"/>
        </w:rPr>
        <w:t xml:space="preserve">Приложение к Порядку ведения реестра муниципальных услуг, предоставляемых администрацией муниципального образования поселок Боровский «Реестр муниципальных услуг (функций), предоставляемых (исполняемых) администрацией муниципального образования поселок Боровский» утвержденного распоряжением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w:t>
      </w:r>
      <w:r w:rsidR="005B2371" w:rsidRPr="003C1C30">
        <w:rPr>
          <w:rFonts w:ascii="PT Astra Serif" w:eastAsia="Times New Roman" w:hAnsi="PT Astra Serif" w:cs="Times New Roman"/>
          <w:sz w:val="28"/>
          <w:szCs w:val="28"/>
        </w:rPr>
        <w:lastRenderedPageBreak/>
        <w:t>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w:t>
      </w:r>
      <w:proofErr w:type="gramEnd"/>
      <w:r w:rsidR="005B2371" w:rsidRPr="003C1C30">
        <w:rPr>
          <w:rFonts w:ascii="PT Astra Serif" w:eastAsia="Times New Roman" w:hAnsi="PT Astra Serif" w:cs="Times New Roman"/>
          <w:sz w:val="28"/>
          <w:szCs w:val="28"/>
        </w:rPr>
        <w:t xml:space="preserve"> поселок Боровский муниципальных </w:t>
      </w:r>
      <w:proofErr w:type="gramStart"/>
      <w:r w:rsidR="005B2371" w:rsidRPr="003C1C30">
        <w:rPr>
          <w:rFonts w:ascii="PT Astra Serif" w:eastAsia="Times New Roman" w:hAnsi="PT Astra Serif" w:cs="Times New Roman"/>
          <w:sz w:val="28"/>
          <w:szCs w:val="28"/>
        </w:rPr>
        <w:t>услугах</w:t>
      </w:r>
      <w:proofErr w:type="gramEnd"/>
      <w:r w:rsidR="005B2371" w:rsidRPr="003C1C30">
        <w:rPr>
          <w:rFonts w:ascii="PT Astra Serif" w:eastAsia="Times New Roman" w:hAnsi="PT Astra Serif" w:cs="Times New Roman"/>
          <w:sz w:val="28"/>
          <w:szCs w:val="28"/>
        </w:rPr>
        <w:t xml:space="preserve"> (функциях)</w:t>
      </w:r>
      <w:r w:rsidR="00981E76" w:rsidRPr="003C1C30">
        <w:rPr>
          <w:rFonts w:ascii="PT Astra Serif" w:hAnsi="PT Astra Serif"/>
          <w:sz w:val="28"/>
          <w:szCs w:val="28"/>
        </w:rPr>
        <w:t xml:space="preserve"> </w:t>
      </w:r>
      <w:r w:rsidR="00981E76" w:rsidRPr="003C1C30">
        <w:rPr>
          <w:rFonts w:ascii="PT Astra Serif" w:eastAsia="Times New Roman" w:hAnsi="PT Astra Serif" w:cs="Times New Roman"/>
          <w:sz w:val="28"/>
          <w:szCs w:val="28"/>
        </w:rPr>
        <w:t>(с изменениями от 12.11.2019 №430, 04.03.2020 №86, 14.07.2020 №296, 21.10.2020 №407, 26.05.2021 №195, 07.06.2021 №222, 05.07.2021 №242, 30.07.2021 №267, 11.10.2021 №346, 15.11.2021 №417, 17.05.2022 №200, 21.06.2022 № 237, 21.07.2022 № 262</w:t>
      </w:r>
      <w:r w:rsidR="00FB2C65">
        <w:rPr>
          <w:rFonts w:ascii="PT Astra Serif" w:eastAsia="Times New Roman" w:hAnsi="PT Astra Serif" w:cs="Times New Roman"/>
          <w:sz w:val="28"/>
          <w:szCs w:val="28"/>
        </w:rPr>
        <w:t>, 06.02.2023 № 47</w:t>
      </w:r>
      <w:r w:rsidR="008C56DD">
        <w:rPr>
          <w:rFonts w:ascii="PT Astra Serif" w:eastAsia="Times New Roman" w:hAnsi="PT Astra Serif" w:cs="Times New Roman"/>
          <w:sz w:val="28"/>
          <w:szCs w:val="28"/>
        </w:rPr>
        <w:t xml:space="preserve">, </w:t>
      </w:r>
      <w:r w:rsidR="008C56DD" w:rsidRPr="008C56DD">
        <w:rPr>
          <w:rFonts w:ascii="PT Astra Serif" w:eastAsia="Times New Roman" w:hAnsi="PT Astra Serif" w:cs="Times New Roman"/>
          <w:sz w:val="28"/>
          <w:szCs w:val="28"/>
        </w:rPr>
        <w:t>29.03.2023 №101</w:t>
      </w:r>
      <w:r w:rsidR="00981E76" w:rsidRPr="003C1C30">
        <w:rPr>
          <w:rFonts w:ascii="PT Astra Serif" w:eastAsia="Times New Roman" w:hAnsi="PT Astra Serif" w:cs="Times New Roman"/>
          <w:sz w:val="28"/>
          <w:szCs w:val="28"/>
        </w:rPr>
        <w:t>)</w:t>
      </w:r>
      <w:r w:rsidR="005B2371" w:rsidRPr="003C1C30">
        <w:rPr>
          <w:rFonts w:ascii="PT Astra Serif" w:eastAsia="Times New Roman" w:hAnsi="PT Astra Serif" w:cs="Times New Roman"/>
          <w:sz w:val="28"/>
          <w:szCs w:val="28"/>
        </w:rPr>
        <w:t>» изложить в новой редакции согласно приложению к настоящему распоряжению.</w:t>
      </w:r>
    </w:p>
    <w:p w:rsidR="00F13718" w:rsidRPr="003C1C30" w:rsidRDefault="005B2371" w:rsidP="005B2371">
      <w:pPr>
        <w:widowControl w:val="0"/>
        <w:autoSpaceDE w:val="0"/>
        <w:autoSpaceDN w:val="0"/>
        <w:spacing w:after="0" w:line="240" w:lineRule="auto"/>
        <w:ind w:firstLine="709"/>
        <w:jc w:val="both"/>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3</w:t>
      </w:r>
      <w:r w:rsidR="00F13718" w:rsidRPr="003C1C30">
        <w:rPr>
          <w:rFonts w:ascii="PT Astra Serif" w:eastAsia="Times New Roman" w:hAnsi="PT Astra Serif" w:cs="Times New Roman"/>
          <w:sz w:val="28"/>
          <w:szCs w:val="28"/>
        </w:rPr>
        <w:t xml:space="preserve">. </w:t>
      </w:r>
      <w:proofErr w:type="gramStart"/>
      <w:r w:rsidR="00F13718" w:rsidRPr="003C1C30">
        <w:rPr>
          <w:rFonts w:ascii="PT Astra Serif" w:eastAsia="Times New Roman" w:hAnsi="PT Astra Serif" w:cs="Times New Roman"/>
          <w:sz w:val="28"/>
          <w:szCs w:val="28"/>
        </w:rPr>
        <w:t>Контроль за</w:t>
      </w:r>
      <w:proofErr w:type="gramEnd"/>
      <w:r w:rsidR="00F13718" w:rsidRPr="003C1C30">
        <w:rPr>
          <w:rFonts w:ascii="PT Astra Serif" w:eastAsia="Times New Roman" w:hAnsi="PT Astra Serif" w:cs="Times New Roman"/>
          <w:sz w:val="28"/>
          <w:szCs w:val="28"/>
        </w:rPr>
        <w:t xml:space="preserve"> исполнением распоряжения возложить на заместителя главы сельского поселения по правовым и кадровым вопросам.</w:t>
      </w:r>
    </w:p>
    <w:p w:rsidR="00F13718" w:rsidRPr="003C1C30"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F13718" w:rsidRDefault="00F13718"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0F3630" w:rsidRPr="003C1C30" w:rsidRDefault="000F3630" w:rsidP="00F13718">
      <w:pPr>
        <w:widowControl w:val="0"/>
        <w:autoSpaceDE w:val="0"/>
        <w:autoSpaceDN w:val="0"/>
        <w:spacing w:after="0" w:line="240" w:lineRule="auto"/>
        <w:ind w:firstLine="709"/>
        <w:jc w:val="both"/>
        <w:rPr>
          <w:rFonts w:ascii="PT Astra Serif" w:eastAsia="Times New Roman" w:hAnsi="PT Astra Serif" w:cs="Times New Roman"/>
          <w:sz w:val="28"/>
          <w:szCs w:val="28"/>
        </w:rPr>
      </w:pPr>
    </w:p>
    <w:p w:rsidR="000F3630" w:rsidRDefault="005B2371" w:rsidP="000F3630">
      <w:pP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Г</w:t>
      </w:r>
      <w:r w:rsidR="00737648" w:rsidRPr="003C1C30">
        <w:rPr>
          <w:rFonts w:ascii="PT Astra Serif" w:eastAsia="Times New Roman" w:hAnsi="PT Astra Serif" w:cs="Times New Roman"/>
          <w:sz w:val="28"/>
          <w:szCs w:val="28"/>
        </w:rPr>
        <w:t>лав</w:t>
      </w:r>
      <w:r w:rsidRPr="003C1C30">
        <w:rPr>
          <w:rFonts w:ascii="PT Astra Serif" w:eastAsia="Times New Roman" w:hAnsi="PT Astra Serif" w:cs="Times New Roman"/>
          <w:sz w:val="28"/>
          <w:szCs w:val="28"/>
        </w:rPr>
        <w:t>а</w:t>
      </w:r>
      <w:r w:rsidR="00737648" w:rsidRPr="003C1C30">
        <w:rPr>
          <w:rFonts w:ascii="PT Astra Serif" w:eastAsia="Times New Roman" w:hAnsi="PT Astra Serif" w:cs="Times New Roman"/>
          <w:sz w:val="28"/>
          <w:szCs w:val="28"/>
        </w:rPr>
        <w:t xml:space="preserve"> муниципального образования</w:t>
      </w:r>
      <w:r w:rsidR="00737648" w:rsidRPr="003C1C30">
        <w:rPr>
          <w:rFonts w:ascii="PT Astra Serif" w:eastAsia="Times New Roman" w:hAnsi="PT Astra Serif" w:cs="Times New Roman"/>
          <w:sz w:val="28"/>
          <w:szCs w:val="28"/>
        </w:rPr>
        <w:tab/>
      </w:r>
      <w:r w:rsidR="00737648" w:rsidRPr="003C1C30">
        <w:rPr>
          <w:rFonts w:ascii="PT Astra Serif" w:eastAsia="Times New Roman" w:hAnsi="PT Astra Serif" w:cs="Times New Roman"/>
          <w:sz w:val="28"/>
          <w:szCs w:val="28"/>
        </w:rPr>
        <w:tab/>
        <w:t xml:space="preserve">                                  </w:t>
      </w:r>
      <w:r w:rsidRPr="003C1C30">
        <w:rPr>
          <w:rFonts w:ascii="PT Astra Serif" w:eastAsia="Times New Roman" w:hAnsi="PT Astra Serif" w:cs="Times New Roman"/>
          <w:sz w:val="28"/>
          <w:szCs w:val="28"/>
        </w:rPr>
        <w:t>С</w:t>
      </w:r>
      <w:r w:rsidR="00737648" w:rsidRPr="003C1C30">
        <w:rPr>
          <w:rFonts w:ascii="PT Astra Serif" w:eastAsia="Times New Roman" w:hAnsi="PT Astra Serif" w:cs="Times New Roman"/>
          <w:sz w:val="28"/>
          <w:szCs w:val="28"/>
        </w:rPr>
        <w:t>.В. С</w:t>
      </w:r>
      <w:r w:rsidRPr="003C1C30">
        <w:rPr>
          <w:rFonts w:ascii="PT Astra Serif" w:eastAsia="Times New Roman" w:hAnsi="PT Astra Serif" w:cs="Times New Roman"/>
          <w:sz w:val="28"/>
          <w:szCs w:val="28"/>
        </w:rPr>
        <w:t>ычева</w:t>
      </w: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B75BB4" w:rsidRDefault="00B75BB4" w:rsidP="000F3630">
      <w:pPr>
        <w:spacing w:after="0"/>
        <w:ind w:left="5102"/>
        <w:jc w:val="center"/>
        <w:rPr>
          <w:rFonts w:ascii="PT Astra Serif" w:eastAsia="Times New Roman" w:hAnsi="PT Astra Serif" w:cs="Times New Roman"/>
          <w:sz w:val="28"/>
          <w:szCs w:val="28"/>
        </w:rPr>
      </w:pPr>
    </w:p>
    <w:p w:rsidR="00B75BB4" w:rsidRDefault="00B75BB4"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0F3630" w:rsidRDefault="000F3630" w:rsidP="000F3630">
      <w:pPr>
        <w:spacing w:after="0"/>
        <w:ind w:left="5102"/>
        <w:jc w:val="center"/>
        <w:rPr>
          <w:rFonts w:ascii="PT Astra Serif" w:eastAsia="Times New Roman" w:hAnsi="PT Astra Serif" w:cs="Times New Roman"/>
          <w:sz w:val="28"/>
          <w:szCs w:val="28"/>
        </w:rPr>
      </w:pPr>
    </w:p>
    <w:p w:rsidR="00FB2C65" w:rsidRDefault="00FB2C65" w:rsidP="000F3630">
      <w:pPr>
        <w:spacing w:after="0"/>
        <w:ind w:left="5102"/>
        <w:jc w:val="center"/>
        <w:rPr>
          <w:rFonts w:ascii="PT Astra Serif" w:eastAsia="Times New Roman" w:hAnsi="PT Astra Serif" w:cs="Times New Roman"/>
          <w:sz w:val="28"/>
          <w:szCs w:val="28"/>
        </w:rPr>
      </w:pPr>
    </w:p>
    <w:p w:rsidR="00FB2C65" w:rsidRDefault="00FB2C65" w:rsidP="000F3630">
      <w:pPr>
        <w:spacing w:after="0"/>
        <w:ind w:left="5102"/>
        <w:jc w:val="center"/>
        <w:rPr>
          <w:rFonts w:ascii="PT Astra Serif" w:eastAsia="Times New Roman" w:hAnsi="PT Astra Serif" w:cs="Times New Roman"/>
          <w:sz w:val="28"/>
          <w:szCs w:val="28"/>
        </w:rPr>
      </w:pPr>
    </w:p>
    <w:p w:rsidR="007E66EF" w:rsidRPr="003C1C30" w:rsidRDefault="007E66EF" w:rsidP="000F3630">
      <w:pPr>
        <w:spacing w:after="0"/>
        <w:ind w:left="5102"/>
        <w:jc w:val="cente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Приложение</w:t>
      </w:r>
    </w:p>
    <w:p w:rsidR="002A4C62" w:rsidRPr="003C1C30" w:rsidRDefault="002A4C62" w:rsidP="000F3630">
      <w:pPr>
        <w:widowControl w:val="0"/>
        <w:autoSpaceDE w:val="0"/>
        <w:autoSpaceDN w:val="0"/>
        <w:spacing w:after="0" w:line="240" w:lineRule="auto"/>
        <w:ind w:left="5102"/>
        <w:jc w:val="center"/>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к распоряжению администрации</w:t>
      </w:r>
    </w:p>
    <w:p w:rsidR="0092440A" w:rsidRPr="003C1C30" w:rsidRDefault="0092440A" w:rsidP="000F3630">
      <w:pPr>
        <w:widowControl w:val="0"/>
        <w:autoSpaceDE w:val="0"/>
        <w:autoSpaceDN w:val="0"/>
        <w:spacing w:after="0" w:line="240" w:lineRule="auto"/>
        <w:ind w:left="5102"/>
        <w:jc w:val="center"/>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муниципального образования поселок Боровский</w:t>
      </w:r>
    </w:p>
    <w:p w:rsidR="00937AD6" w:rsidRPr="003C1C30" w:rsidRDefault="00937AD6" w:rsidP="000F3630">
      <w:pPr>
        <w:pStyle w:val="ConsPlusNormal"/>
        <w:ind w:left="5102"/>
        <w:jc w:val="center"/>
        <w:rPr>
          <w:rFonts w:ascii="PT Astra Serif" w:hAnsi="PT Astra Serif" w:cs="Times New Roman"/>
          <w:sz w:val="28"/>
          <w:szCs w:val="28"/>
        </w:rPr>
      </w:pPr>
      <w:r w:rsidRPr="003C1C30">
        <w:rPr>
          <w:rFonts w:ascii="PT Astra Serif" w:hAnsi="PT Astra Serif" w:cs="Times New Roman"/>
          <w:sz w:val="28"/>
          <w:szCs w:val="28"/>
        </w:rPr>
        <w:t xml:space="preserve">от </w:t>
      </w:r>
      <w:r w:rsidR="007C53BF">
        <w:rPr>
          <w:rFonts w:ascii="PT Astra Serif" w:hAnsi="PT Astra Serif" w:cs="Times New Roman"/>
          <w:sz w:val="28"/>
          <w:szCs w:val="28"/>
        </w:rPr>
        <w:t>05.05</w:t>
      </w:r>
      <w:r w:rsidR="00981E76" w:rsidRPr="003C1C30">
        <w:rPr>
          <w:rFonts w:ascii="PT Astra Serif" w:hAnsi="PT Astra Serif" w:cs="Times New Roman"/>
          <w:sz w:val="28"/>
          <w:szCs w:val="28"/>
        </w:rPr>
        <w:t>.2023</w:t>
      </w:r>
      <w:r w:rsidRPr="003C1C30">
        <w:rPr>
          <w:rFonts w:ascii="PT Astra Serif" w:hAnsi="PT Astra Serif" w:cs="Times New Roman"/>
          <w:sz w:val="28"/>
          <w:szCs w:val="28"/>
        </w:rPr>
        <w:t xml:space="preserve"> № </w:t>
      </w:r>
      <w:r w:rsidR="007C53BF">
        <w:rPr>
          <w:rFonts w:ascii="PT Astra Serif" w:hAnsi="PT Astra Serif" w:cs="Times New Roman"/>
          <w:sz w:val="28"/>
          <w:szCs w:val="28"/>
        </w:rPr>
        <w:t>159</w:t>
      </w:r>
      <w:r w:rsidR="00FB2C65">
        <w:rPr>
          <w:rFonts w:ascii="PT Astra Serif" w:hAnsi="PT Astra Serif" w:cs="Times New Roman"/>
          <w:sz w:val="28"/>
          <w:szCs w:val="28"/>
        </w:rPr>
        <w:t>1</w:t>
      </w:r>
    </w:p>
    <w:p w:rsidR="0092440A" w:rsidRPr="003C1C30" w:rsidRDefault="0092440A" w:rsidP="000F3630">
      <w:pPr>
        <w:widowControl w:val="0"/>
        <w:autoSpaceDE w:val="0"/>
        <w:autoSpaceDN w:val="0"/>
        <w:spacing w:after="0" w:line="240" w:lineRule="auto"/>
        <w:ind w:left="5102"/>
        <w:jc w:val="center"/>
        <w:outlineLvl w:val="1"/>
        <w:rPr>
          <w:rFonts w:ascii="PT Astra Serif" w:eastAsia="Times New Roman" w:hAnsi="PT Astra Serif" w:cs="Times New Roman"/>
          <w:sz w:val="28"/>
          <w:szCs w:val="28"/>
        </w:rPr>
      </w:pPr>
      <w:bookmarkStart w:id="0" w:name="_GoBack"/>
      <w:bookmarkEnd w:id="0"/>
    </w:p>
    <w:p w:rsidR="0092440A" w:rsidRPr="003C1C30" w:rsidRDefault="0092440A" w:rsidP="000F3630">
      <w:pPr>
        <w:widowControl w:val="0"/>
        <w:autoSpaceDE w:val="0"/>
        <w:autoSpaceDN w:val="0"/>
        <w:spacing w:after="0" w:line="240" w:lineRule="auto"/>
        <w:ind w:left="5102"/>
        <w:jc w:val="center"/>
        <w:outlineLvl w:val="1"/>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Приложение</w:t>
      </w:r>
    </w:p>
    <w:p w:rsidR="007E66EF" w:rsidRPr="003C1C30" w:rsidRDefault="007E66EF" w:rsidP="000F3630">
      <w:pPr>
        <w:widowControl w:val="0"/>
        <w:autoSpaceDE w:val="0"/>
        <w:autoSpaceDN w:val="0"/>
        <w:spacing w:after="0" w:line="240" w:lineRule="auto"/>
        <w:ind w:left="5102"/>
        <w:jc w:val="cente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 xml:space="preserve">к Порядку ведения реестра </w:t>
      </w:r>
      <w:proofErr w:type="gramStart"/>
      <w:r w:rsidRPr="003C1C30">
        <w:rPr>
          <w:rFonts w:ascii="PT Astra Serif" w:eastAsia="Times New Roman" w:hAnsi="PT Astra Serif" w:cs="Times New Roman"/>
          <w:sz w:val="28"/>
          <w:szCs w:val="28"/>
        </w:rPr>
        <w:t>муниципальных</w:t>
      </w:r>
      <w:proofErr w:type="gramEnd"/>
    </w:p>
    <w:p w:rsidR="007E66EF" w:rsidRPr="003C1C30" w:rsidRDefault="007E66EF" w:rsidP="000F3630">
      <w:pPr>
        <w:widowControl w:val="0"/>
        <w:autoSpaceDE w:val="0"/>
        <w:autoSpaceDN w:val="0"/>
        <w:spacing w:after="0" w:line="240" w:lineRule="auto"/>
        <w:ind w:left="5102"/>
        <w:jc w:val="cente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услуг, предоставляемых администрацией</w:t>
      </w:r>
    </w:p>
    <w:p w:rsidR="007E66EF" w:rsidRPr="003C1C30" w:rsidRDefault="007E66EF" w:rsidP="000F3630">
      <w:pPr>
        <w:widowControl w:val="0"/>
        <w:autoSpaceDE w:val="0"/>
        <w:autoSpaceDN w:val="0"/>
        <w:spacing w:after="0" w:line="240" w:lineRule="auto"/>
        <w:ind w:left="5102"/>
        <w:jc w:val="center"/>
        <w:rPr>
          <w:rFonts w:ascii="PT Astra Serif" w:eastAsia="Times New Roman" w:hAnsi="PT Astra Serif" w:cs="Times New Roman"/>
          <w:sz w:val="28"/>
          <w:szCs w:val="28"/>
        </w:rPr>
      </w:pPr>
      <w:r w:rsidRPr="003C1C30">
        <w:rPr>
          <w:rFonts w:ascii="PT Astra Serif" w:eastAsia="Times New Roman" w:hAnsi="PT Astra Serif" w:cs="Times New Roman"/>
          <w:sz w:val="28"/>
          <w:szCs w:val="28"/>
        </w:rPr>
        <w:t>муниципального образования поселок Боровский</w:t>
      </w: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sz w:val="28"/>
          <w:szCs w:val="28"/>
          <w:lang w:eastAsia="en-US"/>
        </w:rPr>
      </w:pP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b/>
          <w:sz w:val="28"/>
          <w:szCs w:val="28"/>
        </w:rPr>
      </w:pPr>
      <w:r w:rsidRPr="003C1C30">
        <w:rPr>
          <w:rFonts w:ascii="PT Astra Serif" w:eastAsia="Calibri" w:hAnsi="PT Astra Serif" w:cs="Times New Roman"/>
          <w:b/>
          <w:sz w:val="28"/>
          <w:szCs w:val="28"/>
        </w:rPr>
        <w:t xml:space="preserve">Реестр </w:t>
      </w:r>
    </w:p>
    <w:p w:rsidR="007E66EF" w:rsidRPr="003C1C30" w:rsidRDefault="007E66EF" w:rsidP="007E66EF">
      <w:pPr>
        <w:autoSpaceDE w:val="0"/>
        <w:autoSpaceDN w:val="0"/>
        <w:adjustRightInd w:val="0"/>
        <w:spacing w:after="0" w:line="240" w:lineRule="auto"/>
        <w:jc w:val="center"/>
        <w:outlineLvl w:val="0"/>
        <w:rPr>
          <w:rFonts w:ascii="PT Astra Serif" w:eastAsia="Calibri" w:hAnsi="PT Astra Serif" w:cs="Times New Roman"/>
          <w:b/>
          <w:sz w:val="28"/>
          <w:szCs w:val="28"/>
        </w:rPr>
      </w:pPr>
      <w:r w:rsidRPr="003C1C30">
        <w:rPr>
          <w:rFonts w:ascii="PT Astra Serif" w:eastAsia="Calibri" w:hAnsi="PT Astra Serif" w:cs="Times New Roman"/>
          <w:b/>
          <w:sz w:val="28"/>
          <w:szCs w:val="28"/>
        </w:rPr>
        <w:t>муниципальных услуг (функций), предоставляемых (исполняемых) администрацией муниципального образования</w:t>
      </w:r>
      <w:r w:rsidRPr="003C1C30">
        <w:rPr>
          <w:rFonts w:ascii="PT Astra Serif" w:hAnsi="PT Astra Serif"/>
          <w:sz w:val="28"/>
          <w:szCs w:val="28"/>
        </w:rPr>
        <w:t xml:space="preserve"> </w:t>
      </w:r>
      <w:r w:rsidRPr="003C1C30">
        <w:rPr>
          <w:rFonts w:ascii="PT Astra Serif" w:eastAsia="Calibri" w:hAnsi="PT Astra Serif" w:cs="Times New Roman"/>
          <w:b/>
          <w:sz w:val="28"/>
          <w:szCs w:val="28"/>
        </w:rPr>
        <w:t>поселок Боровский</w:t>
      </w: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29"/>
        <w:gridCol w:w="2126"/>
        <w:gridCol w:w="582"/>
        <w:gridCol w:w="3015"/>
        <w:gridCol w:w="1507"/>
        <w:gridCol w:w="847"/>
        <w:gridCol w:w="1056"/>
      </w:tblGrid>
      <w:tr w:rsidR="005B2371" w:rsidRPr="003C1C30" w:rsidTr="00806516">
        <w:trPr>
          <w:trHeight w:val="164"/>
        </w:trPr>
        <w:tc>
          <w:tcPr>
            <w:tcW w:w="5000" w:type="pct"/>
            <w:gridSpan w:val="7"/>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1. Муниципальные услуги (функции), предоставляемые (исполняемые)</w:t>
            </w:r>
          </w:p>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администрацией муниципального образования поселок Боровский</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w:t>
            </w:r>
          </w:p>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proofErr w:type="gramStart"/>
            <w:r w:rsidRPr="003C1C30">
              <w:rPr>
                <w:rFonts w:ascii="PT Astra Serif" w:eastAsia="Calibri" w:hAnsi="PT Astra Serif" w:cs="Times New Roman"/>
                <w:sz w:val="28"/>
                <w:szCs w:val="28"/>
                <w:lang w:eastAsia="en-US"/>
              </w:rPr>
              <w:t>п</w:t>
            </w:r>
            <w:proofErr w:type="gramEnd"/>
            <w:r w:rsidRPr="003C1C30">
              <w:rPr>
                <w:rFonts w:ascii="PT Astra Serif" w:eastAsia="Calibri" w:hAnsi="PT Astra Serif" w:cs="Times New Roman"/>
                <w:sz w:val="28"/>
                <w:szCs w:val="28"/>
                <w:lang w:eastAsia="en-US"/>
              </w:rPr>
              <w:t>/п</w:t>
            </w:r>
          </w:p>
        </w:tc>
        <w:tc>
          <w:tcPr>
            <w:tcW w:w="1089"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Наименование муниципальной услуги (функции)</w:t>
            </w:r>
          </w:p>
        </w:tc>
        <w:tc>
          <w:tcPr>
            <w:tcW w:w="1842" w:type="pct"/>
            <w:gridSpan w:val="2"/>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Сведения о правовых основаниях (наименование правового акта, его дата и номер) </w:t>
            </w:r>
          </w:p>
        </w:tc>
        <w:tc>
          <w:tcPr>
            <w:tcW w:w="772"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Муниципальная услуга (функция) предоставляется (исполняется) платно/бесплатно </w:t>
            </w:r>
          </w:p>
        </w:tc>
        <w:tc>
          <w:tcPr>
            <w:tcW w:w="434"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Межведомственное взаимодействие (да/нет) </w:t>
            </w:r>
          </w:p>
        </w:tc>
        <w:tc>
          <w:tcPr>
            <w:tcW w:w="541" w:type="pct"/>
            <w:tcBorders>
              <w:top w:val="single" w:sz="4" w:space="0" w:color="auto"/>
              <w:left w:val="single" w:sz="4" w:space="0" w:color="auto"/>
              <w:bottom w:val="single" w:sz="4" w:space="0" w:color="auto"/>
              <w:right w:val="single" w:sz="4" w:space="0" w:color="auto"/>
            </w:tcBorders>
            <w:vAlign w:val="center"/>
            <w:hideMark/>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 xml:space="preserve">Предоставление муниципальной услуги (функции) в электронном виде (да/нет) </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Прием заявлений, документов, а также постановка граждан на учет в качестве нуждающихся в жилых </w:t>
            </w:r>
            <w:r w:rsidRPr="003C1C30">
              <w:rPr>
                <w:rFonts w:ascii="PT Astra Serif" w:eastAsia="Calibri" w:hAnsi="PT Astra Serif" w:cs="Times New Roman"/>
                <w:sz w:val="28"/>
                <w:szCs w:val="28"/>
                <w:lang w:eastAsia="en-US"/>
              </w:rPr>
              <w:lastRenderedPageBreak/>
              <w:t>помещениях</w:t>
            </w:r>
          </w:p>
        </w:tc>
        <w:tc>
          <w:tcPr>
            <w:tcW w:w="1842" w:type="pct"/>
            <w:gridSpan w:val="2"/>
            <w:tcBorders>
              <w:top w:val="single" w:sz="4" w:space="0" w:color="auto"/>
              <w:left w:val="single" w:sz="4" w:space="0" w:color="auto"/>
              <w:bottom w:val="single" w:sz="4" w:space="0" w:color="auto"/>
              <w:right w:val="single" w:sz="4" w:space="0" w:color="auto"/>
            </w:tcBorders>
            <w:vAlign w:val="center"/>
          </w:tcPr>
          <w:p w:rsidR="005B2371" w:rsidRPr="003C1C30" w:rsidRDefault="005B2371" w:rsidP="006E341A">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lastRenderedPageBreak/>
              <w:t xml:space="preserve">Постановление администрации муниципального образования поселок Боровский от </w:t>
            </w:r>
            <w:r w:rsidR="006E341A" w:rsidRPr="003C1C30">
              <w:rPr>
                <w:rFonts w:ascii="PT Astra Serif" w:eastAsia="Calibri" w:hAnsi="PT Astra Serif" w:cs="Times New Roman"/>
                <w:sz w:val="28"/>
                <w:szCs w:val="28"/>
              </w:rPr>
              <w:t>11.08.2022</w:t>
            </w:r>
            <w:r w:rsidR="0026286D" w:rsidRPr="003C1C30">
              <w:rPr>
                <w:rFonts w:ascii="PT Astra Serif" w:eastAsia="Calibri" w:hAnsi="PT Astra Serif" w:cs="Times New Roman"/>
                <w:sz w:val="28"/>
                <w:szCs w:val="28"/>
              </w:rPr>
              <w:t xml:space="preserve"> № </w:t>
            </w:r>
            <w:r w:rsidR="006E341A" w:rsidRPr="003C1C30">
              <w:rPr>
                <w:rFonts w:ascii="PT Astra Serif" w:eastAsia="Calibri" w:hAnsi="PT Astra Serif" w:cs="Times New Roman"/>
                <w:sz w:val="28"/>
                <w:szCs w:val="28"/>
              </w:rPr>
              <w:t>39</w:t>
            </w:r>
            <w:r w:rsidRPr="003C1C30">
              <w:rPr>
                <w:rFonts w:ascii="PT Astra Serif" w:eastAsia="Calibri" w:hAnsi="PT Astra Serif" w:cs="Times New Roman"/>
                <w:sz w:val="28"/>
                <w:szCs w:val="28"/>
              </w:rPr>
              <w:t xml:space="preserve"> </w:t>
            </w:r>
            <w:r w:rsidRPr="003C1C30">
              <w:rPr>
                <w:rFonts w:ascii="PT Astra Serif" w:eastAsia="Calibri" w:hAnsi="PT Astra Serif" w:cs="Times New Roman"/>
                <w:sz w:val="28"/>
                <w:szCs w:val="28"/>
                <w:lang w:eastAsia="en-US"/>
              </w:rPr>
              <w:t xml:space="preserve">«Об утверждении административного регламента предоставления муниципальной услуги </w:t>
            </w:r>
            <w:r w:rsidRPr="003C1C30">
              <w:rPr>
                <w:rFonts w:ascii="PT Astra Serif" w:eastAsia="Calibri" w:hAnsi="PT Astra Serif" w:cs="Times New Roman"/>
                <w:sz w:val="28"/>
                <w:szCs w:val="28"/>
                <w:lang w:eastAsia="en-US"/>
              </w:rPr>
              <w:lastRenderedPageBreak/>
              <w:t xml:space="preserve">«Прием заявлений, документов, а также постановка граждан на учет в качестве нуждающихся в жилых помещениях» </w:t>
            </w:r>
            <w:r w:rsidR="006E341A" w:rsidRPr="003C1C30">
              <w:rPr>
                <w:rFonts w:ascii="PT Astra Serif" w:eastAsia="Calibri" w:hAnsi="PT Astra Serif" w:cs="Times New Roman"/>
                <w:sz w:val="28"/>
                <w:szCs w:val="28"/>
              </w:rPr>
              <w:t>(</w:t>
            </w:r>
            <w:r w:rsidR="006E341A" w:rsidRPr="003C1C30">
              <w:rPr>
                <w:rFonts w:ascii="PT Astra Serif" w:hAnsi="PT Astra Serif" w:cs="Times New Roman"/>
                <w:bCs/>
                <w:color w:val="000000"/>
                <w:sz w:val="28"/>
                <w:szCs w:val="28"/>
              </w:rPr>
              <w:t>в редакции от 13.01.2023 №2)</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Предоставление информации об очередности предоставления жилых помещений на условиях социального найма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BB3CC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BB3CCA" w:rsidRPr="003C1C30">
              <w:rPr>
                <w:rFonts w:ascii="PT Astra Serif" w:hAnsi="PT Astra Serif" w:cs="Times New Roman"/>
                <w:sz w:val="28"/>
                <w:szCs w:val="28"/>
              </w:rPr>
              <w:t>11.07.2022</w:t>
            </w:r>
            <w:r w:rsidRPr="003C1C30">
              <w:rPr>
                <w:rFonts w:ascii="PT Astra Serif" w:hAnsi="PT Astra Serif" w:cs="Times New Roman"/>
                <w:sz w:val="28"/>
                <w:szCs w:val="28"/>
              </w:rPr>
              <w:t xml:space="preserve"> № </w:t>
            </w:r>
            <w:r w:rsidR="00BB3CCA" w:rsidRPr="003C1C30">
              <w:rPr>
                <w:rFonts w:ascii="PT Astra Serif" w:hAnsi="PT Astra Serif" w:cs="Times New Roman"/>
                <w:sz w:val="28"/>
                <w:szCs w:val="28"/>
              </w:rPr>
              <w:t>26</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lang w:eastAsia="en-US"/>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Приватизация муниципального жилищного фонда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6E341A" w:rsidRPr="003C1C30">
              <w:rPr>
                <w:rFonts w:ascii="PT Astra Serif" w:hAnsi="PT Astra Serif" w:cs="Times New Roman"/>
                <w:sz w:val="28"/>
                <w:szCs w:val="28"/>
              </w:rPr>
              <w:t>05.12.2022</w:t>
            </w:r>
            <w:r w:rsidRPr="003C1C30">
              <w:rPr>
                <w:rFonts w:ascii="PT Astra Serif" w:hAnsi="PT Astra Serif" w:cs="Times New Roman"/>
                <w:sz w:val="28"/>
                <w:szCs w:val="28"/>
              </w:rPr>
              <w:t xml:space="preserve"> № </w:t>
            </w:r>
            <w:r w:rsidR="006E341A" w:rsidRPr="003C1C30">
              <w:rPr>
                <w:rFonts w:ascii="PT Astra Serif" w:hAnsi="PT Astra Serif" w:cs="Times New Roman"/>
                <w:sz w:val="28"/>
                <w:szCs w:val="28"/>
              </w:rPr>
              <w:t>54</w:t>
            </w:r>
            <w:r w:rsidRPr="003C1C30">
              <w:rPr>
                <w:rFonts w:ascii="PT Astra Serif" w:hAnsi="PT Astra Serif" w:cs="Times New Roman"/>
                <w:sz w:val="28"/>
                <w:szCs w:val="28"/>
              </w:rPr>
              <w:t xml:space="preserve"> </w:t>
            </w:r>
            <w:r w:rsidR="003B0D80" w:rsidRPr="003C1C30">
              <w:rPr>
                <w:rFonts w:ascii="PT Astra Serif" w:hAnsi="PT Astra Serif" w:cs="Times New Roman"/>
                <w:sz w:val="28"/>
                <w:szCs w:val="28"/>
              </w:rPr>
              <w:t>«</w:t>
            </w:r>
            <w:r w:rsidRPr="003C1C30">
              <w:rPr>
                <w:rFonts w:ascii="PT Astra Serif" w:hAnsi="PT Astra Serif" w:cs="Times New Roman"/>
                <w:sz w:val="28"/>
                <w:szCs w:val="28"/>
              </w:rPr>
              <w:t xml:space="preserve">Об утверждении административного регламента предоставления муниципальной услуги «Приватизация муниципального жилищного фонда»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Выдача разрешения на вступление в брак несовершеннолетнему лицу</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07.02.2018 № 10 «Об утверждении административного регламента предоставления муниципальной услуги по выдаче разрешения на </w:t>
            </w:r>
            <w:proofErr w:type="gramStart"/>
            <w:r w:rsidRPr="003C1C30">
              <w:rPr>
                <w:rFonts w:ascii="PT Astra Serif" w:hAnsi="PT Astra Serif" w:cs="Times New Roman"/>
                <w:sz w:val="28"/>
                <w:szCs w:val="28"/>
              </w:rPr>
              <w:lastRenderedPageBreak/>
              <w:t>вступление</w:t>
            </w:r>
            <w:proofErr w:type="gramEnd"/>
            <w:r w:rsidRPr="003C1C30">
              <w:rPr>
                <w:rFonts w:ascii="PT Astra Serif" w:hAnsi="PT Astra Serif" w:cs="Times New Roman"/>
                <w:sz w:val="28"/>
                <w:szCs w:val="28"/>
              </w:rPr>
              <w:t xml:space="preserve"> а брак несовершеннолетнему лицу (с изменениями от 18.10.2018 № 116, 29.07.2019 №72)</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190A07">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190A07" w:rsidRPr="003C1C30">
              <w:rPr>
                <w:rFonts w:ascii="PT Astra Serif" w:hAnsi="PT Astra Serif" w:cs="Times New Roman"/>
                <w:sz w:val="28"/>
                <w:szCs w:val="28"/>
              </w:rPr>
              <w:t xml:space="preserve">15.06.2022 № 16 </w:t>
            </w:r>
            <w:r w:rsidRPr="003C1C30">
              <w:rPr>
                <w:rFonts w:ascii="PT Astra Serif" w:hAnsi="PT Astra Serif" w:cs="Times New Roman"/>
                <w:sz w:val="28"/>
                <w:szCs w:val="28"/>
              </w:rPr>
              <w:t xml:space="preserve">«Об утверждении административного регламента по предоставлению муниципальной услуги «Рассмотрение заявлений о перераспределении земель и (или) земельных участков, заключение соглашений о перераспределении земель и (или) земельных участков» </w:t>
            </w:r>
            <w:r w:rsidR="00445ACC" w:rsidRPr="003C1C30">
              <w:rPr>
                <w:rFonts w:ascii="PT Astra Serif" w:hAnsi="PT Astra Serif" w:cs="Times New Roman"/>
                <w:sz w:val="28"/>
                <w:szCs w:val="28"/>
              </w:rPr>
              <w:t>(в редакции от 11.08.2022 №41</w:t>
            </w:r>
            <w:r w:rsidR="00FB2C65">
              <w:rPr>
                <w:rFonts w:ascii="PT Astra Serif" w:hAnsi="PT Astra Serif" w:cs="Times New Roman"/>
                <w:sz w:val="28"/>
                <w:szCs w:val="28"/>
              </w:rPr>
              <w:t>, 13.03.2023 № 13</w:t>
            </w:r>
            <w:r w:rsidR="00445ACC"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и принятие решений о выдаче разрешения на использование земель или земельного участка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E3078B">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17.11.2015 №306 «Об утверждении административного регламента по предоставлению муниципальной услуги «Рассмотрение заявлений и принятие решений о выдаче разрешения на использование земель или земельного участка (с изменениями от 18.10.2018 № 113, 29.07.2019 № 62, 15.10.2021 №61</w:t>
            </w:r>
            <w:r w:rsidR="00E44298" w:rsidRPr="003C1C30">
              <w:rPr>
                <w:rFonts w:ascii="PT Astra Serif" w:hAnsi="PT Astra Serif" w:cs="Times New Roman"/>
                <w:sz w:val="28"/>
                <w:szCs w:val="28"/>
              </w:rPr>
              <w:t>, 11.08.2022 №33</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и заключение соглашений об установлении сервитута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190A07" w:rsidRPr="003C1C30">
              <w:rPr>
                <w:rFonts w:ascii="PT Astra Serif" w:hAnsi="PT Astra Serif" w:cs="Times New Roman"/>
                <w:sz w:val="28"/>
                <w:szCs w:val="28"/>
              </w:rPr>
              <w:t>15.06.2022 № 19</w:t>
            </w:r>
            <w:r w:rsidRPr="003C1C30">
              <w:rPr>
                <w:rFonts w:ascii="PT Astra Serif" w:hAnsi="PT Astra Serif" w:cs="Times New Roman"/>
                <w:sz w:val="28"/>
                <w:szCs w:val="28"/>
              </w:rPr>
              <w:t xml:space="preserve"> «Об утверждении административного регламента по предоставлению муниципальной услуги «Рассмотрение заявлений и заключение согла</w:t>
            </w:r>
            <w:r w:rsidR="00190A07" w:rsidRPr="003C1C30">
              <w:rPr>
                <w:rFonts w:ascii="PT Astra Serif" w:hAnsi="PT Astra Serif" w:cs="Times New Roman"/>
                <w:sz w:val="28"/>
                <w:szCs w:val="28"/>
              </w:rPr>
              <w:t>шений об установлении сервитута»</w:t>
            </w:r>
            <w:r w:rsidR="006E341A" w:rsidRPr="003C1C30">
              <w:rPr>
                <w:rFonts w:ascii="PT Astra Serif" w:hAnsi="PT Astra Serif"/>
                <w:b/>
                <w:bCs/>
                <w:color w:val="000000"/>
                <w:sz w:val="28"/>
                <w:szCs w:val="28"/>
              </w:rPr>
              <w:t xml:space="preserve"> </w:t>
            </w:r>
            <w:r w:rsidR="006E341A" w:rsidRPr="006D7355">
              <w:rPr>
                <w:rFonts w:ascii="PT Astra Serif" w:hAnsi="PT Astra Serif"/>
                <w:bCs/>
                <w:color w:val="000000"/>
                <w:sz w:val="28"/>
                <w:szCs w:val="28"/>
              </w:rPr>
              <w:t>(в редакции от 11.08.2022 №34</w:t>
            </w:r>
            <w:r w:rsidR="006D7355">
              <w:rPr>
                <w:rFonts w:ascii="PT Astra Serif" w:hAnsi="PT Astra Serif"/>
                <w:bCs/>
                <w:color w:val="000000"/>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6E341A">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31.03.2021 № 12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редакции от 25.10.2021 № 66</w:t>
            </w:r>
            <w:r w:rsidR="006E341A" w:rsidRPr="003C1C30">
              <w:rPr>
                <w:rFonts w:ascii="PT Astra Serif" w:hAnsi="PT Astra Serif" w:cs="Times New Roman"/>
                <w:sz w:val="28"/>
                <w:szCs w:val="28"/>
              </w:rPr>
              <w:t xml:space="preserve">, </w:t>
            </w:r>
            <w:r w:rsidR="006E341A" w:rsidRPr="003C1C30">
              <w:rPr>
                <w:rFonts w:ascii="PT Astra Serif" w:hAnsi="PT Astra Serif" w:cs="Arial"/>
                <w:bCs/>
                <w:sz w:val="28"/>
                <w:szCs w:val="28"/>
              </w:rPr>
              <w:t>09.09.2022№42</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Выдача выписки из </w:t>
            </w:r>
            <w:proofErr w:type="spellStart"/>
            <w:r w:rsidRPr="003C1C30">
              <w:rPr>
                <w:rFonts w:ascii="PT Astra Serif" w:eastAsia="Calibri" w:hAnsi="PT Astra Serif" w:cs="Times New Roman"/>
                <w:sz w:val="28"/>
                <w:szCs w:val="28"/>
                <w:lang w:eastAsia="en-US"/>
              </w:rPr>
              <w:t>похозяйственной</w:t>
            </w:r>
            <w:proofErr w:type="spellEnd"/>
            <w:r w:rsidRPr="003C1C30">
              <w:rPr>
                <w:rFonts w:ascii="PT Astra Serif" w:eastAsia="Calibri" w:hAnsi="PT Astra Serif" w:cs="Times New Roman"/>
                <w:sz w:val="28"/>
                <w:szCs w:val="28"/>
                <w:lang w:eastAsia="en-US"/>
              </w:rPr>
              <w:t xml:space="preserve"> книги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20.04.2020 № 24 «Об утверждении административного регламента предоставления муниципальной услуги «Выдача выписки из </w:t>
            </w:r>
            <w:proofErr w:type="spellStart"/>
            <w:r w:rsidRPr="003C1C30">
              <w:rPr>
                <w:rFonts w:ascii="PT Astra Serif" w:hAnsi="PT Astra Serif" w:cs="Times New Roman"/>
                <w:sz w:val="28"/>
                <w:szCs w:val="28"/>
              </w:rPr>
              <w:lastRenderedPageBreak/>
              <w:t>похозяйственной</w:t>
            </w:r>
            <w:proofErr w:type="spellEnd"/>
            <w:r w:rsidRPr="003C1C30">
              <w:rPr>
                <w:rFonts w:ascii="PT Astra Serif" w:hAnsi="PT Astra Serif" w:cs="Times New Roman"/>
                <w:sz w:val="28"/>
                <w:szCs w:val="28"/>
              </w:rPr>
              <w:t xml:space="preserve"> книги»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851503" w:rsidRPr="003C1C30">
              <w:rPr>
                <w:rFonts w:ascii="PT Astra Serif" w:hAnsi="PT Astra Serif" w:cs="Times New Roman"/>
                <w:sz w:val="28"/>
                <w:szCs w:val="28"/>
              </w:rPr>
              <w:t xml:space="preserve">10.08.2022 № 31 </w:t>
            </w:r>
            <w:r w:rsidRPr="003C1C30">
              <w:rPr>
                <w:rFonts w:ascii="PT Astra Serif" w:hAnsi="PT Astra Serif" w:cs="Times New Roman"/>
                <w:sz w:val="28"/>
                <w:szCs w:val="28"/>
              </w:rPr>
              <w:t>«Об утверждении административного регламента 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w:t>
            </w:r>
            <w:r w:rsidR="00851503" w:rsidRPr="003C1C30">
              <w:rPr>
                <w:rFonts w:ascii="PT Astra Serif" w:hAnsi="PT Astra Serif" w:cs="Times New Roman"/>
                <w:sz w:val="28"/>
                <w:szCs w:val="28"/>
              </w:rPr>
              <w:t xml:space="preserve"> кадастровом плане территории» (в редакции от 16.12.2022 №55</w:t>
            </w:r>
            <w:r w:rsidR="00FB2C65">
              <w:rPr>
                <w:rFonts w:ascii="PT Astra Serif" w:hAnsi="PT Astra Serif" w:cs="Times New Roman"/>
                <w:sz w:val="28"/>
                <w:szCs w:val="28"/>
              </w:rPr>
              <w:t>, 13.03.2023 № 11</w:t>
            </w:r>
            <w:r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Согласование переустройства и (или) перепланировки помещения в многоквартирном доме</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983FB8">
            <w:pPr>
              <w:spacing w:after="0" w:line="240" w:lineRule="auto"/>
              <w:jc w:val="both"/>
              <w:rPr>
                <w:rFonts w:ascii="PT Astra Serif" w:hAnsi="PT Astra Serif" w:cs="Arial"/>
                <w:sz w:val="28"/>
                <w:szCs w:val="28"/>
              </w:rPr>
            </w:pPr>
            <w:r w:rsidRPr="003C1C30">
              <w:rPr>
                <w:rFonts w:ascii="PT Astra Serif" w:hAnsi="PT Astra Serif" w:cs="Arial"/>
                <w:sz w:val="28"/>
                <w:szCs w:val="28"/>
              </w:rPr>
              <w:t xml:space="preserve">Постановление администрации муниципального образования поселок Боровский от </w:t>
            </w:r>
            <w:r w:rsidR="0026286D" w:rsidRPr="003C1C30">
              <w:rPr>
                <w:rFonts w:ascii="PT Astra Serif" w:hAnsi="PT Astra Serif" w:cs="Arial"/>
                <w:sz w:val="28"/>
                <w:szCs w:val="28"/>
              </w:rPr>
              <w:t>16.05.2022 № 9</w:t>
            </w:r>
            <w:r w:rsidRPr="003C1C30">
              <w:rPr>
                <w:rFonts w:ascii="PT Astra Serif" w:hAnsi="PT Astra Serif" w:cs="Arial"/>
                <w:sz w:val="28"/>
                <w:szCs w:val="28"/>
              </w:rPr>
              <w:t xml:space="preserve">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00E3078B">
              <w:rPr>
                <w:rFonts w:ascii="PT Astra Serif" w:eastAsia="Times New Roman" w:hAnsi="PT Astra Serif" w:cs="Arial"/>
                <w:color w:val="010101"/>
                <w:sz w:val="28"/>
                <w:szCs w:val="28"/>
              </w:rPr>
              <w:t xml:space="preserve"> (в редакции от </w:t>
            </w:r>
            <w:r w:rsidR="00983FB8" w:rsidRPr="003C1C30">
              <w:rPr>
                <w:rFonts w:ascii="PT Astra Serif" w:eastAsia="Times New Roman" w:hAnsi="PT Astra Serif" w:cs="Arial"/>
                <w:color w:val="010101"/>
                <w:sz w:val="28"/>
                <w:szCs w:val="28"/>
              </w:rPr>
              <w:t>11.08.2022 № 36)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Перевод жилого помещения в нежилое помещение и нежилого помещения в жилое помещение</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74133">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26286D" w:rsidRPr="003C1C30">
              <w:rPr>
                <w:rFonts w:ascii="PT Astra Serif" w:hAnsi="PT Astra Serif" w:cs="Times New Roman"/>
                <w:sz w:val="28"/>
                <w:szCs w:val="28"/>
              </w:rPr>
              <w:t>16.05.2022</w:t>
            </w:r>
            <w:r w:rsidRPr="003C1C30">
              <w:rPr>
                <w:rFonts w:ascii="PT Astra Serif" w:hAnsi="PT Astra Serif" w:cs="Times New Roman"/>
                <w:sz w:val="28"/>
                <w:szCs w:val="28"/>
              </w:rPr>
              <w:t xml:space="preserve"> № 1</w:t>
            </w:r>
            <w:r w:rsidR="0026286D" w:rsidRPr="003C1C30">
              <w:rPr>
                <w:rFonts w:ascii="PT Astra Serif" w:hAnsi="PT Astra Serif" w:cs="Times New Roman"/>
                <w:sz w:val="28"/>
                <w:szCs w:val="28"/>
              </w:rPr>
              <w:t>0</w:t>
            </w:r>
            <w:r w:rsidRPr="003C1C30">
              <w:rPr>
                <w:rFonts w:ascii="PT Astra Serif" w:hAnsi="PT Astra Serif" w:cs="Times New Roman"/>
                <w:sz w:val="28"/>
                <w:szCs w:val="28"/>
              </w:rPr>
              <w:t xml:space="preserve"> «Об утверждении административного регламента предоставления </w:t>
            </w:r>
            <w:r w:rsidRPr="003C1C30">
              <w:rPr>
                <w:rFonts w:ascii="PT Astra Serif" w:hAnsi="PT Astra Serif" w:cs="Times New Roman"/>
                <w:sz w:val="28"/>
                <w:szCs w:val="28"/>
              </w:rPr>
              <w:lastRenderedPageBreak/>
              <w:t>муниципальной услуги: «Перевод жилого помещения в нежилое помещение и нежилого помещения в жилое помещение»</w:t>
            </w:r>
            <w:r w:rsidR="00574133" w:rsidRPr="003C1C30">
              <w:rPr>
                <w:rFonts w:ascii="PT Astra Serif" w:eastAsia="Times New Roman" w:hAnsi="PT Astra Serif" w:cs="Arial"/>
                <w:color w:val="010101"/>
                <w:sz w:val="28"/>
                <w:szCs w:val="28"/>
                <w:bdr w:val="none" w:sz="0" w:space="0" w:color="auto" w:frame="1"/>
              </w:rPr>
              <w:t xml:space="preserve"> (в</w:t>
            </w:r>
            <w:r w:rsidR="00574133" w:rsidRPr="003C1C30">
              <w:rPr>
                <w:rFonts w:ascii="PT Astra Serif" w:eastAsia="Times New Roman" w:hAnsi="PT Astra Serif" w:cs="Arial"/>
                <w:color w:val="010101"/>
                <w:sz w:val="28"/>
                <w:szCs w:val="28"/>
              </w:rPr>
              <w:t> редакции от 11.08.2022 №37)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Выдача разрешений на право организации розничного рынка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08.02.2019 № 13 «Об утверждении административного регламента предоставления муниципальной услуги по выдаче разрешений на право организации розничного рынка (</w:t>
            </w:r>
            <w:r w:rsid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74)</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Принятие решения о проведении ярмарок на территории муниципального образования поселок Боровский</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05.08.2021 № 49 «Об утверждении административного регламента предоставления муниципальной услуги «Принятие решения о проведении ярмарок на территории муниципального образования поселок Боровский» </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Принятие решения о предоставлении муниципального имущества в аренду, безвозмездное пользование без </w:t>
            </w:r>
            <w:r w:rsidRPr="003C1C30">
              <w:rPr>
                <w:rFonts w:ascii="PT Astra Serif" w:eastAsia="Calibri" w:hAnsi="PT Astra Serif" w:cs="Times New Roman"/>
                <w:sz w:val="28"/>
                <w:szCs w:val="28"/>
                <w:lang w:eastAsia="en-US"/>
              </w:rPr>
              <w:lastRenderedPageBreak/>
              <w:t>проведения торгов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lastRenderedPageBreak/>
              <w:t xml:space="preserve">Постановление администрации муниципального образования поселок Боровский от 22.04.2019 №37 «Об утверждении административного регламента предоставления </w:t>
            </w:r>
            <w:r w:rsidRPr="003C1C30">
              <w:rPr>
                <w:rFonts w:ascii="PT Astra Serif" w:hAnsi="PT Astra Serif" w:cs="Times New Roman"/>
                <w:sz w:val="28"/>
                <w:szCs w:val="28"/>
              </w:rPr>
              <w:lastRenderedPageBreak/>
              <w:t>муниципальной услуги: «Принятие решения о предоставлении муниципального имущества в аренду, безвозмездное пользование без проведения торгов» (</w:t>
            </w:r>
            <w:r w:rsid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59, 25.10.2019 № 101, 10.11.2020 № 75)</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Признание садового дома жилым домом и жилого дома садовым домом</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03.06.2019 № 50 «Об утверждении административного регламента предоставления муниципальной услуги: «Признание садового дома жилым домом и жилого дома садовым домом» (</w:t>
            </w:r>
            <w:r w:rsidR="000F3630" w:rsidRPr="000F3630">
              <w:rPr>
                <w:rFonts w:ascii="PT Astra Serif" w:hAnsi="PT Astra Serif" w:cs="Times New Roman"/>
                <w:sz w:val="28"/>
                <w:szCs w:val="28"/>
              </w:rPr>
              <w:t>в редакции</w:t>
            </w:r>
            <w:r w:rsidRPr="003C1C30">
              <w:rPr>
                <w:rFonts w:ascii="PT Astra Serif" w:hAnsi="PT Astra Serif" w:cs="Times New Roman"/>
                <w:sz w:val="28"/>
                <w:szCs w:val="28"/>
              </w:rPr>
              <w:t xml:space="preserve"> от 29.07.2019 № 70, 02.11.2021 №75</w:t>
            </w:r>
            <w:r w:rsidR="00083445" w:rsidRPr="003C1C30">
              <w:rPr>
                <w:rFonts w:ascii="PT Astra Serif" w:hAnsi="PT Astra Serif" w:cs="Times New Roman"/>
                <w:sz w:val="28"/>
                <w:szCs w:val="28"/>
              </w:rPr>
              <w:t>, 28.04.2022 №6</w:t>
            </w:r>
            <w:r w:rsidR="00F246C1" w:rsidRPr="003C1C30">
              <w:rPr>
                <w:rFonts w:ascii="PT Astra Serif" w:hAnsi="PT Astra Serif" w:cs="Times New Roman"/>
                <w:sz w:val="28"/>
                <w:szCs w:val="28"/>
              </w:rPr>
              <w:t>,</w:t>
            </w:r>
            <w:r w:rsidR="00F246C1" w:rsidRPr="003C1C30">
              <w:rPr>
                <w:rFonts w:ascii="PT Astra Serif" w:hAnsi="PT Astra Serif"/>
                <w:sz w:val="28"/>
                <w:szCs w:val="28"/>
              </w:rPr>
              <w:t xml:space="preserve"> </w:t>
            </w:r>
            <w:r w:rsidR="00F246C1" w:rsidRPr="003C1C30">
              <w:rPr>
                <w:rFonts w:ascii="PT Astra Serif" w:hAnsi="PT Astra Serif" w:cs="Times New Roman"/>
                <w:sz w:val="28"/>
                <w:szCs w:val="28"/>
              </w:rPr>
              <w:t>11.08.2022 №40)</w:t>
            </w:r>
            <w:proofErr w:type="gramStart"/>
            <w:r w:rsidR="00F246C1" w:rsidRPr="003C1C30">
              <w:rPr>
                <w:rFonts w:ascii="PT Astra Serif" w:hAnsi="PT Astra Serif" w:cs="Times New Roman"/>
                <w:sz w:val="28"/>
                <w:szCs w:val="28"/>
              </w:rPr>
              <w:t xml:space="preserve"> </w:t>
            </w:r>
            <w:r w:rsidRPr="003C1C30">
              <w:rPr>
                <w:rFonts w:ascii="PT Astra Serif" w:hAnsi="PT Astra Serif" w:cs="Times New Roman"/>
                <w:sz w:val="28"/>
                <w:szCs w:val="28"/>
              </w:rPr>
              <w:t>)</w:t>
            </w:r>
            <w:proofErr w:type="gramEnd"/>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от 12.11.2019 № 105 «Об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нет</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eastAsia="Calibri" w:hAnsi="PT Astra Serif" w:cs="Times New Roman"/>
                <w:sz w:val="28"/>
                <w:szCs w:val="28"/>
                <w:lang w:eastAsia="en-US"/>
              </w:rPr>
            </w:pPr>
            <w:r w:rsidRPr="003C1C30">
              <w:rPr>
                <w:rFonts w:ascii="PT Astra Serif" w:hAnsi="PT Astra Serif" w:cs="Times New Roman"/>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F246C1" w:rsidRPr="003C1C30">
              <w:rPr>
                <w:rFonts w:ascii="PT Astra Serif" w:hAnsi="PT Astra Serif" w:cs="Times New Roman"/>
                <w:sz w:val="28"/>
                <w:szCs w:val="28"/>
              </w:rPr>
              <w:t xml:space="preserve">12.09.2022 №43 </w:t>
            </w:r>
            <w:r w:rsidRPr="003C1C30">
              <w:rPr>
                <w:rFonts w:ascii="PT Astra Serif" w:hAnsi="PT Astra Serif"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нет</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190A07" w:rsidRPr="003C1C30">
              <w:rPr>
                <w:rFonts w:ascii="PT Astra Serif" w:hAnsi="PT Astra Serif" w:cs="Times New Roman"/>
                <w:sz w:val="28"/>
                <w:szCs w:val="28"/>
              </w:rPr>
              <w:t>15.06.2022 № 17</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 </w:t>
            </w:r>
            <w:r w:rsidR="003C1C30" w:rsidRPr="003C1C30">
              <w:rPr>
                <w:rFonts w:ascii="PT Astra Serif" w:hAnsi="PT Astra Serif" w:cs="Times New Roman"/>
                <w:sz w:val="28"/>
                <w:szCs w:val="28"/>
              </w:rPr>
              <w:t>(в редакции от 11.08.2022 №38)</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Рассмотрение заявлений и принятие </w:t>
            </w:r>
            <w:r w:rsidRPr="003C1C30">
              <w:rPr>
                <w:rFonts w:ascii="PT Astra Serif" w:hAnsi="PT Astra Serif" w:cs="Times New Roman"/>
                <w:sz w:val="28"/>
                <w:szCs w:val="28"/>
              </w:rPr>
              <w:lastRenderedPageBreak/>
              <w:t>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lastRenderedPageBreak/>
              <w:t xml:space="preserve">Постановление администрации муниципального </w:t>
            </w:r>
            <w:r w:rsidRPr="003C1C30">
              <w:rPr>
                <w:rFonts w:ascii="PT Astra Serif" w:hAnsi="PT Astra Serif" w:cs="Times New Roman"/>
                <w:sz w:val="28"/>
                <w:szCs w:val="28"/>
              </w:rPr>
              <w:lastRenderedPageBreak/>
              <w:t xml:space="preserve">образования поселок Боровский </w:t>
            </w:r>
            <w:r w:rsidR="00190A07" w:rsidRPr="003C1C30">
              <w:rPr>
                <w:rFonts w:ascii="PT Astra Serif" w:hAnsi="PT Astra Serif" w:cs="Times New Roman"/>
                <w:sz w:val="28"/>
                <w:szCs w:val="28"/>
              </w:rPr>
              <w:t>15.06.2022 № 15</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w:t>
            </w:r>
            <w:r w:rsidR="003C1C30" w:rsidRPr="003C1C30">
              <w:rPr>
                <w:rFonts w:ascii="PT Astra Serif" w:hAnsi="PT Astra Serif" w:cs="Times New Roman"/>
                <w:sz w:val="28"/>
                <w:szCs w:val="28"/>
              </w:rPr>
              <w:t>(</w:t>
            </w:r>
            <w:r w:rsidR="003C1C30" w:rsidRPr="003C1C30">
              <w:rPr>
                <w:rFonts w:ascii="PT Astra Serif" w:eastAsia="Times New Roman" w:hAnsi="PT Astra Serif" w:cs="Arial"/>
                <w:color w:val="010101"/>
                <w:sz w:val="28"/>
                <w:szCs w:val="28"/>
              </w:rPr>
              <w:t>в редакции от 11.08.2022 №32, 05.12.2022 №53</w:t>
            </w:r>
            <w:r w:rsidR="00FB2C65">
              <w:rPr>
                <w:rFonts w:ascii="PT Astra Serif" w:eastAsia="Times New Roman" w:hAnsi="PT Astra Serif" w:cs="Arial"/>
                <w:color w:val="010101"/>
                <w:sz w:val="28"/>
                <w:szCs w:val="28"/>
              </w:rPr>
              <w:t>, 13.03.2023 № 12</w:t>
            </w:r>
            <w:r w:rsidR="003C1C30" w:rsidRPr="003C1C30">
              <w:rPr>
                <w:rFonts w:ascii="PT Astra Serif" w:eastAsia="Times New Roman" w:hAnsi="PT Astra Serif" w:cs="Arial"/>
                <w:color w:val="010101"/>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Рассмотрение заявлений и принятие решений о проведен</w:t>
            </w:r>
            <w:proofErr w:type="gramStart"/>
            <w:r w:rsidRPr="003C1C30">
              <w:rPr>
                <w:rFonts w:ascii="PT Astra Serif" w:hAnsi="PT Astra Serif" w:cs="Times New Roman"/>
                <w:sz w:val="28"/>
                <w:szCs w:val="28"/>
              </w:rPr>
              <w:t>ии ау</w:t>
            </w:r>
            <w:proofErr w:type="gramEnd"/>
            <w:r w:rsidRPr="003C1C30">
              <w:rPr>
                <w:rFonts w:ascii="PT Astra Serif" w:hAnsi="PT Astra Serif" w:cs="Times New Roman"/>
                <w:sz w:val="28"/>
                <w:szCs w:val="28"/>
              </w:rPr>
              <w:t>кциона по продаже земельного участка или аукциона на право заключения договора аренды земельного участка</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w:t>
            </w:r>
            <w:r w:rsidR="00D018EE" w:rsidRPr="003C1C30">
              <w:rPr>
                <w:rFonts w:ascii="PT Astra Serif" w:hAnsi="PT Astra Serif" w:cs="Times New Roman"/>
                <w:sz w:val="28"/>
                <w:szCs w:val="28"/>
              </w:rPr>
              <w:t>15.07</w:t>
            </w:r>
            <w:r w:rsidRPr="003C1C30">
              <w:rPr>
                <w:rFonts w:ascii="PT Astra Serif" w:hAnsi="PT Astra Serif" w:cs="Times New Roman"/>
                <w:sz w:val="28"/>
                <w:szCs w:val="28"/>
              </w:rPr>
              <w:t>.2021 № 2</w:t>
            </w:r>
            <w:r w:rsidR="00D018EE" w:rsidRPr="003C1C30">
              <w:rPr>
                <w:rFonts w:ascii="PT Astra Serif" w:hAnsi="PT Astra Serif" w:cs="Times New Roman"/>
                <w:sz w:val="28"/>
                <w:szCs w:val="28"/>
              </w:rPr>
              <w:t>7</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«Рассмотрение заявлений и принятие решений о проведен</w:t>
            </w:r>
            <w:proofErr w:type="gramStart"/>
            <w:r w:rsidRPr="003C1C30">
              <w:rPr>
                <w:rFonts w:ascii="PT Astra Serif" w:hAnsi="PT Astra Serif" w:cs="Times New Roman"/>
                <w:sz w:val="28"/>
                <w:szCs w:val="28"/>
              </w:rPr>
              <w:t>ии ау</w:t>
            </w:r>
            <w:proofErr w:type="gramEnd"/>
            <w:r w:rsidRPr="003C1C30">
              <w:rPr>
                <w:rFonts w:ascii="PT Astra Serif" w:hAnsi="PT Astra Serif" w:cs="Times New Roman"/>
                <w:sz w:val="28"/>
                <w:szCs w:val="28"/>
              </w:rPr>
              <w:t xml:space="preserve">кциона по продаже земельного участка или аукциона на право заключения договора аренды земельного участка» </w:t>
            </w:r>
            <w:r w:rsidR="003C1C30" w:rsidRPr="003C1C30">
              <w:rPr>
                <w:rFonts w:ascii="PT Astra Serif" w:hAnsi="PT Astra Serif" w:cs="Times New Roman"/>
                <w:sz w:val="28"/>
                <w:szCs w:val="28"/>
              </w:rPr>
              <w:t>(в редакции от 11.08.2022 №35)</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sz w:val="28"/>
                <w:szCs w:val="28"/>
              </w:rPr>
            </w:pPr>
            <w:r w:rsidRPr="003C1C30">
              <w:rPr>
                <w:rFonts w:ascii="PT Astra Serif" w:hAnsi="PT Astra Serif" w:cs="Times New Roman"/>
                <w:bCs/>
                <w:color w:val="000000"/>
                <w:sz w:val="28"/>
                <w:szCs w:val="28"/>
              </w:rPr>
              <w:t>Предоставление порубочного билета и (или) разрешения на пересадку деревьев и кустарников</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5B2371">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Постановление администрации муниципального образования поселок Боровский 25.06.2021 № 36 «</w:t>
            </w:r>
            <w:r w:rsidRPr="003C1C30">
              <w:rPr>
                <w:rFonts w:ascii="PT Astra Serif" w:hAnsi="PT Astra Serif" w:cs="Times New Roman"/>
                <w:bCs/>
                <w:color w:val="000000"/>
                <w:sz w:val="28"/>
                <w:szCs w:val="28"/>
              </w:rPr>
              <w:t xml:space="preserve">Об утверждении административного регламента предоставления </w:t>
            </w:r>
            <w:r w:rsidRPr="003C1C30">
              <w:rPr>
                <w:rFonts w:ascii="PT Astra Serif" w:hAnsi="PT Astra Serif" w:cs="Times New Roman"/>
                <w:bCs/>
                <w:color w:val="000000"/>
                <w:sz w:val="28"/>
                <w:szCs w:val="28"/>
              </w:rPr>
              <w:lastRenderedPageBreak/>
              <w:t>муниципальной услуги «Предоставление порубочного билета и (или) разрешения на пересадку деревьев и кустарников» (в редакции от 02.11.2021 №70</w:t>
            </w:r>
            <w:r w:rsidR="00190A07" w:rsidRPr="003C1C30">
              <w:rPr>
                <w:rFonts w:ascii="PT Astra Serif" w:hAnsi="PT Astra Serif" w:cs="Times New Roman"/>
                <w:bCs/>
                <w:color w:val="000000"/>
                <w:sz w:val="28"/>
                <w:szCs w:val="28"/>
              </w:rPr>
              <w:t>, 15.06.2022 №14</w:t>
            </w:r>
            <w:r w:rsidRPr="003C1C30">
              <w:rPr>
                <w:rFonts w:ascii="PT Astra Serif" w:hAnsi="PT Astra Serif" w:cs="Times New Roman"/>
                <w:bCs/>
                <w:color w:val="000000"/>
                <w:sz w:val="28"/>
                <w:szCs w:val="28"/>
              </w:rPr>
              <w:t>)</w:t>
            </w:r>
          </w:p>
          <w:p w:rsidR="005B2371" w:rsidRPr="003C1C30" w:rsidRDefault="005B2371" w:rsidP="005B2371">
            <w:pPr>
              <w:spacing w:after="0" w:line="240" w:lineRule="auto"/>
              <w:jc w:val="both"/>
              <w:rPr>
                <w:rFonts w:ascii="PT Astra Serif" w:hAnsi="PT Astra Serif" w:cs="Times New Roman"/>
                <w:sz w:val="28"/>
                <w:szCs w:val="28"/>
              </w:rPr>
            </w:pP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lastRenderedPageBreak/>
              <w:t>бесплатно/</w:t>
            </w:r>
            <w:r w:rsidRPr="003C1C30">
              <w:rPr>
                <w:rFonts w:ascii="PT Astra Serif" w:hAnsi="PT Astra Serif" w:cs="Times New Roman"/>
                <w:sz w:val="28"/>
                <w:szCs w:val="28"/>
              </w:rPr>
              <w:t xml:space="preserve"> оплата </w:t>
            </w:r>
            <w:r w:rsidRPr="003C1C30">
              <w:rPr>
                <w:rFonts w:ascii="PT Astra Serif" w:eastAsia="Calibri" w:hAnsi="PT Astra Serif" w:cs="Times New Roman"/>
                <w:sz w:val="28"/>
                <w:szCs w:val="28"/>
              </w:rPr>
              <w:t>компенсационной стоимости</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lang w:val="en-US" w:eastAsia="en-US"/>
              </w:rPr>
            </w:pPr>
            <w:proofErr w:type="spellStart"/>
            <w:r w:rsidRPr="003C1C30">
              <w:rPr>
                <w:rFonts w:ascii="PT Astra Serif" w:eastAsia="Calibri" w:hAnsi="PT Astra Serif" w:cs="Times New Roman"/>
                <w:sz w:val="28"/>
                <w:szCs w:val="28"/>
                <w:lang w:val="en-US"/>
              </w:rPr>
              <w:t>да</w:t>
            </w:r>
            <w:proofErr w:type="spellEnd"/>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pStyle w:val="a6"/>
              <w:numPr>
                <w:ilvl w:val="1"/>
                <w:numId w:val="10"/>
              </w:numPr>
              <w:autoSpaceDE w:val="0"/>
              <w:autoSpaceDN w:val="0"/>
              <w:adjustRightInd w:val="0"/>
              <w:spacing w:after="0" w:line="240" w:lineRule="auto"/>
              <w:ind w:left="0" w:firstLine="0"/>
              <w:jc w:val="center"/>
              <w:rPr>
                <w:rFonts w:ascii="PT Astra Serif" w:eastAsia="Calibri" w:hAnsi="PT Astra Serif" w:cs="Times New Roman"/>
                <w:sz w:val="28"/>
                <w:szCs w:val="28"/>
              </w:rPr>
            </w:pPr>
          </w:p>
        </w:tc>
        <w:tc>
          <w:tcPr>
            <w:tcW w:w="1089"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both"/>
              <w:rPr>
                <w:rFonts w:ascii="PT Astra Serif" w:hAnsi="PT Astra Serif" w:cs="Times New Roman"/>
                <w:bCs/>
                <w:color w:val="000000"/>
                <w:sz w:val="28"/>
                <w:szCs w:val="28"/>
              </w:rPr>
            </w:pPr>
            <w:r w:rsidRPr="003C1C30">
              <w:rPr>
                <w:rFonts w:ascii="PT Astra Serif" w:hAnsi="PT Astra Serif" w:cs="Times New Roman"/>
                <w:sz w:val="28"/>
                <w:szCs w:val="28"/>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1842" w:type="pct"/>
            <w:gridSpan w:val="2"/>
            <w:tcBorders>
              <w:top w:val="single" w:sz="4" w:space="0" w:color="auto"/>
              <w:left w:val="single" w:sz="4" w:space="0" w:color="auto"/>
              <w:bottom w:val="single" w:sz="4" w:space="0" w:color="auto"/>
              <w:right w:val="single" w:sz="4" w:space="0" w:color="auto"/>
            </w:tcBorders>
          </w:tcPr>
          <w:p w:rsidR="005B2371" w:rsidRPr="003C1C30" w:rsidRDefault="005B2371" w:rsidP="000F3630">
            <w:pPr>
              <w:keepNext/>
              <w:keepLines/>
              <w:suppressLineNumbers/>
              <w:suppressAutoHyphens/>
              <w:spacing w:after="0" w:line="240" w:lineRule="auto"/>
              <w:jc w:val="both"/>
              <w:rPr>
                <w:rFonts w:ascii="PT Astra Serif" w:hAnsi="PT Astra Serif" w:cs="Times New Roman"/>
                <w:sz w:val="28"/>
                <w:szCs w:val="28"/>
              </w:rPr>
            </w:pPr>
            <w:r w:rsidRPr="003C1C30">
              <w:rPr>
                <w:rFonts w:ascii="PT Astra Serif" w:hAnsi="PT Astra Serif" w:cs="Times New Roman"/>
                <w:sz w:val="28"/>
                <w:szCs w:val="28"/>
              </w:rPr>
              <w:t xml:space="preserve">Постановление администрации муниципального образования поселок Боровский от </w:t>
            </w:r>
            <w:r w:rsidR="009D15EA" w:rsidRPr="003C1C30">
              <w:rPr>
                <w:rFonts w:ascii="PT Astra Serif" w:hAnsi="PT Astra Serif" w:cs="Times New Roman"/>
                <w:sz w:val="28"/>
                <w:szCs w:val="28"/>
              </w:rPr>
              <w:t>15.06.2022 № 18</w:t>
            </w:r>
            <w:r w:rsidRPr="003C1C30">
              <w:rPr>
                <w:rFonts w:ascii="PT Astra Serif" w:hAnsi="PT Astra Serif" w:cs="Times New Roman"/>
                <w:sz w:val="28"/>
                <w:szCs w:val="28"/>
              </w:rPr>
              <w:t xml:space="preserve">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r w:rsidR="003C1C30" w:rsidRPr="003C1C30">
              <w:rPr>
                <w:rFonts w:ascii="PT Astra Serif" w:hAnsi="PT Astra Serif"/>
                <w:sz w:val="28"/>
                <w:szCs w:val="28"/>
              </w:rPr>
              <w:t xml:space="preserve"> </w:t>
            </w:r>
            <w:r w:rsidR="003C1C30" w:rsidRPr="003C1C30">
              <w:rPr>
                <w:rFonts w:ascii="PT Astra Serif" w:hAnsi="PT Astra Serif" w:cs="Times New Roman"/>
                <w:sz w:val="28"/>
                <w:szCs w:val="28"/>
              </w:rPr>
              <w:t>(в редакции от 10.08.2022 №30</w:t>
            </w:r>
            <w:r w:rsidR="008C56DD">
              <w:rPr>
                <w:rFonts w:ascii="PT Astra Serif" w:hAnsi="PT Astra Serif" w:cs="Times New Roman"/>
                <w:sz w:val="28"/>
                <w:szCs w:val="28"/>
              </w:rPr>
              <w:t>, 29.03.2023 №101</w:t>
            </w:r>
            <w:r w:rsidR="003C1C30" w:rsidRPr="003C1C30">
              <w:rPr>
                <w:rFonts w:ascii="PT Astra Serif" w:hAnsi="PT Astra Serif" w:cs="Times New Roman"/>
                <w:sz w:val="28"/>
                <w:szCs w:val="28"/>
              </w:rPr>
              <w:t>)</w:t>
            </w:r>
          </w:p>
        </w:tc>
        <w:tc>
          <w:tcPr>
            <w:tcW w:w="772"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бесплатно</w:t>
            </w:r>
          </w:p>
        </w:tc>
        <w:tc>
          <w:tcPr>
            <w:tcW w:w="434"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да</w:t>
            </w:r>
          </w:p>
        </w:tc>
        <w:tc>
          <w:tcPr>
            <w:tcW w:w="541" w:type="pct"/>
            <w:tcBorders>
              <w:top w:val="single" w:sz="4" w:space="0" w:color="auto"/>
              <w:left w:val="single" w:sz="4" w:space="0" w:color="auto"/>
              <w:bottom w:val="single" w:sz="4" w:space="0" w:color="auto"/>
              <w:right w:val="single" w:sz="4" w:space="0" w:color="auto"/>
            </w:tcBorders>
            <w:vAlign w:val="center"/>
          </w:tcPr>
          <w:p w:rsidR="005B2371" w:rsidRPr="003C1C30" w:rsidRDefault="005B2371" w:rsidP="005B2371">
            <w:pPr>
              <w:autoSpaceDE w:val="0"/>
              <w:autoSpaceDN w:val="0"/>
              <w:adjustRightInd w:val="0"/>
              <w:spacing w:after="0" w:line="240" w:lineRule="auto"/>
              <w:jc w:val="center"/>
              <w:rPr>
                <w:rFonts w:ascii="PT Astra Serif" w:eastAsia="Calibri" w:hAnsi="PT Astra Serif" w:cs="Times New Roman"/>
                <w:sz w:val="28"/>
                <w:szCs w:val="28"/>
              </w:rPr>
            </w:pPr>
            <w:r w:rsidRPr="003C1C30">
              <w:rPr>
                <w:rFonts w:ascii="PT Astra Serif" w:eastAsia="Calibri" w:hAnsi="PT Astra Serif" w:cs="Times New Roman"/>
                <w:sz w:val="28"/>
                <w:szCs w:val="28"/>
              </w:rPr>
              <w:t>да</w:t>
            </w:r>
          </w:p>
        </w:tc>
      </w:tr>
      <w:tr w:rsidR="005B2371" w:rsidRPr="003C1C30" w:rsidTr="00806516">
        <w:trPr>
          <w:trHeight w:val="164"/>
        </w:trPr>
        <w:tc>
          <w:tcPr>
            <w:tcW w:w="5000" w:type="pct"/>
            <w:gridSpan w:val="7"/>
            <w:tcBorders>
              <w:top w:val="single" w:sz="4" w:space="0" w:color="auto"/>
              <w:left w:val="single" w:sz="4" w:space="0" w:color="auto"/>
              <w:bottom w:val="single" w:sz="4" w:space="0" w:color="auto"/>
              <w:right w:val="single" w:sz="4" w:space="0" w:color="auto"/>
            </w:tcBorders>
            <w:vAlign w:val="center"/>
          </w:tcPr>
          <w:p w:rsidR="00203F4B" w:rsidRPr="003C1C30" w:rsidRDefault="005B2371" w:rsidP="00203F4B">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 xml:space="preserve">2. </w:t>
            </w:r>
            <w:r w:rsidR="00203F4B" w:rsidRPr="003C1C30">
              <w:rPr>
                <w:rFonts w:ascii="PT Astra Serif" w:eastAsia="Calibri" w:hAnsi="PT Astra Serif" w:cs="Times New Roman"/>
                <w:sz w:val="28"/>
                <w:szCs w:val="28"/>
                <w:lang w:eastAsia="en-US"/>
              </w:rPr>
              <w:t xml:space="preserve"> Перечень услуг, </w:t>
            </w:r>
          </w:p>
          <w:p w:rsidR="005B2371" w:rsidRPr="003C1C30" w:rsidRDefault="00203F4B" w:rsidP="00203F4B">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eastAsia="Calibri" w:hAnsi="PT Astra Serif" w:cs="Times New Roman"/>
                <w:sz w:val="28"/>
                <w:szCs w:val="28"/>
                <w:lang w:eastAsia="en-US"/>
              </w:rPr>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 xml:space="preserve">№ </w:t>
            </w:r>
            <w:proofErr w:type="gramStart"/>
            <w:r w:rsidRPr="003C1C30">
              <w:rPr>
                <w:rFonts w:ascii="PT Astra Serif" w:hAnsi="PT Astra Serif" w:cs="Times New Roman"/>
                <w:sz w:val="28"/>
                <w:szCs w:val="28"/>
              </w:rPr>
              <w:t>п</w:t>
            </w:r>
            <w:proofErr w:type="gramEnd"/>
            <w:r w:rsidRPr="003C1C30">
              <w:rPr>
                <w:rFonts w:ascii="PT Astra Serif" w:hAnsi="PT Astra Serif" w:cs="Times New Roman"/>
                <w:sz w:val="28"/>
                <w:szCs w:val="28"/>
              </w:rPr>
              <w:t>/п</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Наименование услуги, оказываемой органом местного самоуправления</w:t>
            </w:r>
          </w:p>
        </w:tc>
        <w:tc>
          <w:tcPr>
            <w:tcW w:w="2316"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Перечень услуг, </w:t>
            </w:r>
          </w:p>
          <w:p w:rsidR="00083445" w:rsidRPr="003C1C30" w:rsidRDefault="00083445"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tc>
        <w:tc>
          <w:tcPr>
            <w:tcW w:w="975" w:type="pct"/>
            <w:gridSpan w:val="2"/>
            <w:tcBorders>
              <w:top w:val="single" w:sz="4" w:space="0" w:color="auto"/>
              <w:left w:val="single" w:sz="4" w:space="0" w:color="auto"/>
              <w:bottom w:val="single" w:sz="4" w:space="0" w:color="auto"/>
              <w:right w:val="single" w:sz="4" w:space="0" w:color="auto"/>
            </w:tcBorders>
            <w:vAlign w:val="center"/>
          </w:tcPr>
          <w:p w:rsidR="00083445" w:rsidRPr="003C1C30" w:rsidRDefault="00083445" w:rsidP="00000D4A">
            <w:pPr>
              <w:autoSpaceDE w:val="0"/>
              <w:autoSpaceDN w:val="0"/>
              <w:adjustRightInd w:val="0"/>
              <w:spacing w:after="0" w:line="240" w:lineRule="auto"/>
              <w:jc w:val="center"/>
              <w:rPr>
                <w:rFonts w:ascii="PT Astra Serif" w:eastAsia="Calibri" w:hAnsi="PT Astra Serif" w:cs="Times New Roman"/>
                <w:sz w:val="28"/>
                <w:szCs w:val="28"/>
                <w:lang w:eastAsia="en-US"/>
              </w:rPr>
            </w:pPr>
            <w:r w:rsidRPr="003C1C30">
              <w:rPr>
                <w:rFonts w:ascii="PT Astra Serif" w:hAnsi="PT Astra Serif" w:cs="Times New Roman"/>
                <w:sz w:val="28"/>
                <w:szCs w:val="28"/>
              </w:rPr>
              <w:t>Вид организации, оказывающей необходимую и обязательную услугу</w:t>
            </w:r>
          </w:p>
        </w:tc>
      </w:tr>
      <w:tr w:rsidR="00806516"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 xml:space="preserve">Выдача разрешения </w:t>
            </w:r>
            <w:r w:rsidRPr="003C1C30">
              <w:rPr>
                <w:rFonts w:ascii="PT Astra Serif" w:hAnsi="PT Astra Serif" w:cs="Times New Roman"/>
                <w:color w:val="111111"/>
                <w:sz w:val="28"/>
                <w:szCs w:val="28"/>
              </w:rPr>
              <w:lastRenderedPageBreak/>
              <w:t>на вступление в брак несовершеннолетнему лицу</w:t>
            </w:r>
          </w:p>
          <w:p w:rsidR="00000D4A" w:rsidRPr="003C1C30" w:rsidRDefault="00000D4A" w:rsidP="00000D4A">
            <w:pPr>
              <w:spacing w:after="0" w:line="240" w:lineRule="auto"/>
              <w:jc w:val="center"/>
              <w:rPr>
                <w:rFonts w:ascii="PT Astra Serif" w:hAnsi="PT Astra Serif" w:cs="Times New Roman"/>
                <w:sz w:val="28"/>
                <w:szCs w:val="28"/>
              </w:rPr>
            </w:pPr>
          </w:p>
          <w:p w:rsidR="00000D4A" w:rsidRPr="003C1C30" w:rsidRDefault="00000D4A" w:rsidP="00000D4A">
            <w:pPr>
              <w:spacing w:after="0" w:line="240" w:lineRule="auto"/>
              <w:jc w:val="center"/>
              <w:rPr>
                <w:rFonts w:ascii="PT Astra Serif" w:hAnsi="PT Astra Serif" w:cs="Times New Roman"/>
                <w:sz w:val="28"/>
                <w:szCs w:val="28"/>
              </w:rPr>
            </w:pP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color w:val="111111"/>
                <w:sz w:val="28"/>
                <w:szCs w:val="28"/>
              </w:rPr>
            </w:pPr>
            <w:r w:rsidRPr="003C1C30">
              <w:rPr>
                <w:rFonts w:ascii="PT Astra Serif" w:hAnsi="PT Astra Serif" w:cs="Times New Roman"/>
                <w:color w:val="111111"/>
                <w:sz w:val="28"/>
                <w:szCs w:val="28"/>
              </w:rPr>
              <w:lastRenderedPageBreak/>
              <w:t xml:space="preserve">Выдача (заключения, справки) </w:t>
            </w:r>
            <w:r w:rsidRPr="003C1C30">
              <w:rPr>
                <w:rFonts w:ascii="PT Astra Serif" w:hAnsi="PT Astra Serif" w:cs="Times New Roman"/>
                <w:color w:val="111111"/>
                <w:sz w:val="28"/>
                <w:szCs w:val="28"/>
              </w:rPr>
              <w:lastRenderedPageBreak/>
              <w:t>медицинского документа о наличии беременности либо документов, подтверждающих непосредственную угрозу жизни одной из сторон</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lastRenderedPageBreak/>
              <w:t xml:space="preserve">Организация </w:t>
            </w:r>
            <w:r w:rsidRPr="003C1C30">
              <w:rPr>
                <w:rFonts w:ascii="PT Astra Serif" w:hAnsi="PT Astra Serif" w:cs="Times New Roman"/>
                <w:color w:val="111111"/>
                <w:sz w:val="28"/>
                <w:szCs w:val="28"/>
              </w:rPr>
              <w:lastRenderedPageBreak/>
              <w:t>здравоохранения</w:t>
            </w:r>
          </w:p>
          <w:p w:rsidR="00000D4A" w:rsidRPr="003C1C30" w:rsidRDefault="00000D4A" w:rsidP="00000D4A">
            <w:pPr>
              <w:spacing w:after="0" w:line="240" w:lineRule="auto"/>
              <w:jc w:val="center"/>
              <w:rPr>
                <w:rFonts w:ascii="PT Astra Serif" w:hAnsi="PT Astra Serif" w:cs="Times New Roman"/>
                <w:sz w:val="28"/>
                <w:szCs w:val="28"/>
              </w:rPr>
            </w:pP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0D4A" w:rsidRPr="003C1C30" w:rsidRDefault="00000D4A" w:rsidP="00000D4A">
            <w:pPr>
              <w:spacing w:after="0" w:line="240" w:lineRule="auto"/>
              <w:jc w:val="center"/>
              <w:rPr>
                <w:rFonts w:ascii="PT Astra Serif" w:hAnsi="PT Astra Serif" w:cs="Times New Roman"/>
                <w:sz w:val="28"/>
                <w:szCs w:val="28"/>
              </w:rPr>
            </w:pP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1. Разработка и выдача проекта реконструкции нежилого помещения </w:t>
            </w:r>
            <w:r w:rsidRPr="003C1C30">
              <w:rPr>
                <w:rFonts w:ascii="PT Astra Serif" w:hAnsi="PT Astra Serif" w:cs="Times New Roman"/>
                <w:color w:val="111111"/>
                <w:sz w:val="28"/>
                <w:szCs w:val="28"/>
              </w:rPr>
              <w:t>(для признания нежилого помещения в дальнейшем жилым помещением)</w:t>
            </w:r>
          </w:p>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 xml:space="preserve">2. Подготовка и выдача заключения о признании многоквартирного дома аварийным и подлежащим сносу или реконструкции </w:t>
            </w:r>
          </w:p>
          <w:p w:rsidR="00000D4A" w:rsidRPr="003C1C30" w:rsidRDefault="00000D4A" w:rsidP="00000D4A">
            <w:pPr>
              <w:spacing w:after="0" w:line="240" w:lineRule="auto"/>
              <w:jc w:val="center"/>
              <w:rPr>
                <w:rFonts w:ascii="PT Astra Serif" w:hAnsi="PT Astra Serif" w:cs="Times New Roman"/>
                <w:color w:val="111111"/>
                <w:sz w:val="28"/>
                <w:szCs w:val="28"/>
              </w:rPr>
            </w:pPr>
            <w:proofErr w:type="gramStart"/>
            <w:r w:rsidRPr="003C1C30">
              <w:rPr>
                <w:rFonts w:ascii="PT Astra Serif" w:hAnsi="PT Astra Serif" w:cs="Times New Roman"/>
                <w:color w:val="111111"/>
                <w:sz w:val="28"/>
                <w:szCs w:val="28"/>
              </w:rPr>
              <w:t>3.Подготовка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предоставление</w:t>
            </w:r>
            <w:proofErr w:type="gramEnd"/>
            <w:r w:rsidRPr="003C1C30">
              <w:rPr>
                <w:rFonts w:ascii="PT Astra Serif" w:hAnsi="PT Astra Serif" w:cs="Times New Roman"/>
                <w:color w:val="111111"/>
                <w:sz w:val="28"/>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p w:rsidR="00000D4A" w:rsidRPr="003C1C30" w:rsidRDefault="00000D4A" w:rsidP="00000D4A">
            <w:pPr>
              <w:spacing w:after="0" w:line="240" w:lineRule="auto"/>
              <w:jc w:val="center"/>
              <w:rPr>
                <w:rFonts w:ascii="PT Astra Serif" w:hAnsi="PT Astra Serif" w:cs="Times New Roman"/>
                <w:sz w:val="28"/>
                <w:szCs w:val="28"/>
              </w:rPr>
            </w:pP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Согласование переустройства и (или) перепланировки помещения в многоквартирном доме</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Подготовка в установленном порядке и выдача проекта переустройства и (или) перепланировки переустраиваемого и (или) </w:t>
            </w:r>
            <w:proofErr w:type="spellStart"/>
            <w:r w:rsidRPr="003C1C30">
              <w:rPr>
                <w:rFonts w:ascii="PT Astra Serif" w:hAnsi="PT Astra Serif" w:cs="Times New Roman"/>
                <w:sz w:val="28"/>
                <w:szCs w:val="28"/>
              </w:rPr>
              <w:t>перепланируемого</w:t>
            </w:r>
            <w:proofErr w:type="spellEnd"/>
            <w:r w:rsidRPr="003C1C30">
              <w:rPr>
                <w:rFonts w:ascii="PT Astra Serif" w:hAnsi="PT Astra Serif" w:cs="Times New Roman"/>
                <w:sz w:val="28"/>
                <w:szCs w:val="28"/>
              </w:rPr>
              <w:t xml:space="preserve"> помещения</w:t>
            </w:r>
          </w:p>
          <w:p w:rsidR="00000D4A" w:rsidRPr="003C1C30" w:rsidRDefault="00000D4A" w:rsidP="00000D4A">
            <w:pPr>
              <w:spacing w:after="0" w:line="240" w:lineRule="auto"/>
              <w:jc w:val="center"/>
              <w:rPr>
                <w:rFonts w:ascii="PT Astra Serif" w:hAnsi="PT Astra Serif" w:cs="Times New Roman"/>
                <w:sz w:val="28"/>
                <w:szCs w:val="28"/>
              </w:rPr>
            </w:pPr>
          </w:p>
          <w:p w:rsidR="00000D4A" w:rsidRPr="003C1C30" w:rsidRDefault="00000D4A" w:rsidP="00000D4A">
            <w:pPr>
              <w:spacing w:after="0" w:line="240" w:lineRule="auto"/>
              <w:jc w:val="center"/>
              <w:rPr>
                <w:rFonts w:ascii="PT Astra Serif" w:hAnsi="PT Astra Serif" w:cs="Times New Roman"/>
                <w:sz w:val="28"/>
                <w:szCs w:val="28"/>
              </w:rPr>
            </w:pP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lastRenderedPageBreak/>
              <w:t>Специализированная организация</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color w:val="111111"/>
                <w:sz w:val="28"/>
                <w:szCs w:val="28"/>
              </w:rPr>
              <w:t>Перевод жилого помещения в нежилое помещение и нежилого помещения в жилое помещение</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 xml:space="preserve">Подготовка в установленном порядке и выдача проекта переустройства и (или) перепланировки переводимого помещения </w:t>
            </w:r>
          </w:p>
          <w:p w:rsidR="00000D4A" w:rsidRPr="003C1C30" w:rsidRDefault="00000D4A" w:rsidP="00000D4A">
            <w:pPr>
              <w:spacing w:after="0" w:line="240" w:lineRule="auto"/>
              <w:jc w:val="center"/>
              <w:rPr>
                <w:rFonts w:ascii="PT Astra Serif" w:hAnsi="PT Astra Serif" w:cs="Times New Roman"/>
                <w:iCs/>
                <w:sz w:val="28"/>
                <w:szCs w:val="28"/>
              </w:rPr>
            </w:pPr>
            <w:r w:rsidRPr="003C1C30">
              <w:rPr>
                <w:rFonts w:ascii="PT Astra Serif" w:hAnsi="PT Astra Serif" w:cs="Times New Roman"/>
                <w:iCs/>
                <w:sz w:val="28"/>
                <w:szCs w:val="28"/>
              </w:rPr>
              <w:t>(в случае</w:t>
            </w:r>
            <w:proofErr w:type="gramStart"/>
            <w:r w:rsidRPr="003C1C30">
              <w:rPr>
                <w:rFonts w:ascii="PT Astra Serif" w:hAnsi="PT Astra Serif" w:cs="Times New Roman"/>
                <w:iCs/>
                <w:sz w:val="28"/>
                <w:szCs w:val="28"/>
              </w:rPr>
              <w:t>,</w:t>
            </w:r>
            <w:proofErr w:type="gramEnd"/>
            <w:r w:rsidRPr="003C1C30">
              <w:rPr>
                <w:rFonts w:ascii="PT Astra Serif" w:hAnsi="PT Astra Serif" w:cs="Times New Roman"/>
                <w:iCs/>
                <w:sz w:val="28"/>
                <w:szCs w:val="28"/>
              </w:rPr>
              <w:t xml:space="preserve">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tc>
      </w:tr>
      <w:tr w:rsidR="00000D4A" w:rsidRPr="003C1C30" w:rsidTr="004C5AE2">
        <w:trPr>
          <w:trHeight w:val="164"/>
        </w:trPr>
        <w:tc>
          <w:tcPr>
            <w:tcW w:w="322" w:type="pct"/>
            <w:tcBorders>
              <w:top w:val="single" w:sz="4" w:space="0" w:color="auto"/>
              <w:left w:val="single" w:sz="4" w:space="0" w:color="auto"/>
              <w:bottom w:val="single" w:sz="4" w:space="0" w:color="auto"/>
              <w:right w:val="single" w:sz="4" w:space="0" w:color="auto"/>
            </w:tcBorders>
            <w:vAlign w:val="center"/>
          </w:tcPr>
          <w:p w:rsidR="00000D4A" w:rsidRPr="003C1C30" w:rsidRDefault="00000D4A" w:rsidP="00000D4A">
            <w:pPr>
              <w:pStyle w:val="a6"/>
              <w:numPr>
                <w:ilvl w:val="0"/>
                <w:numId w:val="20"/>
              </w:numPr>
              <w:autoSpaceDE w:val="0"/>
              <w:autoSpaceDN w:val="0"/>
              <w:adjustRightInd w:val="0"/>
              <w:spacing w:after="0" w:line="240" w:lineRule="auto"/>
              <w:ind w:left="360"/>
              <w:jc w:val="center"/>
              <w:rPr>
                <w:rFonts w:ascii="PT Astra Serif" w:hAnsi="PT Astra Serif" w:cs="Times New Roman"/>
                <w:sz w:val="28"/>
                <w:szCs w:val="28"/>
              </w:rPr>
            </w:pPr>
          </w:p>
        </w:tc>
        <w:tc>
          <w:tcPr>
            <w:tcW w:w="1387"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Признание садового дома жилым домом и жилого дома садовым домом</w:t>
            </w:r>
          </w:p>
        </w:tc>
        <w:tc>
          <w:tcPr>
            <w:tcW w:w="2316"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Подготовка и выдача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w:t>
            </w:r>
          </w:p>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iCs/>
                <w:sz w:val="28"/>
                <w:szCs w:val="28"/>
              </w:rPr>
              <w:t>(в случае признания садового дома жилым домом)</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3C1C30" w:rsidRDefault="00000D4A" w:rsidP="00000D4A">
            <w:pPr>
              <w:spacing w:after="0" w:line="240" w:lineRule="auto"/>
              <w:jc w:val="center"/>
              <w:rPr>
                <w:rFonts w:ascii="PT Astra Serif" w:hAnsi="PT Astra Serif" w:cs="Times New Roman"/>
                <w:sz w:val="28"/>
                <w:szCs w:val="28"/>
              </w:rPr>
            </w:pPr>
            <w:r w:rsidRPr="003C1C30">
              <w:rPr>
                <w:rFonts w:ascii="PT Astra Serif" w:hAnsi="PT Astra Serif" w:cs="Times New Roman"/>
                <w:sz w:val="28"/>
                <w:szCs w:val="28"/>
              </w:rPr>
              <w:t>Специализированная организация</w:t>
            </w:r>
          </w:p>
        </w:tc>
      </w:tr>
    </w:tbl>
    <w:p w:rsidR="00A142CA" w:rsidRPr="003C1C30" w:rsidRDefault="00A142CA" w:rsidP="006A216D">
      <w:pPr>
        <w:pStyle w:val="10"/>
        <w:ind w:firstLine="709"/>
        <w:jc w:val="center"/>
        <w:rPr>
          <w:rFonts w:ascii="PT Astra Serif" w:hAnsi="PT Astra Serif"/>
          <w:sz w:val="28"/>
          <w:szCs w:val="28"/>
        </w:rPr>
      </w:pPr>
      <w:bookmarkStart w:id="1" w:name="P57"/>
      <w:bookmarkEnd w:id="1"/>
    </w:p>
    <w:sectPr w:rsidR="00A142CA" w:rsidRPr="003C1C30" w:rsidSect="00B75BB4">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B1" w:rsidRDefault="00861AB1" w:rsidP="000F3630">
      <w:pPr>
        <w:spacing w:after="0" w:line="240" w:lineRule="auto"/>
      </w:pPr>
      <w:r>
        <w:separator/>
      </w:r>
    </w:p>
  </w:endnote>
  <w:endnote w:type="continuationSeparator" w:id="0">
    <w:p w:rsidR="00861AB1" w:rsidRDefault="00861AB1" w:rsidP="000F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B1" w:rsidRDefault="00861AB1" w:rsidP="000F3630">
      <w:pPr>
        <w:spacing w:after="0" w:line="240" w:lineRule="auto"/>
      </w:pPr>
      <w:r>
        <w:separator/>
      </w:r>
    </w:p>
  </w:footnote>
  <w:footnote w:type="continuationSeparator" w:id="0">
    <w:p w:rsidR="00861AB1" w:rsidRDefault="00861AB1" w:rsidP="000F3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09531"/>
      <w:docPartObj>
        <w:docPartGallery w:val="Page Numbers (Top of Page)"/>
        <w:docPartUnique/>
      </w:docPartObj>
    </w:sdtPr>
    <w:sdtEndPr>
      <w:rPr>
        <w:rFonts w:ascii="PT Astra Serif" w:hAnsi="PT Astra Serif"/>
        <w:sz w:val="28"/>
        <w:szCs w:val="28"/>
      </w:rPr>
    </w:sdtEndPr>
    <w:sdtContent>
      <w:p w:rsidR="000F3630" w:rsidRPr="000F3630" w:rsidRDefault="000F3630" w:rsidP="000F3630">
        <w:pPr>
          <w:pStyle w:val="a9"/>
          <w:jc w:val="center"/>
          <w:rPr>
            <w:rFonts w:ascii="PT Astra Serif" w:hAnsi="PT Astra Serif"/>
            <w:sz w:val="28"/>
            <w:szCs w:val="28"/>
          </w:rPr>
        </w:pPr>
        <w:r w:rsidRPr="000F3630">
          <w:rPr>
            <w:rFonts w:ascii="PT Astra Serif" w:hAnsi="PT Astra Serif"/>
            <w:sz w:val="28"/>
            <w:szCs w:val="28"/>
          </w:rPr>
          <w:fldChar w:fldCharType="begin"/>
        </w:r>
        <w:r w:rsidRPr="000F3630">
          <w:rPr>
            <w:rFonts w:ascii="PT Astra Serif" w:hAnsi="PT Astra Serif"/>
            <w:sz w:val="28"/>
            <w:szCs w:val="28"/>
          </w:rPr>
          <w:instrText>PAGE   \* MERGEFORMAT</w:instrText>
        </w:r>
        <w:r w:rsidRPr="000F3630">
          <w:rPr>
            <w:rFonts w:ascii="PT Astra Serif" w:hAnsi="PT Astra Serif"/>
            <w:sz w:val="28"/>
            <w:szCs w:val="28"/>
          </w:rPr>
          <w:fldChar w:fldCharType="separate"/>
        </w:r>
        <w:r w:rsidR="007C53BF">
          <w:rPr>
            <w:rFonts w:ascii="PT Astra Serif" w:hAnsi="PT Astra Serif"/>
            <w:noProof/>
            <w:sz w:val="28"/>
            <w:szCs w:val="28"/>
          </w:rPr>
          <w:t>6</w:t>
        </w:r>
        <w:r w:rsidRPr="000F3630">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57"/>
    <w:multiLevelType w:val="hybridMultilevel"/>
    <w:tmpl w:val="AF0E4774"/>
    <w:lvl w:ilvl="0" w:tplc="C1C65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BD27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927BC5"/>
    <w:multiLevelType w:val="multilevel"/>
    <w:tmpl w:val="9738DD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AE74FCD"/>
    <w:multiLevelType w:val="multilevel"/>
    <w:tmpl w:val="99C461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8D70D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A10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246785"/>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2F0CE0"/>
    <w:multiLevelType w:val="hybridMultilevel"/>
    <w:tmpl w:val="7952DE60"/>
    <w:lvl w:ilvl="0" w:tplc="99607FB6">
      <w:start w:val="1"/>
      <w:numFmt w:val="decimal"/>
      <w:lvlText w:val="%1."/>
      <w:lvlJc w:val="left"/>
      <w:pPr>
        <w:tabs>
          <w:tab w:val="num" w:pos="720"/>
        </w:tabs>
        <w:ind w:left="720" w:hanging="360"/>
      </w:pPr>
      <w:rPr>
        <w:rFonts w:hint="default"/>
      </w:rPr>
    </w:lvl>
    <w:lvl w:ilvl="1" w:tplc="019E69A4">
      <w:numFmt w:val="none"/>
      <w:lvlText w:val=""/>
      <w:lvlJc w:val="left"/>
      <w:pPr>
        <w:tabs>
          <w:tab w:val="num" w:pos="360"/>
        </w:tabs>
      </w:pPr>
    </w:lvl>
    <w:lvl w:ilvl="2" w:tplc="33D492AE">
      <w:numFmt w:val="none"/>
      <w:lvlText w:val=""/>
      <w:lvlJc w:val="left"/>
      <w:pPr>
        <w:tabs>
          <w:tab w:val="num" w:pos="360"/>
        </w:tabs>
      </w:pPr>
    </w:lvl>
    <w:lvl w:ilvl="3" w:tplc="BCD6026C">
      <w:numFmt w:val="none"/>
      <w:lvlText w:val=""/>
      <w:lvlJc w:val="left"/>
      <w:pPr>
        <w:tabs>
          <w:tab w:val="num" w:pos="360"/>
        </w:tabs>
      </w:pPr>
    </w:lvl>
    <w:lvl w:ilvl="4" w:tplc="5C3E1CF4">
      <w:numFmt w:val="none"/>
      <w:lvlText w:val=""/>
      <w:lvlJc w:val="left"/>
      <w:pPr>
        <w:tabs>
          <w:tab w:val="num" w:pos="360"/>
        </w:tabs>
      </w:pPr>
    </w:lvl>
    <w:lvl w:ilvl="5" w:tplc="390619C2">
      <w:numFmt w:val="none"/>
      <w:lvlText w:val=""/>
      <w:lvlJc w:val="left"/>
      <w:pPr>
        <w:tabs>
          <w:tab w:val="num" w:pos="360"/>
        </w:tabs>
      </w:pPr>
    </w:lvl>
    <w:lvl w:ilvl="6" w:tplc="7012D7FC">
      <w:numFmt w:val="none"/>
      <w:lvlText w:val=""/>
      <w:lvlJc w:val="left"/>
      <w:pPr>
        <w:tabs>
          <w:tab w:val="num" w:pos="360"/>
        </w:tabs>
      </w:pPr>
    </w:lvl>
    <w:lvl w:ilvl="7" w:tplc="79DEB508">
      <w:numFmt w:val="none"/>
      <w:lvlText w:val=""/>
      <w:lvlJc w:val="left"/>
      <w:pPr>
        <w:tabs>
          <w:tab w:val="num" w:pos="360"/>
        </w:tabs>
      </w:pPr>
    </w:lvl>
    <w:lvl w:ilvl="8" w:tplc="98022ECE">
      <w:numFmt w:val="none"/>
      <w:lvlText w:val=""/>
      <w:lvlJc w:val="left"/>
      <w:pPr>
        <w:tabs>
          <w:tab w:val="num" w:pos="360"/>
        </w:tabs>
      </w:pPr>
    </w:lvl>
  </w:abstractNum>
  <w:abstractNum w:abstractNumId="8">
    <w:nsid w:val="4DAD2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2E1FDC"/>
    <w:multiLevelType w:val="hybridMultilevel"/>
    <w:tmpl w:val="3E0A99BE"/>
    <w:lvl w:ilvl="0" w:tplc="275AF9DE">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44B1BC1"/>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8F60E7E"/>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53B58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77F54"/>
    <w:multiLevelType w:val="hybridMultilevel"/>
    <w:tmpl w:val="2BFE2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95D5C"/>
    <w:multiLevelType w:val="hybridMultilevel"/>
    <w:tmpl w:val="A2029578"/>
    <w:lvl w:ilvl="0" w:tplc="9962D83E">
      <w:start w:val="1"/>
      <w:numFmt w:val="decimal"/>
      <w:lvlText w:val="%1."/>
      <w:lvlJc w:val="center"/>
      <w:pPr>
        <w:tabs>
          <w:tab w:val="num" w:pos="289"/>
        </w:tabs>
        <w:ind w:left="170"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6442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F10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724B8E"/>
    <w:multiLevelType w:val="multilevel"/>
    <w:tmpl w:val="0419001D"/>
    <w:styleLink w:va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BD1536"/>
    <w:multiLevelType w:val="hybridMultilevel"/>
    <w:tmpl w:val="7A86FF48"/>
    <w:lvl w:ilvl="0" w:tplc="0D8876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F1C8A"/>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1"/>
  </w:num>
  <w:num w:numId="3">
    <w:abstractNumId w:val="19"/>
  </w:num>
  <w:num w:numId="4">
    <w:abstractNumId w:val="10"/>
  </w:num>
  <w:num w:numId="5">
    <w:abstractNumId w:val="9"/>
  </w:num>
  <w:num w:numId="6">
    <w:abstractNumId w:val="14"/>
  </w:num>
  <w:num w:numId="7">
    <w:abstractNumId w:val="0"/>
  </w:num>
  <w:num w:numId="8">
    <w:abstractNumId w:val="2"/>
  </w:num>
  <w:num w:numId="9">
    <w:abstractNumId w:val="18"/>
  </w:num>
  <w:num w:numId="10">
    <w:abstractNumId w:val="6"/>
  </w:num>
  <w:num w:numId="11">
    <w:abstractNumId w:val="12"/>
  </w:num>
  <w:num w:numId="12">
    <w:abstractNumId w:val="5"/>
  </w:num>
  <w:num w:numId="13">
    <w:abstractNumId w:val="4"/>
  </w:num>
  <w:num w:numId="14">
    <w:abstractNumId w:val="8"/>
  </w:num>
  <w:num w:numId="15">
    <w:abstractNumId w:val="15"/>
  </w:num>
  <w:num w:numId="16">
    <w:abstractNumId w:val="16"/>
  </w:num>
  <w:num w:numId="17">
    <w:abstractNumId w:val="1"/>
  </w:num>
  <w:num w:numId="18">
    <w:abstractNumId w:val="1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D1"/>
    <w:rsid w:val="00000D4A"/>
    <w:rsid w:val="00004EEA"/>
    <w:rsid w:val="000168A3"/>
    <w:rsid w:val="00017C47"/>
    <w:rsid w:val="00017EF3"/>
    <w:rsid w:val="0003046F"/>
    <w:rsid w:val="00057A64"/>
    <w:rsid w:val="0006694D"/>
    <w:rsid w:val="000767E6"/>
    <w:rsid w:val="00077919"/>
    <w:rsid w:val="00082859"/>
    <w:rsid w:val="00083445"/>
    <w:rsid w:val="00085059"/>
    <w:rsid w:val="00091879"/>
    <w:rsid w:val="000B640E"/>
    <w:rsid w:val="000C2029"/>
    <w:rsid w:val="000C5E66"/>
    <w:rsid w:val="000C7AD2"/>
    <w:rsid w:val="000D35C6"/>
    <w:rsid w:val="000E2074"/>
    <w:rsid w:val="000F3630"/>
    <w:rsid w:val="000F3F95"/>
    <w:rsid w:val="00100745"/>
    <w:rsid w:val="00106FF8"/>
    <w:rsid w:val="00107F39"/>
    <w:rsid w:val="00112216"/>
    <w:rsid w:val="00125336"/>
    <w:rsid w:val="00131277"/>
    <w:rsid w:val="0013328A"/>
    <w:rsid w:val="00142343"/>
    <w:rsid w:val="00154005"/>
    <w:rsid w:val="00190186"/>
    <w:rsid w:val="00190A07"/>
    <w:rsid w:val="00193797"/>
    <w:rsid w:val="0019585C"/>
    <w:rsid w:val="001A135D"/>
    <w:rsid w:val="001A670D"/>
    <w:rsid w:val="001C415A"/>
    <w:rsid w:val="001D06D8"/>
    <w:rsid w:val="001D2A9D"/>
    <w:rsid w:val="001E4889"/>
    <w:rsid w:val="001E4F1E"/>
    <w:rsid w:val="001E56DE"/>
    <w:rsid w:val="001F2C29"/>
    <w:rsid w:val="001F4C76"/>
    <w:rsid w:val="001F720E"/>
    <w:rsid w:val="001F74A5"/>
    <w:rsid w:val="00201946"/>
    <w:rsid w:val="00203F4B"/>
    <w:rsid w:val="00224865"/>
    <w:rsid w:val="00225080"/>
    <w:rsid w:val="00244A20"/>
    <w:rsid w:val="00247E86"/>
    <w:rsid w:val="00253F12"/>
    <w:rsid w:val="0025414E"/>
    <w:rsid w:val="0025556B"/>
    <w:rsid w:val="002576C9"/>
    <w:rsid w:val="002624CE"/>
    <w:rsid w:val="0026286D"/>
    <w:rsid w:val="00262AEF"/>
    <w:rsid w:val="0027647F"/>
    <w:rsid w:val="002824D9"/>
    <w:rsid w:val="00283D7B"/>
    <w:rsid w:val="002877B2"/>
    <w:rsid w:val="00297266"/>
    <w:rsid w:val="002A4AA6"/>
    <w:rsid w:val="002A4C62"/>
    <w:rsid w:val="002A5248"/>
    <w:rsid w:val="002B3C29"/>
    <w:rsid w:val="002B76D3"/>
    <w:rsid w:val="002B7916"/>
    <w:rsid w:val="002C5D39"/>
    <w:rsid w:val="002C6081"/>
    <w:rsid w:val="002D2B85"/>
    <w:rsid w:val="002F1681"/>
    <w:rsid w:val="003000DF"/>
    <w:rsid w:val="0030416A"/>
    <w:rsid w:val="00307549"/>
    <w:rsid w:val="00316AA7"/>
    <w:rsid w:val="00321612"/>
    <w:rsid w:val="0032266C"/>
    <w:rsid w:val="00325DBE"/>
    <w:rsid w:val="00333CBF"/>
    <w:rsid w:val="00334DB2"/>
    <w:rsid w:val="00343A5C"/>
    <w:rsid w:val="00377A5E"/>
    <w:rsid w:val="003939E8"/>
    <w:rsid w:val="00395671"/>
    <w:rsid w:val="003A2088"/>
    <w:rsid w:val="003B0D80"/>
    <w:rsid w:val="003B4022"/>
    <w:rsid w:val="003B56E9"/>
    <w:rsid w:val="003C1C30"/>
    <w:rsid w:val="003C2B12"/>
    <w:rsid w:val="003C71C0"/>
    <w:rsid w:val="003D53FF"/>
    <w:rsid w:val="003E6132"/>
    <w:rsid w:val="003F2944"/>
    <w:rsid w:val="003F548B"/>
    <w:rsid w:val="00401CCB"/>
    <w:rsid w:val="004043DB"/>
    <w:rsid w:val="004050DB"/>
    <w:rsid w:val="004257F2"/>
    <w:rsid w:val="004344F5"/>
    <w:rsid w:val="0043660A"/>
    <w:rsid w:val="004378F6"/>
    <w:rsid w:val="00440607"/>
    <w:rsid w:val="00445ACC"/>
    <w:rsid w:val="004504C3"/>
    <w:rsid w:val="00450DB6"/>
    <w:rsid w:val="004543F3"/>
    <w:rsid w:val="00455FB1"/>
    <w:rsid w:val="004619DB"/>
    <w:rsid w:val="00465DDD"/>
    <w:rsid w:val="00466150"/>
    <w:rsid w:val="004801B1"/>
    <w:rsid w:val="00481581"/>
    <w:rsid w:val="00484141"/>
    <w:rsid w:val="00491DF7"/>
    <w:rsid w:val="00492A9C"/>
    <w:rsid w:val="004A51D8"/>
    <w:rsid w:val="004A7485"/>
    <w:rsid w:val="004B6ADE"/>
    <w:rsid w:val="004B6F94"/>
    <w:rsid w:val="004B75C2"/>
    <w:rsid w:val="004C4084"/>
    <w:rsid w:val="004C513E"/>
    <w:rsid w:val="004C5AE2"/>
    <w:rsid w:val="004D0751"/>
    <w:rsid w:val="004D503B"/>
    <w:rsid w:val="004E2A6D"/>
    <w:rsid w:val="004E5BC9"/>
    <w:rsid w:val="005072EA"/>
    <w:rsid w:val="00516204"/>
    <w:rsid w:val="0052132D"/>
    <w:rsid w:val="005474C0"/>
    <w:rsid w:val="005547E3"/>
    <w:rsid w:val="00556187"/>
    <w:rsid w:val="005565F7"/>
    <w:rsid w:val="00560DD5"/>
    <w:rsid w:val="005620D1"/>
    <w:rsid w:val="00565855"/>
    <w:rsid w:val="00574133"/>
    <w:rsid w:val="005800A3"/>
    <w:rsid w:val="0058390B"/>
    <w:rsid w:val="00596B2D"/>
    <w:rsid w:val="005A7B98"/>
    <w:rsid w:val="005B2371"/>
    <w:rsid w:val="005B3395"/>
    <w:rsid w:val="005C0065"/>
    <w:rsid w:val="005C71AD"/>
    <w:rsid w:val="005D03FD"/>
    <w:rsid w:val="005D24D6"/>
    <w:rsid w:val="005E0991"/>
    <w:rsid w:val="005E239C"/>
    <w:rsid w:val="00604916"/>
    <w:rsid w:val="00607465"/>
    <w:rsid w:val="006132A1"/>
    <w:rsid w:val="006203E4"/>
    <w:rsid w:val="00625F27"/>
    <w:rsid w:val="00635618"/>
    <w:rsid w:val="0064072C"/>
    <w:rsid w:val="00641019"/>
    <w:rsid w:val="006422BF"/>
    <w:rsid w:val="00644640"/>
    <w:rsid w:val="0066241E"/>
    <w:rsid w:val="0068571D"/>
    <w:rsid w:val="00686E2C"/>
    <w:rsid w:val="006902E6"/>
    <w:rsid w:val="006A216D"/>
    <w:rsid w:val="006B144E"/>
    <w:rsid w:val="006B199C"/>
    <w:rsid w:val="006B1DE0"/>
    <w:rsid w:val="006B244C"/>
    <w:rsid w:val="006B35BA"/>
    <w:rsid w:val="006C0987"/>
    <w:rsid w:val="006C5186"/>
    <w:rsid w:val="006D7355"/>
    <w:rsid w:val="006E037A"/>
    <w:rsid w:val="006E341A"/>
    <w:rsid w:val="006E65DD"/>
    <w:rsid w:val="00703C95"/>
    <w:rsid w:val="0071166D"/>
    <w:rsid w:val="007132D1"/>
    <w:rsid w:val="00717824"/>
    <w:rsid w:val="00717CCA"/>
    <w:rsid w:val="00720CB7"/>
    <w:rsid w:val="00722C4C"/>
    <w:rsid w:val="00735112"/>
    <w:rsid w:val="00737648"/>
    <w:rsid w:val="00744259"/>
    <w:rsid w:val="0075452B"/>
    <w:rsid w:val="00784198"/>
    <w:rsid w:val="00785449"/>
    <w:rsid w:val="007A0FD2"/>
    <w:rsid w:val="007B6216"/>
    <w:rsid w:val="007C53BF"/>
    <w:rsid w:val="007D1CFC"/>
    <w:rsid w:val="007D54F8"/>
    <w:rsid w:val="007E2B0A"/>
    <w:rsid w:val="007E66EF"/>
    <w:rsid w:val="007E788C"/>
    <w:rsid w:val="007F4621"/>
    <w:rsid w:val="007F610A"/>
    <w:rsid w:val="00806516"/>
    <w:rsid w:val="00811FDC"/>
    <w:rsid w:val="0081391A"/>
    <w:rsid w:val="00815EDF"/>
    <w:rsid w:val="008201E1"/>
    <w:rsid w:val="00830FD5"/>
    <w:rsid w:val="00840547"/>
    <w:rsid w:val="00840900"/>
    <w:rsid w:val="0084217D"/>
    <w:rsid w:val="00851503"/>
    <w:rsid w:val="00853338"/>
    <w:rsid w:val="0085465F"/>
    <w:rsid w:val="00861AB1"/>
    <w:rsid w:val="00877D7E"/>
    <w:rsid w:val="008A1536"/>
    <w:rsid w:val="008A180A"/>
    <w:rsid w:val="008A3A58"/>
    <w:rsid w:val="008A4520"/>
    <w:rsid w:val="008A7A6B"/>
    <w:rsid w:val="008B21CA"/>
    <w:rsid w:val="008B53B9"/>
    <w:rsid w:val="008C4D61"/>
    <w:rsid w:val="008C56DD"/>
    <w:rsid w:val="008C5D5C"/>
    <w:rsid w:val="008D1AB3"/>
    <w:rsid w:val="00907F94"/>
    <w:rsid w:val="00914216"/>
    <w:rsid w:val="00916986"/>
    <w:rsid w:val="0092440A"/>
    <w:rsid w:val="00926CF3"/>
    <w:rsid w:val="00937AD6"/>
    <w:rsid w:val="00942125"/>
    <w:rsid w:val="00960FB5"/>
    <w:rsid w:val="00962243"/>
    <w:rsid w:val="009703C1"/>
    <w:rsid w:val="00976A5A"/>
    <w:rsid w:val="00981E76"/>
    <w:rsid w:val="00983B95"/>
    <w:rsid w:val="00983FB8"/>
    <w:rsid w:val="00993F50"/>
    <w:rsid w:val="009A528F"/>
    <w:rsid w:val="009B0217"/>
    <w:rsid w:val="009B27A0"/>
    <w:rsid w:val="009B45BF"/>
    <w:rsid w:val="009B49A5"/>
    <w:rsid w:val="009C0217"/>
    <w:rsid w:val="009C0C74"/>
    <w:rsid w:val="009C5606"/>
    <w:rsid w:val="009C60C2"/>
    <w:rsid w:val="009C6750"/>
    <w:rsid w:val="009D060C"/>
    <w:rsid w:val="009D15EA"/>
    <w:rsid w:val="009D3AF0"/>
    <w:rsid w:val="009D7CF4"/>
    <w:rsid w:val="009E146A"/>
    <w:rsid w:val="009E6EA1"/>
    <w:rsid w:val="009F2471"/>
    <w:rsid w:val="009F3F01"/>
    <w:rsid w:val="00A009DE"/>
    <w:rsid w:val="00A03BC1"/>
    <w:rsid w:val="00A04CB7"/>
    <w:rsid w:val="00A07949"/>
    <w:rsid w:val="00A118BD"/>
    <w:rsid w:val="00A11B98"/>
    <w:rsid w:val="00A142CA"/>
    <w:rsid w:val="00A278BE"/>
    <w:rsid w:val="00A314BB"/>
    <w:rsid w:val="00A35E2C"/>
    <w:rsid w:val="00A4049A"/>
    <w:rsid w:val="00A42C74"/>
    <w:rsid w:val="00A50FBE"/>
    <w:rsid w:val="00A5636D"/>
    <w:rsid w:val="00A72075"/>
    <w:rsid w:val="00AA4297"/>
    <w:rsid w:val="00AB52A8"/>
    <w:rsid w:val="00AC3603"/>
    <w:rsid w:val="00AC640D"/>
    <w:rsid w:val="00AC67AD"/>
    <w:rsid w:val="00AD03C0"/>
    <w:rsid w:val="00AD0CD8"/>
    <w:rsid w:val="00AD3987"/>
    <w:rsid w:val="00AD4FBA"/>
    <w:rsid w:val="00AF0C77"/>
    <w:rsid w:val="00B00087"/>
    <w:rsid w:val="00B1075B"/>
    <w:rsid w:val="00B36CDE"/>
    <w:rsid w:val="00B371F8"/>
    <w:rsid w:val="00B37AD5"/>
    <w:rsid w:val="00B410F6"/>
    <w:rsid w:val="00B42BC5"/>
    <w:rsid w:val="00B451DD"/>
    <w:rsid w:val="00B502D2"/>
    <w:rsid w:val="00B672D1"/>
    <w:rsid w:val="00B74604"/>
    <w:rsid w:val="00B75BB4"/>
    <w:rsid w:val="00B903F9"/>
    <w:rsid w:val="00B90C7A"/>
    <w:rsid w:val="00B96D1B"/>
    <w:rsid w:val="00B97356"/>
    <w:rsid w:val="00B97529"/>
    <w:rsid w:val="00B977BF"/>
    <w:rsid w:val="00BA18CA"/>
    <w:rsid w:val="00BA7735"/>
    <w:rsid w:val="00BB3CCA"/>
    <w:rsid w:val="00BC0430"/>
    <w:rsid w:val="00BC4244"/>
    <w:rsid w:val="00BC5B5D"/>
    <w:rsid w:val="00BD2823"/>
    <w:rsid w:val="00BD7249"/>
    <w:rsid w:val="00BE3538"/>
    <w:rsid w:val="00BE4422"/>
    <w:rsid w:val="00BE4982"/>
    <w:rsid w:val="00BE59C3"/>
    <w:rsid w:val="00C01FCD"/>
    <w:rsid w:val="00C2212D"/>
    <w:rsid w:val="00C22AE2"/>
    <w:rsid w:val="00C62559"/>
    <w:rsid w:val="00C62F06"/>
    <w:rsid w:val="00C7676B"/>
    <w:rsid w:val="00C84D4C"/>
    <w:rsid w:val="00C86437"/>
    <w:rsid w:val="00C87588"/>
    <w:rsid w:val="00C876FD"/>
    <w:rsid w:val="00C95DA8"/>
    <w:rsid w:val="00CB2400"/>
    <w:rsid w:val="00CD6DB5"/>
    <w:rsid w:val="00CD7C45"/>
    <w:rsid w:val="00CF192E"/>
    <w:rsid w:val="00CF253C"/>
    <w:rsid w:val="00D00164"/>
    <w:rsid w:val="00D018EE"/>
    <w:rsid w:val="00D0452A"/>
    <w:rsid w:val="00D1459C"/>
    <w:rsid w:val="00D312B6"/>
    <w:rsid w:val="00D326C5"/>
    <w:rsid w:val="00D33552"/>
    <w:rsid w:val="00D465BB"/>
    <w:rsid w:val="00D516E2"/>
    <w:rsid w:val="00D64B3E"/>
    <w:rsid w:val="00D65EFC"/>
    <w:rsid w:val="00D6714B"/>
    <w:rsid w:val="00D718A8"/>
    <w:rsid w:val="00D73006"/>
    <w:rsid w:val="00D77852"/>
    <w:rsid w:val="00D847A6"/>
    <w:rsid w:val="00D85256"/>
    <w:rsid w:val="00D87A7B"/>
    <w:rsid w:val="00DA0459"/>
    <w:rsid w:val="00DA3C1A"/>
    <w:rsid w:val="00DB2C0D"/>
    <w:rsid w:val="00DB55D3"/>
    <w:rsid w:val="00DB622E"/>
    <w:rsid w:val="00DC5A16"/>
    <w:rsid w:val="00DC71B3"/>
    <w:rsid w:val="00DC7A7E"/>
    <w:rsid w:val="00DD107D"/>
    <w:rsid w:val="00DE7AA6"/>
    <w:rsid w:val="00E02122"/>
    <w:rsid w:val="00E03796"/>
    <w:rsid w:val="00E06426"/>
    <w:rsid w:val="00E113B3"/>
    <w:rsid w:val="00E133BA"/>
    <w:rsid w:val="00E13EF2"/>
    <w:rsid w:val="00E3078B"/>
    <w:rsid w:val="00E37B57"/>
    <w:rsid w:val="00E44298"/>
    <w:rsid w:val="00E44680"/>
    <w:rsid w:val="00E44D1D"/>
    <w:rsid w:val="00E4705A"/>
    <w:rsid w:val="00E50F4A"/>
    <w:rsid w:val="00E6090E"/>
    <w:rsid w:val="00E63432"/>
    <w:rsid w:val="00E70CEB"/>
    <w:rsid w:val="00E74858"/>
    <w:rsid w:val="00E75090"/>
    <w:rsid w:val="00E8252B"/>
    <w:rsid w:val="00E83FA4"/>
    <w:rsid w:val="00E96F48"/>
    <w:rsid w:val="00EB1792"/>
    <w:rsid w:val="00EB514D"/>
    <w:rsid w:val="00EC200B"/>
    <w:rsid w:val="00ED43CE"/>
    <w:rsid w:val="00EE0E30"/>
    <w:rsid w:val="00EE438E"/>
    <w:rsid w:val="00F01FE0"/>
    <w:rsid w:val="00F05590"/>
    <w:rsid w:val="00F06EB2"/>
    <w:rsid w:val="00F07BE4"/>
    <w:rsid w:val="00F13718"/>
    <w:rsid w:val="00F13934"/>
    <w:rsid w:val="00F15D5A"/>
    <w:rsid w:val="00F240A5"/>
    <w:rsid w:val="00F246C1"/>
    <w:rsid w:val="00F25782"/>
    <w:rsid w:val="00F2682A"/>
    <w:rsid w:val="00F33B14"/>
    <w:rsid w:val="00F33B72"/>
    <w:rsid w:val="00F40DD8"/>
    <w:rsid w:val="00F42B96"/>
    <w:rsid w:val="00F52330"/>
    <w:rsid w:val="00F53D9C"/>
    <w:rsid w:val="00F678D5"/>
    <w:rsid w:val="00F852FD"/>
    <w:rsid w:val="00F875F2"/>
    <w:rsid w:val="00F9086B"/>
    <w:rsid w:val="00FB21C6"/>
    <w:rsid w:val="00FB2C65"/>
    <w:rsid w:val="00FB4672"/>
    <w:rsid w:val="00FC52CD"/>
    <w:rsid w:val="00FD1179"/>
    <w:rsid w:val="00FE5DB9"/>
    <w:rsid w:val="00FF6C8A"/>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 w:type="paragraph" w:styleId="a9">
    <w:name w:val="header"/>
    <w:basedOn w:val="a"/>
    <w:link w:val="aa"/>
    <w:uiPriority w:val="99"/>
    <w:unhideWhenUsed/>
    <w:rsid w:val="000F36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630"/>
  </w:style>
  <w:style w:type="paragraph" w:styleId="ab">
    <w:name w:val="footer"/>
    <w:basedOn w:val="a"/>
    <w:link w:val="ac"/>
    <w:uiPriority w:val="99"/>
    <w:unhideWhenUsed/>
    <w:rsid w:val="000F36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3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 w:type="paragraph" w:styleId="a9">
    <w:name w:val="header"/>
    <w:basedOn w:val="a"/>
    <w:link w:val="aa"/>
    <w:uiPriority w:val="99"/>
    <w:unhideWhenUsed/>
    <w:rsid w:val="000F36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630"/>
  </w:style>
  <w:style w:type="paragraph" w:styleId="ab">
    <w:name w:val="footer"/>
    <w:basedOn w:val="a"/>
    <w:link w:val="ac"/>
    <w:uiPriority w:val="99"/>
    <w:unhideWhenUsed/>
    <w:rsid w:val="000F36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B5AE9FAC5E10734A292F06FF8B84B2C15B85A8F9F8C3462E622345B7EFE111ABF57880FF629F24B47EDE2ACD9ABFFDDC748B37M0NAE" TargetMode="External"/><Relationship Id="rId5" Type="http://schemas.openxmlformats.org/officeDocument/2006/relationships/settings" Target="settings.xml"/><Relationship Id="rId10" Type="http://schemas.openxmlformats.org/officeDocument/2006/relationships/hyperlink" Target="consultantplus://offline/ref=AFB5AE9FAC5E10734A292F06FF8B84B2C15985AEFCFEC3462E622345B7EFE111ABF57887FD69CA7DF52087798AD1B2FAC1688B331D58BFACMFN1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1FC7-6895-4A70-8490-2B0E475C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Садомская Илона Геннадьевна</dc:creator>
  <cp:lastModifiedBy>admin</cp:lastModifiedBy>
  <cp:revision>3</cp:revision>
  <cp:lastPrinted>2023-05-15T10:42:00Z</cp:lastPrinted>
  <dcterms:created xsi:type="dcterms:W3CDTF">2023-05-15T10:44:00Z</dcterms:created>
  <dcterms:modified xsi:type="dcterms:W3CDTF">2023-05-15T10:44:00Z</dcterms:modified>
</cp:coreProperties>
</file>